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953" w:rsidRPr="00167BC5" w:rsidP="004F19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67BC5">
        <w:rPr>
          <w:rFonts w:ascii="Times New Roman" w:eastAsia="Times New Roman" w:hAnsi="Times New Roman"/>
          <w:bCs/>
          <w:sz w:val="24"/>
          <w:szCs w:val="24"/>
        </w:rPr>
        <w:t>Дело № 5-58-286/2020</w:t>
      </w:r>
    </w:p>
    <w:p w:rsidR="004F1953" w:rsidRPr="00167BC5" w:rsidP="004F19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67BC5">
        <w:rPr>
          <w:rFonts w:ascii="Times New Roman" w:eastAsia="Times New Roman" w:hAnsi="Times New Roman"/>
          <w:bCs/>
          <w:sz w:val="24"/>
          <w:szCs w:val="24"/>
        </w:rPr>
        <w:t>УИД 91M</w:t>
      </w:r>
      <w:r w:rsidRPr="00167BC5">
        <w:rPr>
          <w:rFonts w:ascii="Times New Roman" w:eastAsia="Times New Roman" w:hAnsi="Times New Roman"/>
          <w:bCs/>
          <w:sz w:val="24"/>
          <w:szCs w:val="24"/>
          <w:lang w:val="en-US"/>
        </w:rPr>
        <w:t>S</w:t>
      </w:r>
      <w:r w:rsidRPr="00167BC5">
        <w:rPr>
          <w:rFonts w:ascii="Times New Roman" w:eastAsia="Times New Roman" w:hAnsi="Times New Roman"/>
          <w:bCs/>
          <w:sz w:val="24"/>
          <w:szCs w:val="24"/>
        </w:rPr>
        <w:t>0058-01-2020-000898-51</w:t>
      </w:r>
    </w:p>
    <w:p w:rsidR="004F1953" w:rsidRPr="00167BC5" w:rsidP="004F195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167BC5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F1953" w:rsidRPr="00167BC5" w:rsidP="004F19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67BC5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4F1953" w:rsidRPr="00167BC5" w:rsidP="004F195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67BC5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4F1953" w:rsidRPr="00167BC5" w:rsidP="004F1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F1953" w:rsidRPr="00167BC5" w:rsidP="004F1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>17 сентября 2020 года</w:t>
      </w:r>
      <w:r w:rsidRPr="00167BC5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  </w:t>
      </w:r>
      <w:r w:rsidRPr="00167BC5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4F1953" w:rsidRPr="00167BC5" w:rsidP="004F1953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7BC5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167BC5">
        <w:rPr>
          <w:rFonts w:ascii="Times New Roman" w:eastAsia="Times New Roman" w:hAnsi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167BC5">
        <w:rPr>
          <w:rFonts w:ascii="Times New Roman" w:eastAsia="Arial Unicode MS" w:hAnsi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4F1953" w:rsidRPr="00167BC5" w:rsidP="004F1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Мусихиной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В.</w:t>
      </w:r>
      <w:r w:rsidRP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167B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7BC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F1953" w:rsidRPr="00167BC5" w:rsidP="004F1953">
      <w:pPr>
        <w:spacing w:after="0" w:line="240" w:lineRule="auto"/>
        <w:ind w:firstLine="72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7BC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УСТАНОВИЛ:</w:t>
      </w:r>
    </w:p>
    <w:p w:rsidR="004F1953" w:rsidRPr="00167BC5" w:rsidP="004F1953">
      <w:pPr>
        <w:spacing w:after="0" w:line="240" w:lineRule="auto"/>
        <w:ind w:firstLine="720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4F1953" w:rsidRPr="00167BC5" w:rsidP="004F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67BC5">
        <w:rPr>
          <w:rFonts w:ascii="Times New Roman" w:eastAsia="Times New Roman" w:hAnsi="Times New Roman"/>
          <w:sz w:val="24"/>
          <w:szCs w:val="24"/>
        </w:rPr>
        <w:t>Мусихина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И.В., являясь ведущим бухгалтером Муницип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ального казенного </w:t>
      </w:r>
      <w:r w:rsidR="00167BC5">
        <w:rPr>
          <w:rFonts w:ascii="Times New Roman" w:eastAsia="Times New Roman" w:hAnsi="Times New Roman"/>
          <w:sz w:val="24"/>
          <w:szCs w:val="24"/>
        </w:rPr>
        <w:t>учреждения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, представила декларацию по налогу на прибыль организаций за полугодие 2020 года за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 xml:space="preserve">&gt; </w:t>
      </w:r>
      <w:r w:rsidRPr="00167BC5">
        <w:rPr>
          <w:rFonts w:ascii="Times New Roman" w:eastAsia="Times New Roman" w:hAnsi="Times New Roman"/>
          <w:sz w:val="24"/>
          <w:szCs w:val="24"/>
        </w:rPr>
        <w:t>в Межрайонную ИФНС России № 2 по Республике Крым по</w:t>
      </w:r>
      <w:r w:rsidR="00DA06F2">
        <w:rPr>
          <w:rFonts w:ascii="Times New Roman" w:eastAsia="Times New Roman" w:hAnsi="Times New Roman"/>
          <w:sz w:val="24"/>
          <w:szCs w:val="24"/>
        </w:rPr>
        <w:t xml:space="preserve"> адресу: 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eastAsia="Times New Roman" w:hAnsi="Times New Roman"/>
          <w:sz w:val="24"/>
          <w:szCs w:val="24"/>
        </w:rPr>
        <w:t>адрес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>, с нарушением установленных законодательством сроков, а имен</w:t>
      </w:r>
      <w:r w:rsidR="00DA06F2">
        <w:rPr>
          <w:rFonts w:ascii="Times New Roman" w:eastAsia="Times New Roman" w:hAnsi="Times New Roman"/>
          <w:sz w:val="24"/>
          <w:szCs w:val="24"/>
        </w:rPr>
        <w:t xml:space="preserve">но 29.07.2020 (рег. № 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eastAsia="Times New Roman" w:hAnsi="Times New Roman"/>
          <w:sz w:val="24"/>
          <w:szCs w:val="24"/>
        </w:rPr>
        <w:t>номер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>).</w:t>
      </w:r>
    </w:p>
    <w:p w:rsidR="004F1953" w:rsidRPr="00167BC5" w:rsidP="004F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167BC5">
        <w:rPr>
          <w:rFonts w:ascii="Times New Roman" w:eastAsia="Times New Roman" w:hAnsi="Times New Roman"/>
          <w:sz w:val="24"/>
          <w:szCs w:val="24"/>
        </w:rPr>
        <w:t>В соответствии с п. 3 ст. 80 Налогового кодекса Российской Федерации (далее - НК РФ)</w:t>
      </w:r>
      <w:r w:rsidRPr="00167BC5">
        <w:rPr>
          <w:rFonts w:ascii="Times New Roman" w:hAnsi="Times New Roman"/>
          <w:sz w:val="24"/>
          <w:szCs w:val="24"/>
        </w:rPr>
        <w:t xml:space="preserve">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</w:t>
      </w:r>
      <w:hyperlink r:id="rId4" w:history="1">
        <w:r w:rsidRPr="00167BC5">
          <w:rPr>
            <w:rFonts w:ascii="Times New Roman" w:hAnsi="Times New Roman"/>
            <w:color w:val="0000FF"/>
            <w:sz w:val="24"/>
            <w:szCs w:val="24"/>
            <w:u w:val="single"/>
          </w:rPr>
          <w:t>форматам</w:t>
        </w:r>
      </w:hyperlink>
      <w:r w:rsidRPr="00167BC5">
        <w:rPr>
          <w:rFonts w:ascii="Times New Roman" w:hAnsi="Times New Roman"/>
          <w:sz w:val="24"/>
          <w:szCs w:val="24"/>
        </w:rPr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</w:p>
    <w:p w:rsidR="004F1953" w:rsidRPr="00167BC5" w:rsidP="004F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года в ЕГРЮЛ внесены сведения о создании юридическог</w:t>
      </w:r>
      <w:r>
        <w:rPr>
          <w:rFonts w:ascii="Times New Roman" w:eastAsia="Times New Roman" w:hAnsi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/>
          <w:sz w:val="24"/>
          <w:szCs w:val="24"/>
        </w:rPr>
        <w:t xml:space="preserve">лица  </w:t>
      </w:r>
      <w:r>
        <w:rPr>
          <w:rFonts w:ascii="Times New Roman" w:eastAsia="Times New Roman" w:hAnsi="Times New Roman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(ИНН 9106002075, КПП 910601001).</w:t>
      </w:r>
    </w:p>
    <w:p w:rsidR="004F1953" w:rsidRPr="00167BC5" w:rsidP="004F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167BC5">
        <w:rPr>
          <w:rFonts w:ascii="Times New Roman" w:eastAsia="Times New Roman" w:hAnsi="Times New Roman"/>
          <w:sz w:val="24"/>
          <w:szCs w:val="24"/>
        </w:rPr>
        <w:t>На основании п. 1.1 Раздела 1 Соглашения о передаче полномочий по ведению бюджетного учета и форми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рованию бюджетной отчетности №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номер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дата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>, заключенному между Муниципальным казенным учре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ждением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и 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, приказа №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номер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дата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>, а также п. 2 раздела 3 должностной инструкции ведущего бухгалтера Муниципального казенно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го учреждения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67BC5">
        <w:rPr>
          <w:rFonts w:ascii="Times New Roman" w:eastAsia="Times New Roman" w:hAnsi="Times New Roman"/>
          <w:sz w:val="24"/>
          <w:szCs w:val="24"/>
        </w:rPr>
        <w:t>Мусихина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И.В. обязана в срок не позднее 28.07.2020 представить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BC5">
        <w:rPr>
          <w:rFonts w:ascii="Times New Roman" w:eastAsia="Times New Roman" w:hAnsi="Times New Roman"/>
          <w:sz w:val="24"/>
          <w:szCs w:val="24"/>
        </w:rPr>
        <w:t>в налоговый орган по месту нахождения организации налоговую декларацию по налогу на прибыль организаций за полугодие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2020 года за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eastAsia="Times New Roman" w:hAnsi="Times New Roman"/>
          <w:sz w:val="24"/>
          <w:szCs w:val="24"/>
        </w:rPr>
        <w:t>.</w:t>
      </w:r>
    </w:p>
    <w:p w:rsidR="004F1953" w:rsidRPr="00167BC5" w:rsidP="004F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BC5">
        <w:rPr>
          <w:rFonts w:ascii="Times New Roman" w:hAnsi="Times New Roman"/>
          <w:sz w:val="24"/>
          <w:szCs w:val="24"/>
        </w:rPr>
        <w:t xml:space="preserve">             В судебное заседание </w:t>
      </w:r>
      <w:r w:rsidRPr="00167BC5">
        <w:rPr>
          <w:rFonts w:ascii="Times New Roman" w:hAnsi="Times New Roman"/>
          <w:sz w:val="24"/>
          <w:szCs w:val="24"/>
        </w:rPr>
        <w:t>Мусихина</w:t>
      </w:r>
      <w:r w:rsidRPr="00167BC5">
        <w:rPr>
          <w:rFonts w:ascii="Times New Roman" w:hAnsi="Times New Roman"/>
          <w:sz w:val="24"/>
          <w:szCs w:val="24"/>
        </w:rPr>
        <w:t xml:space="preserve"> И.В. не явилась, извещалась надлежащим образом, что подтверждается телефонограммой, в которой она указала о том, что просит рассмотреть дело в ее отсутствие, вину признает.</w:t>
      </w:r>
    </w:p>
    <w:p w:rsidR="004F1953" w:rsidRPr="00167BC5" w:rsidP="004F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BC5">
        <w:rPr>
          <w:rFonts w:ascii="Times New Roman" w:hAnsi="Times New Roman"/>
          <w:sz w:val="24"/>
          <w:szCs w:val="24"/>
        </w:rPr>
        <w:t xml:space="preserve">            С учетом </w:t>
      </w:r>
      <w:r w:rsidRPr="00167BC5">
        <w:rPr>
          <w:rFonts w:ascii="Times New Roman" w:hAnsi="Times New Roman"/>
          <w:sz w:val="24"/>
          <w:szCs w:val="24"/>
        </w:rPr>
        <w:t>изложенного</w:t>
      </w:r>
      <w:r w:rsidRPr="00167BC5">
        <w:rPr>
          <w:rFonts w:ascii="Times New Roman" w:hAnsi="Times New Roman"/>
          <w:sz w:val="24"/>
          <w:szCs w:val="24"/>
        </w:rPr>
        <w:t xml:space="preserve">, суд счел возможным рассмотреть дело в отсутствие </w:t>
      </w:r>
      <w:r w:rsidRPr="00167BC5">
        <w:rPr>
          <w:rFonts w:ascii="Times New Roman" w:hAnsi="Times New Roman"/>
          <w:sz w:val="24"/>
          <w:szCs w:val="24"/>
        </w:rPr>
        <w:t>Мусихиной</w:t>
      </w:r>
      <w:r w:rsidRPr="00167BC5">
        <w:rPr>
          <w:rFonts w:ascii="Times New Roman" w:hAnsi="Times New Roman"/>
          <w:sz w:val="24"/>
          <w:szCs w:val="24"/>
        </w:rPr>
        <w:t xml:space="preserve"> И.В. </w:t>
      </w:r>
    </w:p>
    <w:p w:rsidR="004F1953" w:rsidRPr="00167BC5" w:rsidP="004F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7BC5">
        <w:rPr>
          <w:rFonts w:ascii="Times New Roman" w:hAnsi="Times New Roman"/>
          <w:sz w:val="24"/>
          <w:szCs w:val="24"/>
        </w:rPr>
        <w:t xml:space="preserve">            </w:t>
      </w:r>
      <w:r w:rsidRPr="00167BC5">
        <w:rPr>
          <w:rFonts w:ascii="Times New Roman" w:hAnsi="Times New Roman"/>
          <w:sz w:val="24"/>
          <w:szCs w:val="24"/>
        </w:rPr>
        <w:t xml:space="preserve">Исследовав материалы  дела, мировой судья считает, что событие правонарушения имело место и его, кроме признания вины </w:t>
      </w:r>
      <w:r w:rsidRPr="00167BC5">
        <w:rPr>
          <w:rFonts w:ascii="Times New Roman" w:hAnsi="Times New Roman"/>
          <w:sz w:val="24"/>
          <w:szCs w:val="24"/>
        </w:rPr>
        <w:t>Мусихиной</w:t>
      </w:r>
      <w:r w:rsidRPr="00167BC5">
        <w:rPr>
          <w:rFonts w:ascii="Times New Roman" w:hAnsi="Times New Roman"/>
          <w:sz w:val="24"/>
          <w:szCs w:val="24"/>
        </w:rPr>
        <w:t xml:space="preserve"> И.В., подтверждают материалы дела: протокол об административ</w:t>
      </w:r>
      <w:r w:rsidR="00167BC5">
        <w:rPr>
          <w:rFonts w:ascii="Times New Roman" w:hAnsi="Times New Roman"/>
          <w:sz w:val="24"/>
          <w:szCs w:val="24"/>
        </w:rPr>
        <w:t xml:space="preserve">ном правонарушении от  </w:t>
      </w:r>
      <w:r w:rsidR="00167BC5">
        <w:rPr>
          <w:rFonts w:ascii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hAnsi="Times New Roman"/>
          <w:sz w:val="24"/>
          <w:szCs w:val="24"/>
        </w:rPr>
        <w:t>дата</w:t>
      </w:r>
      <w:r w:rsidR="00167BC5">
        <w:rPr>
          <w:rFonts w:ascii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hAnsi="Times New Roman"/>
          <w:sz w:val="24"/>
          <w:szCs w:val="24"/>
        </w:rPr>
        <w:t xml:space="preserve"> (л.д.1-3), копия уведомления на составление, подписание и вручение протокола об административном правонарушении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 xml:space="preserve">. 4), копия сообщения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BC5">
        <w:rPr>
          <w:rFonts w:ascii="Times New Roman" w:hAnsi="Times New Roman"/>
          <w:sz w:val="24"/>
          <w:szCs w:val="24"/>
        </w:rPr>
        <w:t>о том, что  ответственным за своевременность предоставления налоговой декларации по налогу</w:t>
      </w:r>
      <w:r w:rsidRPr="00167BC5">
        <w:rPr>
          <w:rFonts w:ascii="Times New Roman" w:hAnsi="Times New Roman"/>
          <w:sz w:val="24"/>
          <w:szCs w:val="24"/>
        </w:rPr>
        <w:t xml:space="preserve"> </w:t>
      </w:r>
      <w:r w:rsidRPr="00167BC5">
        <w:rPr>
          <w:rFonts w:ascii="Times New Roman" w:hAnsi="Times New Roman"/>
          <w:sz w:val="24"/>
          <w:szCs w:val="24"/>
        </w:rPr>
        <w:t>на прибыль организаций за полугодие 2020 года является ведущий бухгалтер Муниц</w:t>
      </w:r>
      <w:r w:rsidR="00167BC5">
        <w:rPr>
          <w:rFonts w:ascii="Times New Roman" w:hAnsi="Times New Roman"/>
          <w:sz w:val="24"/>
          <w:szCs w:val="24"/>
        </w:rPr>
        <w:t xml:space="preserve">ипального казенного учреждения 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167BC5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167BC5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BC5">
        <w:rPr>
          <w:rFonts w:ascii="Times New Roman" w:hAnsi="Times New Roman"/>
          <w:sz w:val="24"/>
          <w:szCs w:val="24"/>
        </w:rPr>
        <w:t>Мусихина</w:t>
      </w:r>
      <w:r w:rsidRPr="00167BC5">
        <w:rPr>
          <w:rFonts w:ascii="Times New Roman" w:hAnsi="Times New Roman"/>
          <w:sz w:val="24"/>
          <w:szCs w:val="24"/>
        </w:rPr>
        <w:t xml:space="preserve"> И.В.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>. 8), копия соглашения о передаче полномочий по ведению бюджетного учета и формированию бю</w:t>
      </w:r>
      <w:r w:rsidR="00DA06F2">
        <w:rPr>
          <w:rFonts w:ascii="Times New Roman" w:hAnsi="Times New Roman"/>
          <w:sz w:val="24"/>
          <w:szCs w:val="24"/>
        </w:rPr>
        <w:t xml:space="preserve">джетной отчетности от </w:t>
      </w:r>
      <w:r w:rsidR="00DA06F2">
        <w:rPr>
          <w:rFonts w:ascii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hAnsi="Times New Roman"/>
          <w:sz w:val="24"/>
          <w:szCs w:val="24"/>
        </w:rPr>
        <w:t>дата</w:t>
      </w:r>
      <w:r w:rsidR="00DA06F2">
        <w:rPr>
          <w:rFonts w:ascii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hAnsi="Times New Roman"/>
          <w:sz w:val="24"/>
          <w:szCs w:val="24"/>
        </w:rPr>
        <w:t xml:space="preserve">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 xml:space="preserve">. 9-13), копия приказа о назначении </w:t>
      </w:r>
      <w:r w:rsidRPr="00167BC5">
        <w:rPr>
          <w:rFonts w:ascii="Times New Roman" w:hAnsi="Times New Roman"/>
          <w:sz w:val="24"/>
          <w:szCs w:val="24"/>
        </w:rPr>
        <w:t>Мусихиной</w:t>
      </w:r>
      <w:r w:rsidRPr="00167BC5">
        <w:rPr>
          <w:rFonts w:ascii="Times New Roman" w:hAnsi="Times New Roman"/>
          <w:sz w:val="24"/>
          <w:szCs w:val="24"/>
        </w:rPr>
        <w:t xml:space="preserve"> И.В. ведущим бухгалтером Муниципа</w:t>
      </w:r>
      <w:r w:rsidR="00DA06F2">
        <w:rPr>
          <w:rFonts w:ascii="Times New Roman" w:hAnsi="Times New Roman"/>
          <w:sz w:val="24"/>
          <w:szCs w:val="24"/>
        </w:rPr>
        <w:t xml:space="preserve">льного казенного учреждения 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A06F2">
        <w:rPr>
          <w:rFonts w:ascii="Times New Roman" w:hAnsi="Times New Roman"/>
          <w:sz w:val="24"/>
          <w:szCs w:val="24"/>
        </w:rPr>
        <w:t xml:space="preserve"> с </w:t>
      </w:r>
      <w:r w:rsidR="00DA06F2">
        <w:rPr>
          <w:rFonts w:ascii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hAnsi="Times New Roman"/>
          <w:sz w:val="24"/>
          <w:szCs w:val="24"/>
        </w:rPr>
        <w:t>дата</w:t>
      </w:r>
      <w:r w:rsidR="00DA06F2">
        <w:rPr>
          <w:rFonts w:ascii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hAnsi="Times New Roman"/>
          <w:sz w:val="24"/>
          <w:szCs w:val="24"/>
        </w:rPr>
        <w:t xml:space="preserve">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>. 14), копия должностной</w:t>
      </w:r>
      <w:r w:rsidRPr="00167BC5">
        <w:rPr>
          <w:rFonts w:ascii="Times New Roman" w:hAnsi="Times New Roman"/>
          <w:sz w:val="24"/>
          <w:szCs w:val="24"/>
        </w:rPr>
        <w:t xml:space="preserve"> </w:t>
      </w:r>
      <w:r w:rsidRPr="00167BC5">
        <w:rPr>
          <w:rFonts w:ascii="Times New Roman" w:hAnsi="Times New Roman"/>
          <w:sz w:val="24"/>
          <w:szCs w:val="24"/>
        </w:rPr>
        <w:t>инструкции</w:t>
      </w:r>
      <w:r w:rsidRPr="00167BC5">
        <w:rPr>
          <w:rFonts w:ascii="Times New Roman" w:hAnsi="Times New Roman"/>
          <w:sz w:val="24"/>
          <w:szCs w:val="24"/>
        </w:rPr>
        <w:t xml:space="preserve"> ведущего бухгалтера Муниципа</w:t>
      </w:r>
      <w:r w:rsidR="00DA06F2">
        <w:rPr>
          <w:rFonts w:ascii="Times New Roman" w:hAnsi="Times New Roman"/>
          <w:sz w:val="24"/>
          <w:szCs w:val="24"/>
        </w:rPr>
        <w:t xml:space="preserve">льного казенного учреждения 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eastAsia="Times New Roman" w:hAnsi="Times New Roman"/>
          <w:sz w:val="24"/>
          <w:szCs w:val="24"/>
        </w:rPr>
        <w:t>наименование учреждения</w:t>
      </w:r>
      <w:r w:rsidR="00DA06F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DA06F2">
        <w:rPr>
          <w:rFonts w:ascii="Times New Roman" w:hAnsi="Times New Roman"/>
          <w:sz w:val="24"/>
          <w:szCs w:val="24"/>
        </w:rPr>
        <w:t xml:space="preserve"> (</w:t>
      </w:r>
      <w:r w:rsidR="00DA06F2">
        <w:rPr>
          <w:rFonts w:ascii="Times New Roman" w:hAnsi="Times New Roman"/>
          <w:sz w:val="24"/>
          <w:szCs w:val="24"/>
        </w:rPr>
        <w:t>л.д</w:t>
      </w:r>
      <w:r w:rsidR="00DA06F2">
        <w:rPr>
          <w:rFonts w:ascii="Times New Roman" w:hAnsi="Times New Roman"/>
          <w:sz w:val="24"/>
          <w:szCs w:val="24"/>
        </w:rPr>
        <w:t xml:space="preserve">. 15-16), копия акта № </w:t>
      </w:r>
      <w:r w:rsidR="00DA06F2">
        <w:rPr>
          <w:rFonts w:ascii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hAnsi="Times New Roman"/>
          <w:sz w:val="24"/>
          <w:szCs w:val="24"/>
        </w:rPr>
        <w:t>номер</w:t>
      </w:r>
      <w:r w:rsidR="00DA06F2">
        <w:rPr>
          <w:rFonts w:ascii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hAnsi="Times New Roman"/>
          <w:sz w:val="24"/>
          <w:szCs w:val="24"/>
        </w:rPr>
        <w:t xml:space="preserve"> об обнаружении фактов, свидетельствующих о предусмотренных НК РФ налогов</w:t>
      </w:r>
      <w:r w:rsidR="00DA06F2">
        <w:rPr>
          <w:rFonts w:ascii="Times New Roman" w:hAnsi="Times New Roman"/>
          <w:sz w:val="24"/>
          <w:szCs w:val="24"/>
        </w:rPr>
        <w:t xml:space="preserve">ых правонарушениях </w:t>
      </w:r>
      <w:r w:rsidR="00DA06F2">
        <w:rPr>
          <w:rFonts w:ascii="Times New Roman" w:hAnsi="Times New Roman"/>
          <w:sz w:val="24"/>
          <w:szCs w:val="24"/>
        </w:rPr>
        <w:t>от</w:t>
      </w:r>
      <w:r w:rsidR="00DA06F2">
        <w:rPr>
          <w:rFonts w:ascii="Times New Roman" w:hAnsi="Times New Roman"/>
          <w:sz w:val="24"/>
          <w:szCs w:val="24"/>
        </w:rPr>
        <w:t xml:space="preserve"> </w:t>
      </w:r>
      <w:r w:rsidR="00DA06F2">
        <w:rPr>
          <w:rFonts w:ascii="Times New Roman" w:hAnsi="Times New Roman"/>
          <w:sz w:val="24"/>
          <w:szCs w:val="24"/>
          <w:lang w:val="en-US"/>
        </w:rPr>
        <w:t>&lt;</w:t>
      </w:r>
      <w:r w:rsidR="00DA06F2">
        <w:rPr>
          <w:rFonts w:ascii="Times New Roman" w:hAnsi="Times New Roman"/>
          <w:sz w:val="24"/>
          <w:szCs w:val="24"/>
        </w:rPr>
        <w:t>дата</w:t>
      </w:r>
      <w:r w:rsidR="00DA06F2">
        <w:rPr>
          <w:rFonts w:ascii="Times New Roman" w:hAnsi="Times New Roman"/>
          <w:sz w:val="24"/>
          <w:szCs w:val="24"/>
          <w:lang w:val="en-US"/>
        </w:rPr>
        <w:t>&gt;</w:t>
      </w:r>
      <w:r w:rsidRPr="00167BC5">
        <w:rPr>
          <w:rFonts w:ascii="Times New Roman" w:hAnsi="Times New Roman"/>
          <w:sz w:val="24"/>
          <w:szCs w:val="24"/>
        </w:rPr>
        <w:t xml:space="preserve">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>. 17-19), копия квитанции о приеме налоговой декларации (</w:t>
      </w:r>
      <w:r w:rsidRPr="00167BC5">
        <w:rPr>
          <w:rFonts w:ascii="Times New Roman" w:hAnsi="Times New Roman"/>
          <w:sz w:val="24"/>
          <w:szCs w:val="24"/>
        </w:rPr>
        <w:t>л.д</w:t>
      </w:r>
      <w:r w:rsidRPr="00167BC5">
        <w:rPr>
          <w:rFonts w:ascii="Times New Roman" w:hAnsi="Times New Roman"/>
          <w:sz w:val="24"/>
          <w:szCs w:val="24"/>
        </w:rPr>
        <w:t>. 20).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 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Таким образом, вина </w:t>
      </w:r>
      <w:r w:rsidR="00DA06F2">
        <w:rPr>
          <w:rFonts w:ascii="Times New Roman" w:eastAsia="Times New Roman" w:hAnsi="Times New Roman"/>
          <w:color w:val="000000"/>
          <w:sz w:val="24"/>
          <w:szCs w:val="24"/>
        </w:rPr>
        <w:t>Мусихиной</w:t>
      </w:r>
      <w:r w:rsidR="00DA06F2">
        <w:rPr>
          <w:rFonts w:ascii="Times New Roman" w:eastAsia="Times New Roman" w:hAnsi="Times New Roman"/>
          <w:color w:val="000000"/>
          <w:sz w:val="24"/>
          <w:szCs w:val="24"/>
        </w:rPr>
        <w:t xml:space="preserve"> И. В.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4F1953" w:rsidRPr="00167BC5" w:rsidP="004F19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hAnsi="Times New Roman"/>
          <w:sz w:val="24"/>
          <w:szCs w:val="24"/>
        </w:rPr>
        <w:t xml:space="preserve">             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При назначении наказания </w:t>
      </w:r>
      <w:r w:rsidRPr="00167BC5">
        <w:rPr>
          <w:rFonts w:ascii="Times New Roman" w:eastAsia="Times New Roman" w:hAnsi="Times New Roman"/>
          <w:sz w:val="24"/>
          <w:szCs w:val="24"/>
        </w:rPr>
        <w:t>Мусихиной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И.В.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F1953" w:rsidRPr="00167BC5" w:rsidP="004F195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Обстоятельствами, смягчающими ответственность </w:t>
      </w:r>
      <w:r w:rsidRPr="00167BC5">
        <w:rPr>
          <w:rFonts w:ascii="Times New Roman" w:eastAsia="Times New Roman" w:hAnsi="Times New Roman"/>
          <w:sz w:val="24"/>
          <w:szCs w:val="24"/>
        </w:rPr>
        <w:t>Мусихиной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И.В.,  мировой судья признает совершение правонарушения впервые, полное признание вины.</w:t>
      </w:r>
    </w:p>
    <w:p w:rsidR="004F1953" w:rsidRPr="00167BC5" w:rsidP="004F1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           Обстоятельств, отягчающих ответственность </w:t>
      </w:r>
      <w:r w:rsidRPr="00167BC5">
        <w:rPr>
          <w:rFonts w:ascii="Times New Roman" w:eastAsia="Times New Roman" w:hAnsi="Times New Roman"/>
          <w:sz w:val="24"/>
          <w:szCs w:val="24"/>
        </w:rPr>
        <w:t>Мусихиной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И.В., мировым судьей не установлено.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167BC5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167BC5">
        <w:rPr>
          <w:rFonts w:ascii="Times New Roman" w:eastAsia="Times New Roman" w:hAnsi="Times New Roman"/>
          <w:sz w:val="24"/>
          <w:szCs w:val="24"/>
        </w:rPr>
        <w:t>ст.с</w:t>
      </w:r>
      <w:r w:rsidRPr="00167BC5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67BC5">
        <w:rPr>
          <w:rFonts w:ascii="Times New Roman" w:eastAsia="Times New Roman" w:hAnsi="Times New Roman"/>
          <w:color w:val="000000"/>
          <w:sz w:val="24"/>
          <w:szCs w:val="24"/>
        </w:rPr>
        <w:t xml:space="preserve">. 29.9-29.11 </w:t>
      </w:r>
      <w:r w:rsidRPr="00167BC5">
        <w:rPr>
          <w:rFonts w:ascii="Times New Roman" w:eastAsia="Times New Roman" w:hAnsi="Times New Roman"/>
          <w:sz w:val="24"/>
          <w:szCs w:val="24"/>
        </w:rPr>
        <w:t>Кодекса РФ об административных правонарушениях, мировой судья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1953" w:rsidRPr="00167BC5" w:rsidP="004F1953">
      <w:pPr>
        <w:spacing w:after="0" w:line="240" w:lineRule="auto"/>
        <w:ind w:firstLine="33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BC5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4F1953" w:rsidRPr="00167BC5" w:rsidP="004F1953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Мусихину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И. В.</w:t>
      </w:r>
      <w:r w:rsidRPr="00167BC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15.6  Кодекса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4F1953" w:rsidRPr="00167BC5" w:rsidP="004F19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167BC5">
        <w:rPr>
          <w:rFonts w:ascii="Times New Roman" w:eastAsia="Times New Roman" w:hAnsi="Times New Roman"/>
          <w:color w:val="000000"/>
          <w:sz w:val="24"/>
          <w:szCs w:val="24"/>
        </w:rPr>
        <w:t xml:space="preserve">          Реквизиты для уплаты административного штрафа: </w:t>
      </w:r>
      <w:r w:rsidRPr="00167BC5">
        <w:rPr>
          <w:rFonts w:ascii="Times New Roman" w:eastAsia="Times New Roman" w:hAnsi="Times New Roman"/>
          <w:sz w:val="24"/>
          <w:szCs w:val="24"/>
        </w:rPr>
        <w:t>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82811601153010006140.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Красноперекопского судебного района Республики Крым до истечения срока уплаты штрафа.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F1953" w:rsidRPr="00167BC5" w:rsidP="004F19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F1953" w:rsidRPr="00167BC5" w:rsidP="00DA06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67BC5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67BC5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4F1953" w:rsidRPr="00167BC5" w:rsidP="004F1953">
      <w:pPr>
        <w:spacing w:after="0" w:line="240" w:lineRule="auto"/>
        <w:ind w:firstLine="708"/>
        <w:rPr>
          <w:rFonts w:eastAsia="Times New Roman"/>
          <w:sz w:val="24"/>
          <w:szCs w:val="24"/>
        </w:rPr>
      </w:pPr>
      <w:r w:rsidRPr="00167BC5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       </w:t>
      </w:r>
      <w:r w:rsidR="00167BC5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167BC5">
        <w:rPr>
          <w:rFonts w:ascii="Times New Roman" w:eastAsia="Times New Roman" w:hAnsi="Times New Roman"/>
          <w:sz w:val="24"/>
          <w:szCs w:val="24"/>
        </w:rPr>
        <w:t xml:space="preserve">    М.В. Матюшенко</w:t>
      </w:r>
    </w:p>
    <w:p w:rsidR="004F1953" w:rsidRPr="00167BC5" w:rsidP="004F195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B1B60" w:rsidRPr="00167BC5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67BC5"/>
    <w:rsid w:val="001E7C46"/>
    <w:rsid w:val="0021387C"/>
    <w:rsid w:val="002B378D"/>
    <w:rsid w:val="002B4866"/>
    <w:rsid w:val="003B3EFE"/>
    <w:rsid w:val="004A23F2"/>
    <w:rsid w:val="004F1953"/>
    <w:rsid w:val="005A1BEB"/>
    <w:rsid w:val="006A38E2"/>
    <w:rsid w:val="006B2081"/>
    <w:rsid w:val="006E5366"/>
    <w:rsid w:val="007B1B60"/>
    <w:rsid w:val="008949BB"/>
    <w:rsid w:val="00C64D2D"/>
    <w:rsid w:val="00D8403F"/>
    <w:rsid w:val="00DA06F2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4D9D92726279FA40F530A72F80DCE7F4BAE86C0D76A80E9DDD83B38434750C7D4B1E9CE926E6068B6FD48AFGBV0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