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182" w:rsidRPr="005E5B76" w:rsidP="00AC4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5E5B76">
        <w:rPr>
          <w:rFonts w:ascii="Times New Roman" w:hAnsi="Times New Roman"/>
          <w:sz w:val="24"/>
          <w:szCs w:val="24"/>
        </w:rPr>
        <w:t>Дело № 5-58-293/2021</w:t>
      </w:r>
    </w:p>
    <w:p w:rsidR="00AC4182" w:rsidRPr="005E5B76" w:rsidP="00AC4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20C51">
        <w:rPr>
          <w:rFonts w:ascii="Times New Roman" w:hAnsi="Times New Roman"/>
          <w:sz w:val="24"/>
          <w:szCs w:val="24"/>
        </w:rPr>
        <w:t xml:space="preserve">             </w:t>
      </w:r>
      <w:r w:rsidRPr="005E5B76">
        <w:rPr>
          <w:rFonts w:ascii="Times New Roman" w:hAnsi="Times New Roman"/>
          <w:sz w:val="24"/>
          <w:szCs w:val="24"/>
        </w:rPr>
        <w:t xml:space="preserve">   УИД 91</w:t>
      </w:r>
      <w:r w:rsidRPr="005E5B76">
        <w:rPr>
          <w:rFonts w:ascii="Times New Roman" w:hAnsi="Times New Roman"/>
          <w:sz w:val="24"/>
          <w:szCs w:val="24"/>
          <w:lang w:val="en-US"/>
        </w:rPr>
        <w:t>MS</w:t>
      </w:r>
      <w:r w:rsidRPr="005E5B76">
        <w:rPr>
          <w:rFonts w:ascii="Times New Roman" w:hAnsi="Times New Roman"/>
          <w:sz w:val="24"/>
          <w:szCs w:val="24"/>
        </w:rPr>
        <w:t>0058-01-2021-000728-92</w:t>
      </w:r>
    </w:p>
    <w:p w:rsidR="00AC4182" w:rsidRPr="005E5B76" w:rsidP="00AC4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182" w:rsidRPr="005E5B76" w:rsidP="00AC4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76">
        <w:rPr>
          <w:rFonts w:ascii="Times New Roman" w:hAnsi="Times New Roman"/>
          <w:b/>
          <w:sz w:val="24"/>
          <w:szCs w:val="24"/>
        </w:rPr>
        <w:t>ПОСТАНОВЛЕНИЕ</w:t>
      </w:r>
    </w:p>
    <w:p w:rsidR="00AC4182" w:rsidRPr="005E5B76" w:rsidP="00AC4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76">
        <w:rPr>
          <w:rFonts w:ascii="Times New Roman" w:hAnsi="Times New Roman"/>
          <w:b/>
          <w:sz w:val="24"/>
          <w:szCs w:val="24"/>
        </w:rPr>
        <w:t xml:space="preserve">по делу об административном правонарушении </w:t>
      </w:r>
    </w:p>
    <w:p w:rsidR="00AC4182" w:rsidRPr="005E5B76" w:rsidP="00AC4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4182" w:rsidRPr="005E5B76" w:rsidP="00AC4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>8</w:t>
      </w:r>
      <w:r w:rsidRPr="005E5B76">
        <w:rPr>
          <w:rFonts w:ascii="Times New Roman" w:eastAsia="Arial Unicode MS" w:hAnsi="Times New Roman"/>
          <w:sz w:val="24"/>
          <w:szCs w:val="24"/>
        </w:rPr>
        <w:t xml:space="preserve"> июля 2021 г.</w:t>
      </w:r>
      <w:r w:rsidRPr="005E5B76">
        <w:rPr>
          <w:rFonts w:ascii="Times New Roman" w:eastAsia="Arial Unicode MS" w:hAnsi="Times New Roman"/>
          <w:sz w:val="24"/>
          <w:szCs w:val="24"/>
        </w:rPr>
        <w:tab/>
      </w:r>
      <w:r w:rsidRPr="005E5B76">
        <w:rPr>
          <w:rFonts w:ascii="Times New Roman" w:eastAsia="Arial Unicode MS" w:hAnsi="Times New Roman"/>
          <w:sz w:val="24"/>
          <w:szCs w:val="24"/>
        </w:rPr>
        <w:tab/>
      </w:r>
      <w:r w:rsidRPr="005E5B76">
        <w:rPr>
          <w:rFonts w:ascii="Times New Roman" w:eastAsia="Arial Unicode MS" w:hAnsi="Times New Roman"/>
          <w:sz w:val="24"/>
          <w:szCs w:val="24"/>
        </w:rPr>
        <w:tab/>
      </w:r>
      <w:r w:rsidRPr="005E5B76">
        <w:rPr>
          <w:rFonts w:ascii="Times New Roman" w:eastAsia="Arial Unicode MS" w:hAnsi="Times New Roman"/>
          <w:sz w:val="24"/>
          <w:szCs w:val="24"/>
        </w:rPr>
        <w:tab/>
      </w:r>
      <w:r w:rsidRPr="005E5B76">
        <w:rPr>
          <w:rFonts w:ascii="Times New Roman" w:eastAsia="Arial Unicode MS" w:hAnsi="Times New Roman"/>
          <w:sz w:val="24"/>
          <w:szCs w:val="24"/>
        </w:rPr>
        <w:tab/>
      </w:r>
      <w:r w:rsidRPr="005E5B76">
        <w:rPr>
          <w:rFonts w:ascii="Times New Roman" w:eastAsia="Arial Unicode MS" w:hAnsi="Times New Roman"/>
          <w:sz w:val="24"/>
          <w:szCs w:val="24"/>
        </w:rPr>
        <w:tab/>
      </w:r>
      <w:r w:rsidRPr="005E5B76">
        <w:rPr>
          <w:rFonts w:ascii="Times New Roman" w:eastAsia="Arial Unicode MS" w:hAnsi="Times New Roman"/>
          <w:sz w:val="24"/>
          <w:szCs w:val="24"/>
        </w:rPr>
        <w:tab/>
        <w:t xml:space="preserve">   г. Красноперекопск </w:t>
      </w:r>
    </w:p>
    <w:p w:rsidR="00AC4182" w:rsidRPr="005E5B76" w:rsidP="00AC4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eastAsia="Arial Unicode MS" w:hAnsi="Times New Roman"/>
          <w:sz w:val="24"/>
          <w:szCs w:val="24"/>
        </w:rPr>
        <w:t> 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E5B76">
        <w:rPr>
          <w:rFonts w:ascii="Times New Roman" w:eastAsia="Arial Unicode MS" w:hAnsi="Times New Roman"/>
          <w:sz w:val="24"/>
          <w:szCs w:val="24"/>
        </w:rPr>
        <w:t xml:space="preserve">         Мировой судья судебного участка № 58 </w:t>
      </w:r>
      <w:r w:rsidRPr="005E5B76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Pr="005E5B76">
        <w:rPr>
          <w:rFonts w:ascii="Times New Roman" w:eastAsia="Arial Unicode MS" w:hAnsi="Times New Roman"/>
          <w:sz w:val="24"/>
          <w:szCs w:val="24"/>
        </w:rPr>
        <w:t xml:space="preserve"> судебного района Республики Крым (296000, Республика Крым, г. Красноперекопск, микрорайон 10, д. 4)  Матюшенко М.В., рассмотрев в открытом судебном заседании дело об административном правонарушении, предусмотренном ч. 1 ст. 20.6 Кодекса Российской Федерации об административных правонарушениях (далее – КоАП РФ) в отношении 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Фроловой Ю. П.</w:t>
      </w:r>
      <w:r w:rsidRPr="005E5B76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5E5B76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5E5B76">
        <w:rPr>
          <w:rFonts w:ascii="Times New Roman" w:eastAsia="Arial Unicode MS" w:hAnsi="Times New Roman"/>
          <w:sz w:val="24"/>
          <w:szCs w:val="24"/>
        </w:rPr>
        <w:t>&gt;</w:t>
      </w:r>
      <w:r w:rsidRPr="005E5B76">
        <w:rPr>
          <w:rFonts w:ascii="Times New Roman" w:eastAsia="Arial Unicode MS" w:hAnsi="Times New Roman"/>
          <w:sz w:val="24"/>
          <w:szCs w:val="24"/>
        </w:rPr>
        <w:t>,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   установил: 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182" w:rsidRPr="005E5B76" w:rsidP="00AC4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при проведении плановой выездной проверки в области защиты населения и территорий от чрезвычайных ситуаций Государственного бюджетного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реждения Республики Крым «наименование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» было установлено, что должностное лицо Фролова Ю.П. нарушила обязательные требования, установленные Федеральным законом «О защите населения и территорий от чрезвычайных ситуаций природного и техногенного характера» от  21.12.1994 № 68-ФЗ, «Инструкции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 утвержденной Приказом МЧС России от 29.07.2020 № 565, а именно:  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- в организации не проводятся тактико-специальные учения и объектовые тренировки; отсутствует распорядительный документ руководителя об организации проведения тактико-специальных учений и тренировок; 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отсутствуют отчетные материалы о проведении тактико-специальных учений и тренировок в нарушение статьи 14 п. «в» Федерального закона «О защите населения и территорий от чрезвычайных ситуаций природного и техногенного характера» от 21 .12.1994 № 68-ФЗ, пункта 11 «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людей на водных объектах», утвержденной Приказом МЧС России от 29.07.2020 № 565;  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- в организации не предусмотрены финансовые средства на проведение мероприятий по защите от чрезвычайных ситуаций работников организации, в нарушение 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. «е» части 1 статьи 14 Федерального закона «О защите населения и территорий от чрезвычайных ситуаций природного и техногенного характера» от 21. 12.1994 № 68-ФЗ. 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E5B76">
        <w:rPr>
          <w:rFonts w:ascii="Times New Roman" w:hAnsi="Times New Roman"/>
          <w:sz w:val="24"/>
          <w:szCs w:val="24"/>
        </w:rPr>
        <w:t>В судебное заседание Фролова Ю.П. не явилась, извещалась надлежащим образом, что подтверждается почтовым уведомлением, представила  заявление о рассмотрении дела в ее отсутствие, вину признает, просит строго не наказывать.</w:t>
      </w:r>
    </w:p>
    <w:p w:rsidR="00AC4182" w:rsidRPr="005E5B76" w:rsidP="00AC41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C4182" w:rsidRPr="005E5B76" w:rsidP="00AC41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 С учетом </w:t>
      </w:r>
      <w:r w:rsidRPr="005E5B76">
        <w:rPr>
          <w:rFonts w:ascii="Times New Roman" w:hAnsi="Times New Roman"/>
          <w:sz w:val="24"/>
          <w:szCs w:val="24"/>
        </w:rPr>
        <w:t>изложенного</w:t>
      </w:r>
      <w:r w:rsidRPr="005E5B76">
        <w:rPr>
          <w:rFonts w:ascii="Times New Roman" w:hAnsi="Times New Roman"/>
          <w:sz w:val="24"/>
          <w:szCs w:val="24"/>
        </w:rPr>
        <w:t>, суд счел возможным рассмотреть дело в отсутствие Фроловой Ю.П.</w:t>
      </w:r>
    </w:p>
    <w:p w:rsidR="00AC4182" w:rsidRPr="005E5B76" w:rsidP="00AC4182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5E5B76">
        <w:t xml:space="preserve">  Исследовав материалы дела, считаю, что событие правонарушения имело место, и его подтверждают материалы дела: </w:t>
      </w:r>
    </w:p>
    <w:p w:rsidR="00AC4182" w:rsidRPr="005E5B76" w:rsidP="00AC4182">
      <w:pPr>
        <w:pStyle w:val="NormalWeb"/>
        <w:spacing w:before="0" w:beforeAutospacing="0" w:after="0" w:afterAutospacing="0"/>
        <w:contextualSpacing/>
        <w:jc w:val="both"/>
      </w:pPr>
      <w:r w:rsidRPr="005E5B76">
        <w:t xml:space="preserve">- копия распоряжение о проведении плановой проверки юридического </w:t>
      </w:r>
      <w:r w:rsidR="005E5B76">
        <w:t xml:space="preserve">лица № </w:t>
      </w:r>
      <w:r w:rsidRPr="005E5B76" w:rsidR="005E5B76">
        <w:t>&lt;</w:t>
      </w:r>
      <w:r w:rsidR="005E5B76">
        <w:t>номер</w:t>
      </w:r>
      <w:r w:rsidRPr="005E5B76" w:rsidR="005E5B76">
        <w:t>&gt;</w:t>
      </w:r>
      <w:r w:rsidR="005E5B76">
        <w:t xml:space="preserve"> </w:t>
      </w:r>
      <w:r w:rsidR="005E5B76">
        <w:t>от</w:t>
      </w:r>
      <w:r w:rsidR="005E5B76">
        <w:t xml:space="preserve"> </w:t>
      </w:r>
      <w:r w:rsidRPr="005E5B76" w:rsidR="005E5B76">
        <w:t>&lt;</w:t>
      </w:r>
      <w:r w:rsidR="005E5B76">
        <w:t>дата</w:t>
      </w:r>
      <w:r w:rsidRPr="005E5B76" w:rsidR="005E5B76">
        <w:t>&gt;</w:t>
      </w:r>
      <w:r w:rsidRPr="005E5B76">
        <w:t>(</w:t>
      </w:r>
      <w:r w:rsidRPr="005E5B76">
        <w:t>л.д</w:t>
      </w:r>
      <w:r w:rsidRPr="005E5B76">
        <w:t>. 3-5,17-19);</w:t>
      </w:r>
    </w:p>
    <w:p w:rsidR="00AC4182" w:rsidRPr="005E5B76" w:rsidP="00AC4182">
      <w:pPr>
        <w:pStyle w:val="NormalWeb"/>
        <w:spacing w:before="0" w:beforeAutospacing="0" w:after="0" w:afterAutospacing="0"/>
        <w:contextualSpacing/>
        <w:jc w:val="both"/>
      </w:pPr>
      <w:r w:rsidRPr="005E5B76">
        <w:t>- копия акта  проверки</w:t>
      </w:r>
      <w:r w:rsidR="005E5B76">
        <w:t xml:space="preserve"> юридического лица </w:t>
      </w:r>
      <w:r w:rsidR="005E5B76">
        <w:t>от</w:t>
      </w:r>
      <w:r w:rsidR="005E5B76">
        <w:t xml:space="preserve"> </w:t>
      </w:r>
      <w:r w:rsidRPr="005E5B76" w:rsidR="005E5B76">
        <w:t>&lt;</w:t>
      </w:r>
      <w:r w:rsidR="005E5B76">
        <w:t>дата</w:t>
      </w:r>
      <w:r w:rsidRPr="005E5B76" w:rsidR="005E5B76">
        <w:t>&gt;</w:t>
      </w:r>
      <w:r w:rsidR="005E5B76">
        <w:t xml:space="preserve"> № </w:t>
      </w:r>
      <w:r w:rsidRPr="005E5B76" w:rsidR="005E5B76">
        <w:t>&lt;</w:t>
      </w:r>
      <w:r w:rsidR="005E5B76">
        <w:t>номер</w:t>
      </w:r>
      <w:r w:rsidRPr="005E5B76" w:rsidR="005E5B76">
        <w:t>&gt;</w:t>
      </w:r>
      <w:r w:rsidRPr="005E5B76">
        <w:t xml:space="preserve"> (</w:t>
      </w:r>
      <w:r w:rsidRPr="005E5B76">
        <w:t>л.д</w:t>
      </w:r>
      <w:r w:rsidRPr="005E5B76">
        <w:t>. 6-7, 20-21),</w:t>
      </w:r>
    </w:p>
    <w:p w:rsidR="00AC4182" w:rsidRPr="005E5B76" w:rsidP="00AC4182">
      <w:pPr>
        <w:pStyle w:val="NormalWeb"/>
        <w:spacing w:before="0" w:beforeAutospacing="0" w:after="0" w:afterAutospacing="0"/>
        <w:contextualSpacing/>
        <w:jc w:val="both"/>
      </w:pPr>
      <w:r w:rsidRPr="005E5B76">
        <w:t>- протокол об администрат</w:t>
      </w:r>
      <w:r w:rsidR="005E5B76">
        <w:t xml:space="preserve">ивном правонарушении № </w:t>
      </w:r>
      <w:r w:rsidRPr="005E5B76" w:rsidR="005E5B76">
        <w:t>&lt;</w:t>
      </w:r>
      <w:r w:rsidR="005E5B76">
        <w:t>номер</w:t>
      </w:r>
      <w:r w:rsidRPr="005E5B76" w:rsidR="005E5B76">
        <w:t>&gt;</w:t>
      </w:r>
      <w:r w:rsidR="005E5B76">
        <w:t xml:space="preserve"> </w:t>
      </w:r>
      <w:r w:rsidR="005E5B76">
        <w:t>от</w:t>
      </w:r>
      <w:r w:rsidR="005E5B76">
        <w:t xml:space="preserve"> </w:t>
      </w:r>
      <w:r w:rsidRPr="005E5B76" w:rsidR="005E5B76">
        <w:t>&lt;</w:t>
      </w:r>
      <w:r w:rsidR="005E5B76">
        <w:t>дата</w:t>
      </w:r>
      <w:r w:rsidRPr="005E5B76" w:rsidR="005E5B76">
        <w:t>&gt;</w:t>
      </w:r>
      <w:r w:rsidRPr="005E5B76">
        <w:t xml:space="preserve"> (</w:t>
      </w:r>
      <w:r w:rsidRPr="005E5B76">
        <w:t>л.д</w:t>
      </w:r>
      <w:r w:rsidRPr="005E5B76">
        <w:t>. 8-9);</w:t>
      </w:r>
    </w:p>
    <w:p w:rsidR="00AC4182" w:rsidRPr="005E5B76" w:rsidP="00AC4182">
      <w:pPr>
        <w:pStyle w:val="NormalWeb"/>
        <w:spacing w:before="0" w:beforeAutospacing="0" w:after="0" w:afterAutospacing="0"/>
        <w:contextualSpacing/>
        <w:jc w:val="both"/>
      </w:pPr>
      <w:r w:rsidRPr="005E5B76">
        <w:t>- письменные объясне</w:t>
      </w:r>
      <w:r w:rsidR="005E5B76">
        <w:t xml:space="preserve">ния  Фроловой Ю.П. </w:t>
      </w:r>
      <w:r w:rsidR="005E5B76">
        <w:t>от</w:t>
      </w:r>
      <w:r w:rsidR="005E5B76">
        <w:t xml:space="preserve"> </w:t>
      </w:r>
      <w:r w:rsidRPr="005E5B76" w:rsidR="005E5B76">
        <w:t>&lt;</w:t>
      </w:r>
      <w:r w:rsidR="005E5B76">
        <w:t>дата</w:t>
      </w:r>
      <w:r w:rsidRPr="005E5B76" w:rsidR="005E5B76">
        <w:t>&gt;</w:t>
      </w:r>
      <w:r w:rsidRPr="005E5B76">
        <w:t>, в которых она указала, что находилась в отпуске по уходу за ребенком до достижения им возраста 1,6 лет</w:t>
      </w:r>
      <w:r w:rsidR="005E5B76">
        <w:t xml:space="preserve">, к работе приступила </w:t>
      </w:r>
      <w:r w:rsidRPr="005E5B76" w:rsidR="005E5B76">
        <w:t>&lt;</w:t>
      </w:r>
      <w:r w:rsidR="005E5B76">
        <w:t>дата</w:t>
      </w:r>
      <w:r w:rsidRPr="005E5B76" w:rsidR="005E5B76">
        <w:t>&gt;</w:t>
      </w:r>
      <w:r w:rsidRPr="005E5B76">
        <w:t xml:space="preserve"> (</w:t>
      </w:r>
      <w:r w:rsidRPr="005E5B76">
        <w:t>л.д</w:t>
      </w:r>
      <w:r w:rsidRPr="005E5B76">
        <w:t>. 10);</w:t>
      </w:r>
    </w:p>
    <w:p w:rsidR="00AC4182" w:rsidRPr="005E5B76" w:rsidP="00AC4182">
      <w:pPr>
        <w:pStyle w:val="NormalWeb"/>
        <w:spacing w:before="0" w:beforeAutospacing="0" w:after="0" w:afterAutospacing="0"/>
        <w:contextualSpacing/>
        <w:jc w:val="both"/>
      </w:pPr>
      <w:r>
        <w:t xml:space="preserve">- копия приказа № </w:t>
      </w:r>
      <w:r w:rsidRPr="005E5B76">
        <w:t>&lt;</w:t>
      </w:r>
      <w:r>
        <w:t>номер</w:t>
      </w:r>
      <w:r w:rsidRPr="005E5B76">
        <w:t>&gt;</w:t>
      </w:r>
      <w:r>
        <w:t xml:space="preserve"> </w:t>
      </w:r>
      <w:r>
        <w:t>от</w:t>
      </w:r>
      <w:r>
        <w:t xml:space="preserve"> </w:t>
      </w:r>
      <w:r w:rsidRPr="005E5B76">
        <w:t>&lt;</w:t>
      </w:r>
      <w:r>
        <w:t>дата</w:t>
      </w:r>
      <w:r w:rsidRPr="005E5B76">
        <w:t>&gt;</w:t>
      </w:r>
      <w:r w:rsidRPr="005E5B76">
        <w:t xml:space="preserve"> «О назначении Фроловой Ю.П.» (</w:t>
      </w:r>
      <w:r w:rsidRPr="005E5B76">
        <w:t>л.д</w:t>
      </w:r>
      <w:r w:rsidRPr="005E5B76">
        <w:t>. 12, 22);</w:t>
      </w:r>
    </w:p>
    <w:p w:rsidR="00AC4182" w:rsidRPr="005E5B76" w:rsidP="00AC4182">
      <w:pPr>
        <w:pStyle w:val="NormalWeb"/>
        <w:spacing w:before="0" w:beforeAutospacing="0" w:after="0" w:afterAutospacing="0"/>
        <w:contextualSpacing/>
        <w:jc w:val="both"/>
      </w:pPr>
      <w:r w:rsidRPr="005E5B76">
        <w:t>- копия должностной инстру</w:t>
      </w:r>
      <w:r w:rsidR="00D706F9">
        <w:t>кции руководителя ГБУ РК «наименование</w:t>
      </w:r>
      <w:r w:rsidRPr="005E5B76">
        <w:t>» (</w:t>
      </w:r>
      <w:r w:rsidRPr="005E5B76">
        <w:t>л.д</w:t>
      </w:r>
      <w:r w:rsidRPr="005E5B76">
        <w:t xml:space="preserve">. 13-15, 23-25).              </w:t>
      </w:r>
    </w:p>
    <w:p w:rsidR="00AC4182" w:rsidRPr="005E5B76" w:rsidP="00AC4182">
      <w:pPr>
        <w:pStyle w:val="NormalWeb"/>
        <w:spacing w:before="0" w:beforeAutospacing="0" w:after="0" w:afterAutospacing="0"/>
        <w:contextualSpacing/>
        <w:jc w:val="both"/>
      </w:pPr>
      <w:r w:rsidRPr="005E5B76">
        <w:t xml:space="preserve">          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E5B7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5E5B76">
          <w:rPr>
            <w:rStyle w:val="Hyperlink"/>
            <w:rFonts w:ascii="Times New Roman" w:hAnsi="Times New Roman"/>
            <w:sz w:val="24"/>
            <w:szCs w:val="24"/>
          </w:rPr>
          <w:t>частью 1 статьи 20.6</w:t>
        </w:r>
      </w:hyperlink>
      <w:r w:rsidRPr="005E5B76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влечет наложение административного штрафа на должностных лиц в размере от десяти тысяч до</w:t>
      </w:r>
      <w:r w:rsidRPr="005E5B76">
        <w:rPr>
          <w:rFonts w:ascii="Times New Roman" w:hAnsi="Times New Roman"/>
          <w:sz w:val="24"/>
          <w:szCs w:val="24"/>
        </w:rPr>
        <w:t xml:space="preserve"> двадцати тысяч рублей; на юридических лиц - от ста тысяч до двухсот тысяч рублей.</w:t>
      </w:r>
    </w:p>
    <w:p w:rsidR="00AC4182" w:rsidRPr="005E5B76" w:rsidP="00AC4182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        </w:t>
      </w:r>
      <w:r w:rsidRPr="005E5B76">
        <w:rPr>
          <w:rFonts w:ascii="Times New Roman" w:hAnsi="Times New Roman"/>
          <w:sz w:val="24"/>
          <w:szCs w:val="24"/>
        </w:rPr>
        <w:t>Согласно ст. 28 Федерального закона «О защите населения и территорий от чрезвычайных ситуаций природного и техногенного характера» от 21.12.1994 № 68-ФЗ лица, в установленном порядке назначенные ответственными за обеспечение законодательства Российской Федерации в области защиты населения и территорий от чрезвычайных ситуаций, несут ответственность за нарушение этих требований в соответствии с действующим законодательством.</w:t>
      </w:r>
    </w:p>
    <w:p w:rsidR="00AC4182" w:rsidRPr="005E5B76" w:rsidP="00AC4182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         В соответствии со ст. 14 Федерального закона «О защите населения и территорий от чрезвычайных ситуаций природного и техногенного характера» должностные лица обязаны соблюдать требования в области защиты населения и территорий от чрезвычайных ситуаций.</w:t>
      </w:r>
    </w:p>
    <w:p w:rsidR="00AC4182" w:rsidRPr="005E5B76" w:rsidP="00AC41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76">
        <w:rPr>
          <w:rFonts w:ascii="Times New Roman" w:hAnsi="Times New Roman"/>
          <w:sz w:val="24"/>
          <w:szCs w:val="24"/>
        </w:rPr>
        <w:t xml:space="preserve">         </w:t>
      </w:r>
      <w:r w:rsidRPr="005E5B76">
        <w:rPr>
          <w:rFonts w:ascii="Times New Roman" w:hAnsi="Times New Roman"/>
          <w:sz w:val="24"/>
          <w:szCs w:val="24"/>
        </w:rPr>
        <w:t xml:space="preserve">Согласно пункту 11 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«Инструкции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 утвержденной Приказом МЧС России от 29.07.2020 № 565, ТСУ (тактико-специальные учения) проводятся в целях совершенствования практических навыков органов управления формирований при организации и проведении АСНДР (</w:t>
      </w:r>
      <w:r w:rsidRPr="005E5B76">
        <w:rPr>
          <w:rFonts w:ascii="Times New Roman" w:hAnsi="Times New Roman"/>
          <w:color w:val="000000"/>
          <w:sz w:val="24"/>
          <w:szCs w:val="24"/>
        </w:rPr>
        <w:t>аварийно-спасательные и другие неотложные</w:t>
      </w:r>
      <w:r w:rsidRPr="005E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B76">
        <w:rPr>
          <w:rFonts w:ascii="Times New Roman" w:hAnsi="Times New Roman"/>
          <w:color w:val="000000"/>
          <w:sz w:val="24"/>
          <w:szCs w:val="24"/>
        </w:rPr>
        <w:t>работы</w:t>
      </w:r>
      <w:r w:rsidRPr="005E5B76">
        <w:rPr>
          <w:rFonts w:ascii="Roboto" w:hAnsi="Roboto"/>
          <w:color w:val="000000"/>
          <w:sz w:val="24"/>
          <w:szCs w:val="24"/>
        </w:rPr>
        <w:t>)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  </w:t>
      </w:r>
    </w:p>
    <w:p w:rsidR="00AC4182" w:rsidRPr="005E5B76" w:rsidP="00AC4182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          Согласно ст. 2.4 КоАП </w:t>
      </w:r>
      <w:r w:rsidRPr="005E5B76">
        <w:rPr>
          <w:rFonts w:ascii="Times New Roman" w:hAnsi="Times New Roman"/>
          <w:sz w:val="24"/>
          <w:szCs w:val="24"/>
        </w:rPr>
        <w:t>РФ</w:t>
      </w:r>
      <w:r w:rsidRPr="005E5B76">
        <w:rPr>
          <w:rFonts w:ascii="Times New Roman" w:hAnsi="Times New Roman"/>
          <w:sz w:val="24"/>
          <w:szCs w:val="24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</w:t>
      </w:r>
      <w:r w:rsidRPr="005E5B76">
        <w:rPr>
          <w:rFonts w:ascii="Times New Roman" w:hAnsi="Times New Roman"/>
          <w:sz w:val="24"/>
          <w:szCs w:val="24"/>
        </w:rPr>
        <w:t>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AC4182" w:rsidRPr="005E5B76" w:rsidP="00AC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</w:t>
      </w:r>
      <w:r w:rsidR="00D706F9">
        <w:rPr>
          <w:rFonts w:ascii="Times New Roman" w:eastAsia="Times New Roman" w:hAnsi="Times New Roman"/>
          <w:sz w:val="24"/>
          <w:szCs w:val="24"/>
          <w:lang w:eastAsia="ru-RU"/>
        </w:rPr>
        <w:t>азанной виновность Фроловой Ю. П.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20.6 КоАП РФ, а именно:</w:t>
      </w:r>
      <w:r w:rsidRPr="005E5B76">
        <w:rPr>
          <w:rFonts w:ascii="Times New Roman" w:hAnsi="Times New Roman"/>
          <w:sz w:val="24"/>
          <w:szCs w:val="24"/>
        </w:rPr>
        <w:t xml:space="preserve"> невыполнение предусмотренных </w:t>
      </w:r>
      <w:hyperlink r:id="rId5" w:anchor="/document/10107960/entry/13" w:history="1">
        <w:r w:rsidRPr="005E5B76">
          <w:rPr>
            <w:rStyle w:val="Hyperlink"/>
            <w:rFonts w:ascii="Times New Roman" w:hAnsi="Times New Roman"/>
            <w:sz w:val="24"/>
            <w:szCs w:val="24"/>
          </w:rPr>
          <w:t>законодательством</w:t>
        </w:r>
      </w:hyperlink>
      <w:r w:rsidRPr="005E5B76">
        <w:rPr>
          <w:rFonts w:ascii="Times New Roman" w:hAnsi="Times New Roman"/>
          <w:sz w:val="24"/>
          <w:szCs w:val="24"/>
        </w:rPr>
        <w:t xml:space="preserve"> обязанностей </w:t>
      </w:r>
      <w:r w:rsidRPr="005E5B76">
        <w:rPr>
          <w:rFonts w:ascii="Times New Roman" w:hAnsi="Times New Roman"/>
          <w:color w:val="000000"/>
          <w:sz w:val="24"/>
          <w:szCs w:val="24"/>
        </w:rPr>
        <w:t>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</w:t>
      </w:r>
      <w:r w:rsidRPr="005E5B76">
        <w:rPr>
          <w:rFonts w:ascii="Times New Roman" w:hAnsi="Times New Roman"/>
          <w:color w:val="000000"/>
          <w:sz w:val="24"/>
          <w:szCs w:val="24"/>
        </w:rPr>
        <w:t xml:space="preserve"> назначения.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AC4182" w:rsidRPr="005E5B76" w:rsidP="00AC41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         Обстоятельств, предусмотренных ст. 24.5 КоАП РФ, исключающих производство по делу, судом не установлено. </w:t>
      </w:r>
    </w:p>
    <w:p w:rsidR="00AC4182" w:rsidRPr="005E5B76" w:rsidP="00AC41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        Установленный ст. 4.5 КоАП РФ срок давности привлечения к административной ответственности не истек.</w:t>
      </w:r>
    </w:p>
    <w:p w:rsidR="00AC4182" w:rsidRPr="005E5B76" w:rsidP="00AC41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         Обстоятельством, смягчающим ответственность 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Ю.П., </w:t>
      </w:r>
      <w:r w:rsidRPr="005E5B76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AC4182" w:rsidRPr="005E5B76" w:rsidP="00AC41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Фроловой Ю.П., мировым судьей не установлено. </w:t>
      </w:r>
    </w:p>
    <w:p w:rsidR="00AC4182" w:rsidRPr="005E5B76" w:rsidP="00AC41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color w:val="000000"/>
          <w:sz w:val="24"/>
          <w:szCs w:val="24"/>
        </w:rPr>
        <w:t xml:space="preserve">          Руководствуясь </w:t>
      </w:r>
      <w:r w:rsidRPr="005E5B76">
        <w:rPr>
          <w:rFonts w:ascii="Times New Roman" w:hAnsi="Times New Roman"/>
          <w:color w:val="000000"/>
          <w:sz w:val="24"/>
          <w:szCs w:val="24"/>
        </w:rPr>
        <w:t>ст.ст</w:t>
      </w:r>
      <w:r w:rsidRPr="005E5B76">
        <w:rPr>
          <w:rFonts w:ascii="Times New Roman" w:hAnsi="Times New Roman"/>
          <w:color w:val="000000"/>
          <w:sz w:val="24"/>
          <w:szCs w:val="24"/>
        </w:rPr>
        <w:t>. 29.9-29.10 КоАП РФ, мировой судья</w:t>
      </w:r>
    </w:p>
    <w:p w:rsidR="00AC4182" w:rsidRPr="005E5B76" w:rsidP="00AC4182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 w:rsidRPr="005E5B76">
        <w:rPr>
          <w:color w:val="000000"/>
        </w:rPr>
        <w:t xml:space="preserve">                                        ПОСТАНОВИЛ:</w:t>
      </w:r>
    </w:p>
    <w:p w:rsidR="00AC4182" w:rsidRPr="005E5B76" w:rsidP="00AC4182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AC4182" w:rsidRPr="005E5B76" w:rsidP="00AC4182">
      <w:pPr>
        <w:pStyle w:val="msoclassa4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rFonts w:eastAsia="Arial Unicode MS"/>
        </w:rPr>
        <w:t>Фролову Ю. П.</w:t>
      </w:r>
      <w:r w:rsidRPr="005E5B76">
        <w:rPr>
          <w:rFonts w:eastAsia="Arial Unicode MS"/>
        </w:rPr>
        <w:t xml:space="preserve"> </w:t>
      </w:r>
      <w:r w:rsidRPr="005E5B76">
        <w:rPr>
          <w:color w:val="000000"/>
        </w:rPr>
        <w:t>признать виновной в совершении административного правонарушения, предусмотренного частью 1 статьи 20.6 Кодекса Российской Федерации об административных правонарушениях и назначить наказание в виде административного штрафа в размере 10 000 (десяти тысяч) рублей.</w:t>
      </w:r>
    </w:p>
    <w:p w:rsidR="00AC4182" w:rsidRPr="005E5B76" w:rsidP="00AC418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E5B76">
        <w:rPr>
          <w:rFonts w:ascii="Times New Roman" w:hAnsi="Times New Roman"/>
          <w:color w:val="000000"/>
          <w:sz w:val="24"/>
          <w:szCs w:val="24"/>
        </w:rPr>
        <w:t>Административный штраф подлежит уплате по реквизитам:</w:t>
      </w:r>
      <w:r w:rsidRPr="005E5B76">
        <w:rPr>
          <w:rFonts w:ascii="Times New Roman" w:hAnsi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82811601203010006140.</w:t>
      </w:r>
      <w:r w:rsidRPr="005E5B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4182" w:rsidRPr="005E5B76" w:rsidP="00AC41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5E5B76">
        <w:rPr>
          <w:rFonts w:ascii="Times New Roman" w:hAnsi="Times New Roman"/>
          <w:sz w:val="24"/>
          <w:szCs w:val="24"/>
        </w:rPr>
        <w:t>Красноперекопского</w:t>
      </w:r>
      <w:r w:rsidRPr="005E5B76">
        <w:rPr>
          <w:rFonts w:ascii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AC4182" w:rsidRPr="005E5B76" w:rsidP="00AC41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C4182" w:rsidRPr="005E5B76" w:rsidP="00AC41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AC4182" w:rsidRPr="005E5B76" w:rsidP="00AC41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5B76">
        <w:rPr>
          <w:rFonts w:ascii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5E5B76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5E5B76">
        <w:rPr>
          <w:rFonts w:ascii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4182" w:rsidRPr="005E5B76" w:rsidP="00AC41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182" w:rsidRPr="005E5B76" w:rsidP="00AC41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E5B76">
        <w:rPr>
          <w:rFonts w:ascii="Times New Roman" w:hAnsi="Times New Roman"/>
          <w:sz w:val="24"/>
          <w:szCs w:val="24"/>
        </w:rPr>
        <w:t>Мировой судья                                                            М.В. Матюшенко</w:t>
      </w:r>
    </w:p>
    <w:p w:rsidR="00AC4182" w:rsidRPr="005E5B76" w:rsidP="00AC41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4182" w:rsidRPr="005E5B76" w:rsidP="00AC41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4182" w:rsidRPr="005E5B76" w:rsidP="00AC4182">
      <w:pPr>
        <w:rPr>
          <w:sz w:val="24"/>
          <w:szCs w:val="24"/>
        </w:rPr>
      </w:pPr>
    </w:p>
    <w:p w:rsidR="000618C6" w:rsidRPr="005E5B7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F3"/>
    <w:rsid w:val="000618C6"/>
    <w:rsid w:val="005E5B76"/>
    <w:rsid w:val="00820C51"/>
    <w:rsid w:val="00A70AF3"/>
    <w:rsid w:val="00AC4182"/>
    <w:rsid w:val="00D706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1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41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classa4">
    <w:name w:val="msoclassa4"/>
    <w:basedOn w:val="Normal"/>
    <w:uiPriority w:val="99"/>
    <w:rsid w:val="00AC41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2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7BFBFAF10A97BDDFD38D403CC36011B3143F0668433A57D3B87D3FEB3B66219CFEA01EBE49B556BED7EB5F06569372033E97BDB048F19B5mDt1F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