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0556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05569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A05569" w:rsidR="006D3CF4">
        <w:rPr>
          <w:rFonts w:ascii="Times New Roman" w:eastAsia="Times New Roman" w:hAnsi="Times New Roman" w:cs="Times New Roman"/>
          <w:color w:val="000000" w:themeColor="text1"/>
        </w:rPr>
        <w:t>58-305</w:t>
      </w:r>
      <w:r w:rsidRPr="00A05569" w:rsidR="00B23C9A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A0556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05569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A05569" w:rsidR="00DA173B">
        <w:rPr>
          <w:rFonts w:ascii="Times New Roman" w:eastAsia="Times New Roman" w:hAnsi="Times New Roman" w:cs="Times New Roman"/>
          <w:color w:val="000000" w:themeColor="text1"/>
          <w:lang w:val="en-US"/>
        </w:rPr>
        <w:t>R</w:t>
      </w:r>
      <w:r w:rsidRPr="00A05569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A05569" w:rsidR="00DA173B">
        <w:rPr>
          <w:rFonts w:ascii="Times New Roman" w:eastAsia="Times New Roman" w:hAnsi="Times New Roman" w:cs="Times New Roman"/>
          <w:color w:val="000000" w:themeColor="text1"/>
        </w:rPr>
        <w:t>0010-01-202</w:t>
      </w:r>
      <w:r w:rsidRPr="00A05569" w:rsidR="006D3CF4">
        <w:rPr>
          <w:rFonts w:ascii="Times New Roman" w:eastAsia="Times New Roman" w:hAnsi="Times New Roman" w:cs="Times New Roman"/>
          <w:color w:val="000000" w:themeColor="text1"/>
        </w:rPr>
        <w:t>2-000868</w:t>
      </w:r>
      <w:r w:rsidRPr="00A05569" w:rsidR="00DA173B">
        <w:rPr>
          <w:rFonts w:ascii="Times New Roman" w:eastAsia="Times New Roman" w:hAnsi="Times New Roman" w:cs="Times New Roman"/>
          <w:color w:val="000000" w:themeColor="text1"/>
        </w:rPr>
        <w:t>-</w:t>
      </w:r>
      <w:r w:rsidRPr="00A05569" w:rsidR="006D3CF4">
        <w:rPr>
          <w:rFonts w:ascii="Times New Roman" w:eastAsia="Times New Roman" w:hAnsi="Times New Roman" w:cs="Times New Roman"/>
          <w:color w:val="000000" w:themeColor="text1"/>
        </w:rPr>
        <w:t>24</w:t>
      </w:r>
    </w:p>
    <w:p w:rsidR="00074DEB" w:rsidRPr="00A0556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A0556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0556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A0556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A0556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A0556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A0556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A05569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A05569" w:rsidR="006D3CF4">
        <w:rPr>
          <w:rFonts w:ascii="Times New Roman" w:eastAsia="Arial Unicode MS" w:hAnsi="Times New Roman" w:cs="Times New Roman"/>
          <w:color w:val="000000" w:themeColor="text1"/>
        </w:rPr>
        <w:t xml:space="preserve"> 11 июл</w:t>
      </w:r>
      <w:r w:rsidRPr="00A05569" w:rsidR="00B23C9A">
        <w:rPr>
          <w:rFonts w:ascii="Times New Roman" w:eastAsia="Arial Unicode MS" w:hAnsi="Times New Roman" w:cs="Times New Roman"/>
          <w:color w:val="000000" w:themeColor="text1"/>
        </w:rPr>
        <w:t>я</w:t>
      </w:r>
      <w:r w:rsidRPr="00A05569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A05569" w:rsidR="00B23C9A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A05569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A0556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A0556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A0556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A0556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</w:t>
      </w:r>
      <w:r w:rsidRPr="00A05569" w:rsidR="002A5973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A05569" w:rsidR="005F49E4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A05569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A05569" w:rsidP="00561E5F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05569">
        <w:rPr>
          <w:rFonts w:eastAsia="Arial Unicode MS"/>
          <w:sz w:val="22"/>
          <w:szCs w:val="22"/>
        </w:rPr>
        <w:t xml:space="preserve">       Мировой судья судебного участка № 58 Красноперекопского судебного района Республики Крым</w:t>
      </w:r>
      <w:r w:rsidRPr="00A0556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A0556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</w:t>
      </w:r>
      <w:r w:rsidRPr="00A05569" w:rsidR="002A5973">
        <w:rPr>
          <w:rFonts w:eastAsia="Arial Unicode MS"/>
          <w:sz w:val="22"/>
          <w:szCs w:val="22"/>
        </w:rPr>
        <w:t xml:space="preserve">ушении, </w:t>
      </w:r>
      <w:r w:rsidRPr="00A05569" w:rsidR="00DA173B">
        <w:rPr>
          <w:rFonts w:eastAsia="Arial Unicode MS"/>
          <w:sz w:val="22"/>
          <w:szCs w:val="22"/>
        </w:rPr>
        <w:t>предусмотренном статьей 6.1.1</w:t>
      </w:r>
      <w:r w:rsidRPr="00A0556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A05569" w:rsidR="005F49E4">
        <w:rPr>
          <w:rFonts w:eastAsia="Arial Unicode MS"/>
          <w:sz w:val="22"/>
          <w:szCs w:val="22"/>
        </w:rPr>
        <w:t xml:space="preserve">(далее – КоАП РФ) </w:t>
      </w:r>
      <w:r w:rsidRPr="00A05569">
        <w:rPr>
          <w:rFonts w:eastAsia="Arial Unicode MS"/>
          <w:sz w:val="22"/>
          <w:szCs w:val="22"/>
        </w:rPr>
        <w:t xml:space="preserve">в отношении </w:t>
      </w:r>
    </w:p>
    <w:p w:rsidR="00CE02BA" w:rsidRPr="00A05569" w:rsidP="00CE02BA">
      <w:pPr>
        <w:spacing w:line="240" w:lineRule="auto"/>
        <w:contextualSpacing/>
        <w:jc w:val="both"/>
        <w:rPr>
          <w:rFonts w:ascii="Times New Roman" w:eastAsia="Times New Roman" w:hAnsi="Times New Roman"/>
        </w:rPr>
      </w:pPr>
      <w:r w:rsidRPr="00A05569">
        <w:rPr>
          <w:rFonts w:ascii="Times New Roman" w:eastAsia="Times New Roman" w:hAnsi="Times New Roman"/>
        </w:rPr>
        <w:t xml:space="preserve">  </w:t>
      </w:r>
      <w:r w:rsidRPr="00A05569" w:rsidR="006D3CF4">
        <w:rPr>
          <w:rFonts w:ascii="Times New Roman" w:eastAsia="Times New Roman" w:hAnsi="Times New Roman"/>
        </w:rPr>
        <w:t xml:space="preserve"> </w:t>
      </w:r>
      <w:r w:rsidR="00A05569">
        <w:rPr>
          <w:rFonts w:ascii="Times New Roman" w:eastAsia="Times New Roman" w:hAnsi="Times New Roman"/>
        </w:rPr>
        <w:t xml:space="preserve">    </w:t>
      </w:r>
      <w:r w:rsidR="00A05569">
        <w:rPr>
          <w:rFonts w:ascii="Times New Roman" w:eastAsia="Times New Roman" w:hAnsi="Times New Roman"/>
        </w:rPr>
        <w:t>Визнюка</w:t>
      </w:r>
      <w:r w:rsidR="00A05569">
        <w:rPr>
          <w:rFonts w:ascii="Times New Roman" w:eastAsia="Times New Roman" w:hAnsi="Times New Roman"/>
        </w:rPr>
        <w:t xml:space="preserve"> А. О.</w:t>
      </w:r>
      <w:r w:rsidRPr="00A05569" w:rsidR="006D3CF4">
        <w:rPr>
          <w:rFonts w:ascii="Times New Roman" w:eastAsia="Times New Roman" w:hAnsi="Times New Roman"/>
        </w:rPr>
        <w:t xml:space="preserve">, </w:t>
      </w:r>
      <w:r w:rsidRPr="00A05569" w:rsidR="00A05569">
        <w:rPr>
          <w:rFonts w:ascii="Times New Roman" w:eastAsia="Times New Roman" w:hAnsi="Times New Roman"/>
        </w:rPr>
        <w:t>&lt;</w:t>
      </w:r>
      <w:r w:rsidR="00A05569">
        <w:rPr>
          <w:rFonts w:ascii="Times New Roman" w:eastAsia="Times New Roman" w:hAnsi="Times New Roman"/>
        </w:rPr>
        <w:t>персональные данные</w:t>
      </w:r>
      <w:r w:rsidRPr="00A05569" w:rsidR="00A05569">
        <w:rPr>
          <w:rFonts w:ascii="Times New Roman" w:eastAsia="Times New Roman" w:hAnsi="Times New Roman"/>
        </w:rPr>
        <w:t>&gt;</w:t>
      </w:r>
      <w:r w:rsidRPr="00A05569">
        <w:rPr>
          <w:rFonts w:ascii="Times New Roman" w:eastAsia="Times New Roman" w:hAnsi="Times New Roman"/>
        </w:rPr>
        <w:t>,</w:t>
      </w:r>
    </w:p>
    <w:p w:rsidR="00DA173B" w:rsidRPr="00A05569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05569">
        <w:rPr>
          <w:rFonts w:ascii="Times New Roman" w:hAnsi="Times New Roman" w:cs="Times New Roman"/>
          <w:bCs/>
        </w:rPr>
        <w:t xml:space="preserve">                                           </w:t>
      </w:r>
      <w:r w:rsidRPr="00A05569" w:rsidR="00FA49EC">
        <w:rPr>
          <w:rFonts w:ascii="Times New Roman" w:hAnsi="Times New Roman" w:cs="Times New Roman"/>
          <w:bCs/>
        </w:rPr>
        <w:t xml:space="preserve">      </w:t>
      </w:r>
      <w:r w:rsidRPr="00A05569">
        <w:rPr>
          <w:rFonts w:ascii="Times New Roman" w:hAnsi="Times New Roman" w:cs="Times New Roman"/>
          <w:bCs/>
        </w:rPr>
        <w:t xml:space="preserve">    </w:t>
      </w:r>
      <w:r w:rsidR="00A05569">
        <w:rPr>
          <w:rFonts w:ascii="Times New Roman" w:hAnsi="Times New Roman" w:cs="Times New Roman"/>
          <w:bCs/>
        </w:rPr>
        <w:t xml:space="preserve">                  </w:t>
      </w:r>
      <w:r w:rsidRPr="00A05569" w:rsidR="00735AE9">
        <w:rPr>
          <w:rFonts w:ascii="Times New Roman" w:hAnsi="Times New Roman" w:cs="Times New Roman"/>
          <w:bCs/>
        </w:rPr>
        <w:t>УСТАНОВИЛ:</w:t>
      </w:r>
    </w:p>
    <w:p w:rsidR="00CE02BA" w:rsidRPr="00A05569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>      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</w:t>
      </w:r>
      <w:r w:rsidR="00A05569">
        <w:rPr>
          <w:sz w:val="22"/>
          <w:szCs w:val="22"/>
        </w:rPr>
        <w:t>в</w:t>
      </w:r>
      <w:r w:rsidR="00A05569">
        <w:rPr>
          <w:sz w:val="22"/>
          <w:szCs w:val="22"/>
        </w:rPr>
        <w:t xml:space="preserve">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время</w:t>
      </w:r>
      <w:r w:rsidRPr="00A05569" w:rsidR="00A05569">
        <w:rPr>
          <w:sz w:val="22"/>
          <w:szCs w:val="22"/>
        </w:rPr>
        <w:t>&gt;</w:t>
      </w:r>
      <w:r w:rsidRPr="00A05569" w:rsidR="006D3CF4">
        <w:rPr>
          <w:sz w:val="22"/>
          <w:szCs w:val="22"/>
        </w:rPr>
        <w:t xml:space="preserve"> мин </w:t>
      </w:r>
      <w:r w:rsidRPr="00A05569" w:rsidR="006D3CF4">
        <w:rPr>
          <w:sz w:val="22"/>
          <w:szCs w:val="22"/>
        </w:rPr>
        <w:t>Визнюк</w:t>
      </w:r>
      <w:r w:rsidRPr="00A05569" w:rsidR="006D3CF4">
        <w:rPr>
          <w:sz w:val="22"/>
          <w:szCs w:val="22"/>
        </w:rPr>
        <w:t xml:space="preserve"> А.О.</w:t>
      </w:r>
      <w:r w:rsidRPr="00A05569">
        <w:rPr>
          <w:sz w:val="22"/>
          <w:szCs w:val="22"/>
        </w:rPr>
        <w:t>, находясь</w:t>
      </w:r>
      <w:r w:rsidRPr="00A05569" w:rsidR="00E45152">
        <w:rPr>
          <w:sz w:val="22"/>
          <w:szCs w:val="22"/>
        </w:rPr>
        <w:t xml:space="preserve"> </w:t>
      </w:r>
      <w:r w:rsidRPr="00A05569" w:rsidR="002D2C77">
        <w:rPr>
          <w:sz w:val="22"/>
          <w:szCs w:val="22"/>
        </w:rPr>
        <w:t xml:space="preserve">по адресу: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адрес</w:t>
      </w:r>
      <w:r w:rsidRPr="00A05569" w:rsidR="00A05569">
        <w:rPr>
          <w:sz w:val="22"/>
          <w:szCs w:val="22"/>
        </w:rPr>
        <w:t>&gt;</w:t>
      </w:r>
      <w:r w:rsidRPr="00A05569" w:rsidR="006D3CF4">
        <w:rPr>
          <w:sz w:val="22"/>
          <w:szCs w:val="22"/>
        </w:rPr>
        <w:t>, в подъезде № 1 на лестничной площадке</w:t>
      </w:r>
      <w:r w:rsidRPr="00A05569" w:rsidR="002D2C77">
        <w:rPr>
          <w:sz w:val="22"/>
          <w:szCs w:val="22"/>
        </w:rPr>
        <w:t xml:space="preserve">, </w:t>
      </w:r>
      <w:r w:rsidRPr="00A05569" w:rsidR="006D3CF4">
        <w:rPr>
          <w:sz w:val="22"/>
          <w:szCs w:val="22"/>
        </w:rPr>
        <w:t>на почве</w:t>
      </w:r>
      <w:r w:rsidRPr="00A05569" w:rsidR="00CE02BA">
        <w:rPr>
          <w:sz w:val="22"/>
          <w:szCs w:val="22"/>
        </w:rPr>
        <w:t xml:space="preserve"> неприязне</w:t>
      </w:r>
      <w:r w:rsidRPr="00A05569" w:rsidR="006D3CF4">
        <w:rPr>
          <w:sz w:val="22"/>
          <w:szCs w:val="22"/>
        </w:rPr>
        <w:t>нных</w:t>
      </w:r>
      <w:r w:rsidR="00A05569">
        <w:rPr>
          <w:sz w:val="22"/>
          <w:szCs w:val="22"/>
        </w:rPr>
        <w:t xml:space="preserve"> отношений толкнул Ф.И.О.</w:t>
      </w:r>
      <w:r w:rsidRPr="00A05569" w:rsidR="00CE02BA">
        <w:rPr>
          <w:sz w:val="22"/>
          <w:szCs w:val="22"/>
        </w:rPr>
        <w:t>, то есть совершил иные насильственные действия,</w:t>
      </w:r>
      <w:r w:rsidRPr="00A05569">
        <w:rPr>
          <w:sz w:val="22"/>
          <w:szCs w:val="22"/>
        </w:rPr>
        <w:t xml:space="preserve"> причинившие физическую боль, но не повлекшие последствия, указанные в статье </w:t>
      </w:r>
      <w:hyperlink r:id="rId5" w:anchor="4/115" w:history="1">
        <w:r w:rsidRPr="00A05569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A05569">
        <w:rPr>
          <w:sz w:val="22"/>
          <w:szCs w:val="22"/>
        </w:rPr>
        <w:t>, если эти действия не содержат уголовно наказуемого деяния.</w:t>
      </w:r>
    </w:p>
    <w:p w:rsidR="00E45152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</w:t>
      </w:r>
      <w:r w:rsidRPr="00A05569" w:rsidR="00DA173B">
        <w:rPr>
          <w:sz w:val="22"/>
          <w:szCs w:val="22"/>
        </w:rPr>
        <w:t xml:space="preserve">  В с</w:t>
      </w:r>
      <w:r w:rsidRPr="00A05569" w:rsidR="006D3CF4">
        <w:rPr>
          <w:sz w:val="22"/>
          <w:szCs w:val="22"/>
        </w:rPr>
        <w:t>удебное заседание Визнюк А.О.</w:t>
      </w:r>
      <w:r w:rsidRPr="00A05569" w:rsidR="00DA173B">
        <w:rPr>
          <w:sz w:val="22"/>
          <w:szCs w:val="22"/>
        </w:rPr>
        <w:t xml:space="preserve"> не явился, извещался надлежащим</w:t>
      </w:r>
      <w:r w:rsidRPr="00A05569" w:rsidR="002D2C77">
        <w:rPr>
          <w:sz w:val="22"/>
          <w:szCs w:val="22"/>
        </w:rPr>
        <w:t xml:space="preserve"> </w:t>
      </w:r>
      <w:r w:rsidRPr="00A05569">
        <w:rPr>
          <w:sz w:val="22"/>
          <w:szCs w:val="22"/>
        </w:rPr>
        <w:t>образом, согласно заявлению</w:t>
      </w:r>
      <w:r w:rsidRPr="00A05569" w:rsidR="00DA173B">
        <w:rPr>
          <w:sz w:val="22"/>
          <w:szCs w:val="22"/>
        </w:rPr>
        <w:t xml:space="preserve"> </w:t>
      </w:r>
      <w:r w:rsidRPr="00A05569" w:rsidR="002D2C77">
        <w:rPr>
          <w:sz w:val="22"/>
          <w:szCs w:val="22"/>
        </w:rPr>
        <w:t>просил рассмотреть дело</w:t>
      </w:r>
      <w:r w:rsidRPr="00A05569" w:rsidR="00DA173B">
        <w:rPr>
          <w:sz w:val="22"/>
          <w:szCs w:val="22"/>
        </w:rPr>
        <w:t xml:space="preserve"> в его отсутствие,</w:t>
      </w:r>
      <w:r w:rsidRPr="00A05569" w:rsidR="002D2C77">
        <w:rPr>
          <w:sz w:val="22"/>
          <w:szCs w:val="22"/>
        </w:rPr>
        <w:t xml:space="preserve"> вину признает</w:t>
      </w:r>
      <w:r w:rsidRPr="00A05569" w:rsidR="006D3CF4">
        <w:rPr>
          <w:sz w:val="22"/>
          <w:szCs w:val="22"/>
        </w:rPr>
        <w:t xml:space="preserve"> и</w:t>
      </w:r>
      <w:r w:rsidRPr="00A05569">
        <w:rPr>
          <w:sz w:val="22"/>
          <w:szCs w:val="22"/>
        </w:rPr>
        <w:t xml:space="preserve"> раскаивается</w:t>
      </w:r>
      <w:r w:rsidRPr="00A05569" w:rsidR="006D3CF4">
        <w:rPr>
          <w:sz w:val="22"/>
          <w:szCs w:val="22"/>
        </w:rPr>
        <w:t xml:space="preserve"> в том, что осознанно причини</w:t>
      </w:r>
      <w:r w:rsidR="00A05569">
        <w:rPr>
          <w:sz w:val="22"/>
          <w:szCs w:val="22"/>
        </w:rPr>
        <w:t xml:space="preserve">л физическую боль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Ф.И.</w:t>
      </w:r>
      <w:r w:rsidRPr="00A05569" w:rsidR="00A05569">
        <w:rPr>
          <w:sz w:val="22"/>
          <w:szCs w:val="22"/>
        </w:rPr>
        <w:t>&gt;</w:t>
      </w:r>
      <w:r w:rsidRPr="00A05569" w:rsidR="006D3CF4">
        <w:rPr>
          <w:sz w:val="22"/>
          <w:szCs w:val="22"/>
        </w:rPr>
        <w:t xml:space="preserve"> путем толчка</w:t>
      </w:r>
      <w:r w:rsidRPr="00A05569" w:rsidR="005B570C">
        <w:rPr>
          <w:sz w:val="22"/>
          <w:szCs w:val="22"/>
        </w:rPr>
        <w:t>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</w:t>
      </w:r>
      <w:r w:rsidRPr="00A05569" w:rsidR="002A5973">
        <w:rPr>
          <w:sz w:val="22"/>
          <w:szCs w:val="22"/>
        </w:rPr>
        <w:t xml:space="preserve">   </w:t>
      </w:r>
      <w:r w:rsidRPr="00A05569" w:rsidR="00CE02BA">
        <w:rPr>
          <w:sz w:val="22"/>
          <w:szCs w:val="22"/>
        </w:rPr>
        <w:t xml:space="preserve"> </w:t>
      </w:r>
      <w:r w:rsidRPr="00A05569" w:rsidR="005B570C">
        <w:rPr>
          <w:sz w:val="22"/>
          <w:szCs w:val="22"/>
        </w:rPr>
        <w:t>Поте</w:t>
      </w:r>
      <w:r w:rsidR="00A05569">
        <w:rPr>
          <w:sz w:val="22"/>
          <w:szCs w:val="22"/>
        </w:rPr>
        <w:t>рпевший Ф.И.О.</w:t>
      </w:r>
      <w:r w:rsidRPr="00A05569" w:rsidR="008337F1">
        <w:rPr>
          <w:sz w:val="22"/>
          <w:szCs w:val="22"/>
        </w:rPr>
        <w:t xml:space="preserve"> </w:t>
      </w:r>
      <w:r w:rsidRPr="00A05569" w:rsidR="00CE02BA">
        <w:rPr>
          <w:sz w:val="22"/>
          <w:szCs w:val="22"/>
        </w:rPr>
        <w:t>в судебное заседание не явился</w:t>
      </w:r>
      <w:r w:rsidRPr="00A05569">
        <w:rPr>
          <w:sz w:val="22"/>
          <w:szCs w:val="22"/>
        </w:rPr>
        <w:t xml:space="preserve">, </w:t>
      </w:r>
      <w:r w:rsidRPr="00A05569" w:rsidR="00CE02BA">
        <w:rPr>
          <w:sz w:val="22"/>
          <w:szCs w:val="22"/>
        </w:rPr>
        <w:t>извещался</w:t>
      </w:r>
      <w:r w:rsidRPr="00A05569" w:rsidR="002A5973">
        <w:rPr>
          <w:sz w:val="22"/>
          <w:szCs w:val="22"/>
        </w:rPr>
        <w:t xml:space="preserve"> надлежаще, проси</w:t>
      </w:r>
      <w:r w:rsidRPr="00A05569" w:rsidR="00CE02BA">
        <w:rPr>
          <w:sz w:val="22"/>
          <w:szCs w:val="22"/>
        </w:rPr>
        <w:t>л рассмотреть дело в его</w:t>
      </w:r>
      <w:r w:rsidRPr="00A05569" w:rsidR="005B570C">
        <w:rPr>
          <w:sz w:val="22"/>
          <w:szCs w:val="22"/>
        </w:rPr>
        <w:t xml:space="preserve"> отсутствие</w:t>
      </w:r>
      <w:r w:rsidRPr="00A05569" w:rsidR="006D3CF4">
        <w:rPr>
          <w:sz w:val="22"/>
          <w:szCs w:val="22"/>
        </w:rPr>
        <w:t>, претензий к Визнюку А.О. не имеет</w:t>
      </w:r>
      <w:r w:rsidRPr="00A05569" w:rsidR="005B570C">
        <w:rPr>
          <w:sz w:val="22"/>
          <w:szCs w:val="22"/>
        </w:rPr>
        <w:t>.</w:t>
      </w:r>
    </w:p>
    <w:p w:rsidR="004021DE" w:rsidRPr="00A05569" w:rsidP="004021D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A05569">
        <w:rPr>
          <w:sz w:val="22"/>
          <w:szCs w:val="22"/>
        </w:rPr>
        <w:t xml:space="preserve">       В силу части 2 статьи 25.1 </w:t>
      </w:r>
      <w:r w:rsidRPr="00A05569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021DE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rFonts w:eastAsia="Tahoma"/>
          <w:sz w:val="22"/>
          <w:szCs w:val="22"/>
        </w:rPr>
        <w:t xml:space="preserve">       </w:t>
      </w:r>
      <w:r w:rsidRPr="00A05569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A05569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RPr="00A05569" w:rsidP="00DA17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05569">
        <w:t xml:space="preserve">         </w:t>
      </w:r>
      <w:r w:rsidRPr="00A05569">
        <w:rPr>
          <w:rFonts w:ascii="Times New Roman" w:hAnsi="Times New Roman" w:cs="Times New Roman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С учетом изложенного, мировой судья счел возможным рассмотреть дело в отсутс</w:t>
      </w:r>
      <w:r w:rsidRPr="00A05569" w:rsidR="004021DE">
        <w:rPr>
          <w:sz w:val="22"/>
          <w:szCs w:val="22"/>
        </w:rPr>
        <w:t>твие лица, в отношении которого вед</w:t>
      </w:r>
      <w:r w:rsidRPr="00A05569">
        <w:rPr>
          <w:sz w:val="22"/>
          <w:szCs w:val="22"/>
        </w:rPr>
        <w:t>ется производство и потерпевшего</w:t>
      </w:r>
      <w:r w:rsidRPr="00A05569" w:rsidR="002A5973">
        <w:rPr>
          <w:sz w:val="22"/>
          <w:szCs w:val="22"/>
        </w:rPr>
        <w:t>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</w:t>
      </w:r>
      <w:r w:rsidRPr="00A05569" w:rsidR="004021DE">
        <w:rPr>
          <w:sz w:val="22"/>
          <w:szCs w:val="22"/>
        </w:rPr>
        <w:t>И</w:t>
      </w:r>
      <w:r w:rsidRPr="00A05569">
        <w:rPr>
          <w:sz w:val="22"/>
          <w:szCs w:val="22"/>
        </w:rPr>
        <w:t xml:space="preserve">сследовав материалы дела, мировой судья приходит к следующему. 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</w:t>
      </w:r>
      <w:r w:rsidRPr="00A05569">
        <w:rPr>
          <w:color w:val="000000"/>
          <w:sz w:val="22"/>
          <w:szCs w:val="22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A05569">
        <w:rPr>
          <w:color w:val="000000"/>
          <w:sz w:val="22"/>
          <w:szCs w:val="22"/>
        </w:rPr>
        <w:t xml:space="preserve"> обязательные работы на срок от шестидесяти до ста двадцати часов.</w:t>
      </w:r>
    </w:p>
    <w:p w:rsidR="00DA173B" w:rsidRPr="00A05569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5569">
        <w:rPr>
          <w:rFonts w:ascii="Times New Roman" w:hAnsi="Times New Roman" w:cs="Times New Roman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</w:t>
      </w:r>
      <w:r w:rsidRPr="00A05569">
        <w:rPr>
          <w:rFonts w:ascii="Times New Roman" w:hAnsi="Times New Roman" w:cs="Times New Roman"/>
        </w:rPr>
        <w:t>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A05569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5569">
        <w:rPr>
          <w:rFonts w:ascii="Times New Roman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A05569" w:rsidP="00CE02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5569">
        <w:rPr>
          <w:rFonts w:ascii="Times New Roman" w:hAnsi="Times New Roman" w:cs="Times New Roman"/>
          <w:color w:val="000000"/>
        </w:rPr>
        <w:t xml:space="preserve">   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A05569" w:rsidP="00CE02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5569">
        <w:t xml:space="preserve">           </w:t>
      </w:r>
      <w:r w:rsidRPr="00A05569" w:rsidR="006D3CF4">
        <w:rPr>
          <w:rFonts w:ascii="Times New Roman" w:hAnsi="Times New Roman" w:cs="Times New Roman"/>
          <w:color w:val="000000"/>
        </w:rPr>
        <w:t>Совершение Визнюком А.О.</w:t>
      </w:r>
      <w:r w:rsidRPr="00A05569">
        <w:rPr>
          <w:rFonts w:ascii="Times New Roman" w:hAnsi="Times New Roman" w:cs="Times New Roman"/>
          <w:color w:val="00000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5B570C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- протоколом об административном правонарушении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номер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</w:t>
      </w:r>
      <w:r w:rsidR="00A05569">
        <w:rPr>
          <w:sz w:val="22"/>
          <w:szCs w:val="22"/>
        </w:rPr>
        <w:t>от</w:t>
      </w:r>
      <w:r w:rsidR="00A05569">
        <w:rPr>
          <w:sz w:val="22"/>
          <w:szCs w:val="22"/>
        </w:rPr>
        <w:t xml:space="preserve">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 w:rsidR="00CE02BA">
        <w:rPr>
          <w:sz w:val="22"/>
          <w:szCs w:val="22"/>
        </w:rPr>
        <w:t xml:space="preserve"> </w:t>
      </w:r>
      <w:r w:rsidRPr="00A05569" w:rsidR="002A5973">
        <w:rPr>
          <w:sz w:val="22"/>
          <w:szCs w:val="22"/>
        </w:rPr>
        <w:t>(</w:t>
      </w:r>
      <w:r w:rsidRPr="00A05569" w:rsidR="002A5973">
        <w:rPr>
          <w:sz w:val="22"/>
          <w:szCs w:val="22"/>
        </w:rPr>
        <w:t>л.д</w:t>
      </w:r>
      <w:r w:rsidRPr="00A05569" w:rsidR="002A5973">
        <w:rPr>
          <w:sz w:val="22"/>
          <w:szCs w:val="22"/>
        </w:rPr>
        <w:t>. 2),</w:t>
      </w:r>
    </w:p>
    <w:p w:rsidR="006D3CF4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- определением о возбуждении дела об административном правонарушении и проведении административного расследования (л.д. 3), </w:t>
      </w:r>
    </w:p>
    <w:p w:rsidR="006D3CF4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заявлением Ф.И.О. в </w:t>
      </w:r>
      <w:r w:rsidRPr="00A05569">
        <w:rPr>
          <w:sz w:val="22"/>
          <w:szCs w:val="22"/>
        </w:rPr>
        <w:t>&lt;</w:t>
      </w:r>
      <w:r>
        <w:rPr>
          <w:sz w:val="22"/>
          <w:szCs w:val="22"/>
        </w:rPr>
        <w:t>наименование учреждения</w:t>
      </w:r>
      <w:r w:rsidRPr="00A05569">
        <w:rPr>
          <w:sz w:val="22"/>
          <w:szCs w:val="22"/>
        </w:rPr>
        <w:t>&gt;</w:t>
      </w:r>
      <w:r w:rsidRPr="00A05569" w:rsidR="00880AF3">
        <w:rPr>
          <w:sz w:val="22"/>
          <w:szCs w:val="22"/>
        </w:rPr>
        <w:t xml:space="preserve"> с просьбой п</w:t>
      </w:r>
      <w:r>
        <w:rPr>
          <w:sz w:val="22"/>
          <w:szCs w:val="22"/>
        </w:rPr>
        <w:t xml:space="preserve">ринять меры к </w:t>
      </w:r>
      <w:r>
        <w:rPr>
          <w:sz w:val="22"/>
          <w:szCs w:val="22"/>
        </w:rPr>
        <w:t>Визнюку</w:t>
      </w:r>
      <w:r>
        <w:rPr>
          <w:sz w:val="22"/>
          <w:szCs w:val="22"/>
        </w:rPr>
        <w:t xml:space="preserve"> А. О., который </w:t>
      </w:r>
      <w:r w:rsidRPr="00A05569">
        <w:rPr>
          <w:sz w:val="22"/>
          <w:szCs w:val="22"/>
        </w:rPr>
        <w:t>&lt;</w:t>
      </w:r>
      <w:r>
        <w:rPr>
          <w:sz w:val="22"/>
          <w:szCs w:val="22"/>
        </w:rPr>
        <w:t>дата</w:t>
      </w:r>
      <w:r w:rsidRPr="00A05569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05569">
        <w:rPr>
          <w:sz w:val="22"/>
          <w:szCs w:val="22"/>
        </w:rPr>
        <w:t>&lt;</w:t>
      </w:r>
      <w:r>
        <w:rPr>
          <w:sz w:val="22"/>
          <w:szCs w:val="22"/>
        </w:rPr>
        <w:t>время</w:t>
      </w:r>
      <w:r w:rsidRPr="00A05569">
        <w:rPr>
          <w:sz w:val="22"/>
          <w:szCs w:val="22"/>
        </w:rPr>
        <w:t>&gt;</w:t>
      </w:r>
      <w:r w:rsidRPr="00A05569" w:rsidR="00CE02BA">
        <w:rPr>
          <w:sz w:val="22"/>
          <w:szCs w:val="22"/>
        </w:rPr>
        <w:t xml:space="preserve"> час.</w:t>
      </w:r>
      <w:r>
        <w:rPr>
          <w:sz w:val="22"/>
          <w:szCs w:val="22"/>
        </w:rPr>
        <w:t xml:space="preserve">, находясь в подъезде дома </w:t>
      </w:r>
      <w:r w:rsidRPr="00A05569">
        <w:rPr>
          <w:sz w:val="22"/>
          <w:szCs w:val="22"/>
        </w:rPr>
        <w:t>&lt;</w:t>
      </w:r>
      <w:r>
        <w:rPr>
          <w:sz w:val="22"/>
          <w:szCs w:val="22"/>
        </w:rPr>
        <w:t>адрес</w:t>
      </w:r>
      <w:r w:rsidRPr="00A05569">
        <w:rPr>
          <w:sz w:val="22"/>
          <w:szCs w:val="22"/>
        </w:rPr>
        <w:t>&gt;</w:t>
      </w:r>
      <w:r w:rsidRPr="00A05569" w:rsidR="00880AF3">
        <w:rPr>
          <w:sz w:val="22"/>
          <w:szCs w:val="22"/>
        </w:rPr>
        <w:t xml:space="preserve">, в ходе словестного конфликта причинил ему телесные повреждения (л.д. 4), </w:t>
      </w:r>
    </w:p>
    <w:p w:rsidR="00F523C9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>- письме</w:t>
      </w:r>
      <w:r w:rsidR="00A05569">
        <w:rPr>
          <w:sz w:val="22"/>
          <w:szCs w:val="22"/>
        </w:rPr>
        <w:t xml:space="preserve">нными объяснениями Ф.И.О., согласно которым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в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время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час</w:t>
      </w:r>
      <w:r w:rsidR="00A05569">
        <w:rPr>
          <w:sz w:val="22"/>
          <w:szCs w:val="22"/>
        </w:rPr>
        <w:t>.</w:t>
      </w:r>
      <w:r w:rsidR="00A05569">
        <w:rPr>
          <w:sz w:val="22"/>
          <w:szCs w:val="22"/>
        </w:rPr>
        <w:t xml:space="preserve"> </w:t>
      </w:r>
      <w:r w:rsidR="00A05569">
        <w:rPr>
          <w:sz w:val="22"/>
          <w:szCs w:val="22"/>
        </w:rPr>
        <w:t>п</w:t>
      </w:r>
      <w:r w:rsidR="00A05569">
        <w:rPr>
          <w:sz w:val="22"/>
          <w:szCs w:val="22"/>
        </w:rPr>
        <w:t xml:space="preserve">о  адресу: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адрес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, где он проживает с гражданской супругой пришел ее сын от первого брака Визнюк А.О., с которым у него завязался словестный конфликт, в ходе которого Визнюк </w:t>
      </w:r>
      <w:r w:rsidRPr="00A05569" w:rsidR="00634864">
        <w:rPr>
          <w:sz w:val="22"/>
          <w:szCs w:val="22"/>
        </w:rPr>
        <w:t>А.</w:t>
      </w:r>
      <w:r w:rsidRPr="00A05569">
        <w:rPr>
          <w:sz w:val="22"/>
          <w:szCs w:val="22"/>
        </w:rPr>
        <w:t>О. стал в его адрес высказывать грубую нецензурную брань и выгоня</w:t>
      </w:r>
      <w:r w:rsidR="00A05569">
        <w:rPr>
          <w:sz w:val="22"/>
          <w:szCs w:val="22"/>
        </w:rPr>
        <w:t xml:space="preserve">ть из квартиры, так как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Фамилия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 там не прописан. В</w:t>
      </w:r>
      <w:r w:rsidRPr="00A05569" w:rsidR="00634864">
        <w:rPr>
          <w:sz w:val="22"/>
          <w:szCs w:val="22"/>
        </w:rPr>
        <w:t xml:space="preserve"> х</w:t>
      </w:r>
      <w:r w:rsidRPr="00A05569">
        <w:rPr>
          <w:sz w:val="22"/>
          <w:szCs w:val="22"/>
        </w:rPr>
        <w:t xml:space="preserve">оде словестного конфликта они оба вышли на лестничную площадку, где Визнюк толкнул его в спину </w:t>
      </w:r>
      <w:r w:rsidR="00A05569">
        <w:rPr>
          <w:sz w:val="22"/>
          <w:szCs w:val="22"/>
        </w:rPr>
        <w:t xml:space="preserve">и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Фамилия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 упал на лестничный марш между 4 и 3 этажом и при падении ударился туловищем с правой стороны, почувствовал физическую боль (л.д. 5),</w:t>
      </w:r>
    </w:p>
    <w:p w:rsidR="00F523C9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>-</w:t>
      </w:r>
      <w:r w:rsidR="00A05569">
        <w:rPr>
          <w:sz w:val="22"/>
          <w:szCs w:val="22"/>
        </w:rPr>
        <w:t xml:space="preserve"> письменными объяснениями Ф.И.О., согласно которым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около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время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час</w:t>
      </w:r>
      <w:r w:rsidR="00A05569">
        <w:rPr>
          <w:sz w:val="22"/>
          <w:szCs w:val="22"/>
        </w:rPr>
        <w:t>.</w:t>
      </w:r>
      <w:r w:rsidR="00A05569">
        <w:rPr>
          <w:sz w:val="22"/>
          <w:szCs w:val="22"/>
        </w:rPr>
        <w:t xml:space="preserve"> </w:t>
      </w:r>
      <w:r w:rsidR="00A05569">
        <w:rPr>
          <w:sz w:val="22"/>
          <w:szCs w:val="22"/>
        </w:rPr>
        <w:t>п</w:t>
      </w:r>
      <w:r w:rsidR="00A05569">
        <w:rPr>
          <w:sz w:val="22"/>
          <w:szCs w:val="22"/>
        </w:rPr>
        <w:t xml:space="preserve">о адресу: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адрес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>, где она проживает с гр</w:t>
      </w:r>
      <w:r w:rsidR="00A05569">
        <w:rPr>
          <w:sz w:val="22"/>
          <w:szCs w:val="22"/>
        </w:rPr>
        <w:t>ажданским супругом Ф.И.О.</w:t>
      </w:r>
      <w:r w:rsidRPr="00A05569">
        <w:rPr>
          <w:sz w:val="22"/>
          <w:szCs w:val="22"/>
        </w:rPr>
        <w:t xml:space="preserve"> пришел ее сын Визнюк А.О. в сильном алкогольном опьянении, зайдя в дом, стал выражаться в адрес ее супруга грубой нецензурной бранью и выгонять его, выйдя в подъезд у них произошел словестный конфликт, в ходе которого Визнюк толкнул ее гражданского </w:t>
      </w:r>
      <w:r w:rsidRPr="00A05569">
        <w:rPr>
          <w:sz w:val="22"/>
          <w:szCs w:val="22"/>
        </w:rPr>
        <w:t>супруга</w:t>
      </w:r>
      <w:r w:rsidRPr="00A05569">
        <w:rPr>
          <w:sz w:val="22"/>
          <w:szCs w:val="22"/>
        </w:rPr>
        <w:t xml:space="preserve"> и он упал на лестницу, после чего Визнюк убежал в неизвестном направлении (л.д. 6),</w:t>
      </w:r>
    </w:p>
    <w:p w:rsidR="00F523C9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- справкой </w:t>
      </w:r>
      <w:r w:rsidR="00A05569">
        <w:rPr>
          <w:sz w:val="22"/>
          <w:szCs w:val="22"/>
        </w:rPr>
        <w:t xml:space="preserve">ГБУЗ РК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наименование учреждения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, согласно которой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 оказана неотложная экстренная </w:t>
      </w:r>
      <w:r w:rsidR="00A05569">
        <w:rPr>
          <w:sz w:val="22"/>
          <w:szCs w:val="22"/>
        </w:rPr>
        <w:t>медицинская помощь Ф.И.О.</w:t>
      </w:r>
      <w:r w:rsidRPr="00A05569">
        <w:rPr>
          <w:sz w:val="22"/>
          <w:szCs w:val="22"/>
        </w:rPr>
        <w:t xml:space="preserve"> (л.д. 8),</w:t>
      </w:r>
    </w:p>
    <w:p w:rsidR="00F523C9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- справкой </w:t>
      </w:r>
      <w:r w:rsidR="00A05569">
        <w:rPr>
          <w:sz w:val="22"/>
          <w:szCs w:val="22"/>
        </w:rPr>
        <w:t xml:space="preserve">ГБУЗ РК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наименование учреждения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, согласно которой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 </w:t>
      </w:r>
      <w:r w:rsidRPr="00A05569">
        <w:rPr>
          <w:sz w:val="22"/>
          <w:szCs w:val="22"/>
        </w:rPr>
        <w:t>осмотрен</w:t>
      </w:r>
      <w:r w:rsidRPr="00A05569">
        <w:rPr>
          <w:sz w:val="22"/>
          <w:szCs w:val="22"/>
        </w:rPr>
        <w:t xml:space="preserve"> </w:t>
      </w:r>
      <w:r w:rsidRPr="00A05569">
        <w:rPr>
          <w:sz w:val="22"/>
          <w:szCs w:val="22"/>
        </w:rPr>
        <w:t>Визнюк</w:t>
      </w:r>
      <w:r w:rsidRPr="00A05569">
        <w:rPr>
          <w:sz w:val="22"/>
          <w:szCs w:val="22"/>
        </w:rPr>
        <w:t xml:space="preserve"> А.О., у которого телесных повреждений нет (л.д. 9),</w:t>
      </w:r>
    </w:p>
    <w:p w:rsidR="00F523C9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>- актом медицинского освидетельствова</w:t>
      </w:r>
      <w:r w:rsidR="00A05569">
        <w:rPr>
          <w:sz w:val="22"/>
          <w:szCs w:val="22"/>
        </w:rPr>
        <w:t xml:space="preserve">ния на состояние опьянения №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номер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</w:t>
      </w:r>
      <w:r w:rsidR="00A05569">
        <w:rPr>
          <w:sz w:val="22"/>
          <w:szCs w:val="22"/>
        </w:rPr>
        <w:t>от</w:t>
      </w:r>
      <w:r w:rsidR="00A05569">
        <w:rPr>
          <w:sz w:val="22"/>
          <w:szCs w:val="22"/>
        </w:rPr>
        <w:t xml:space="preserve">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, согласно которому установлено состояние алкогольного опьянения Визнюка А.О. </w:t>
      </w:r>
      <w:r w:rsidRPr="00A05569" w:rsidR="00D53AA2">
        <w:rPr>
          <w:sz w:val="22"/>
          <w:szCs w:val="22"/>
        </w:rPr>
        <w:t>(л.д. 11),</w:t>
      </w:r>
    </w:p>
    <w:p w:rsidR="00D53AA2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>- письменными объяснениями Визнюка А.О. (л.д. 15),</w:t>
      </w:r>
    </w:p>
    <w:p w:rsidR="00CE02BA" w:rsidRPr="00A05569" w:rsidP="005B570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>- заключе</w:t>
      </w:r>
      <w:r w:rsidR="00A05569">
        <w:rPr>
          <w:sz w:val="22"/>
          <w:szCs w:val="22"/>
        </w:rPr>
        <w:t xml:space="preserve">нием эксперта №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номер</w:t>
      </w:r>
      <w:r w:rsidRPr="00A05569" w:rsidR="00A05569">
        <w:rPr>
          <w:sz w:val="22"/>
          <w:szCs w:val="22"/>
        </w:rPr>
        <w:t>&gt;</w:t>
      </w:r>
      <w:r w:rsidR="00A05569">
        <w:rPr>
          <w:sz w:val="22"/>
          <w:szCs w:val="22"/>
        </w:rPr>
        <w:t xml:space="preserve"> от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, согласно </w:t>
      </w:r>
      <w:r w:rsidR="00A05569">
        <w:rPr>
          <w:sz w:val="22"/>
          <w:szCs w:val="22"/>
        </w:rPr>
        <w:t>выводам</w:t>
      </w:r>
      <w:r w:rsidR="00A05569">
        <w:rPr>
          <w:sz w:val="22"/>
          <w:szCs w:val="22"/>
        </w:rPr>
        <w:t xml:space="preserve"> которого у Ф.И.О.</w:t>
      </w:r>
      <w:r w:rsidRPr="00A05569">
        <w:rPr>
          <w:sz w:val="22"/>
          <w:szCs w:val="22"/>
        </w:rPr>
        <w:t xml:space="preserve"> обнаружены телесные повреждения: ссадины на задней поверхности грудной клетки в проекции нижнего угла лопатки справа, на левой боковой поверхности грудной клетки по задне-подмышечной линии в проекции 4-7 ребер, нижней трети правой голени, указанные телесные повреждения расцениваются как повреждения, не причинившие вреда здоровью, образовались от действия тупо</w:t>
      </w:r>
      <w:r w:rsidRPr="00A05569" w:rsidR="00634864">
        <w:rPr>
          <w:sz w:val="22"/>
          <w:szCs w:val="22"/>
        </w:rPr>
        <w:t>го твердого предмета</w:t>
      </w:r>
      <w:r w:rsidRPr="00A05569">
        <w:rPr>
          <w:sz w:val="22"/>
          <w:szCs w:val="22"/>
        </w:rPr>
        <w:t xml:space="preserve"> с ограниченной действующей поверхностью либо при </w:t>
      </w:r>
      <w:r w:rsidRPr="00A05569" w:rsidR="00634864">
        <w:rPr>
          <w:sz w:val="22"/>
          <w:szCs w:val="22"/>
        </w:rPr>
        <w:t xml:space="preserve">падении и </w:t>
      </w:r>
      <w:r w:rsidRPr="00A05569">
        <w:rPr>
          <w:sz w:val="22"/>
          <w:szCs w:val="22"/>
        </w:rPr>
        <w:t xml:space="preserve">ударе о таковые. </w:t>
      </w:r>
      <w:r w:rsidRPr="00A05569">
        <w:rPr>
          <w:sz w:val="22"/>
          <w:szCs w:val="22"/>
        </w:rPr>
        <w:t>Судя по виду поврежде</w:t>
      </w:r>
      <w:r w:rsidRPr="00A05569" w:rsidR="00634864">
        <w:rPr>
          <w:sz w:val="22"/>
          <w:szCs w:val="22"/>
        </w:rPr>
        <w:t>ний н</w:t>
      </w:r>
      <w:r w:rsidR="00A05569">
        <w:rPr>
          <w:sz w:val="22"/>
          <w:szCs w:val="22"/>
        </w:rPr>
        <w:t>е исключено их образование</w:t>
      </w:r>
      <w:r w:rsidR="00A05569">
        <w:rPr>
          <w:sz w:val="22"/>
          <w:szCs w:val="22"/>
        </w:rPr>
        <w:t xml:space="preserve">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 (</w:t>
      </w:r>
      <w:r w:rsidRPr="00A05569">
        <w:rPr>
          <w:sz w:val="22"/>
          <w:szCs w:val="22"/>
        </w:rPr>
        <w:t>л.д</w:t>
      </w:r>
      <w:r w:rsidRPr="00A05569">
        <w:rPr>
          <w:sz w:val="22"/>
          <w:szCs w:val="22"/>
        </w:rPr>
        <w:t>. 16-17),</w:t>
      </w:r>
    </w:p>
    <w:p w:rsidR="00634864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>- справкой по правонарушениям, из которой следует, что по ст. 6.1.1 КоАП РФ Визнюк А.О. не привлекался, а привлекался по ч. 1 ст. 6.24 КоАП РФ постановлени</w:t>
      </w:r>
      <w:r w:rsidR="00A05569">
        <w:rPr>
          <w:sz w:val="22"/>
          <w:szCs w:val="22"/>
        </w:rPr>
        <w:t xml:space="preserve">ем </w:t>
      </w:r>
      <w:r w:rsidR="00A05569">
        <w:rPr>
          <w:sz w:val="22"/>
          <w:szCs w:val="22"/>
        </w:rPr>
        <w:t>от</w:t>
      </w:r>
      <w:r w:rsidR="00A05569">
        <w:rPr>
          <w:sz w:val="22"/>
          <w:szCs w:val="22"/>
        </w:rPr>
        <w:t xml:space="preserve"> 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>, вступ</w:t>
      </w:r>
      <w:r w:rsidR="00A05569">
        <w:rPr>
          <w:sz w:val="22"/>
          <w:szCs w:val="22"/>
        </w:rPr>
        <w:t xml:space="preserve">ившим в законную силу </w:t>
      </w:r>
      <w:r w:rsidRPr="00A05569" w:rsidR="00A05569">
        <w:rPr>
          <w:sz w:val="22"/>
          <w:szCs w:val="22"/>
        </w:rPr>
        <w:t>&lt;</w:t>
      </w:r>
      <w:r w:rsidR="00A05569">
        <w:rPr>
          <w:sz w:val="22"/>
          <w:szCs w:val="22"/>
        </w:rPr>
        <w:t>дата</w:t>
      </w:r>
      <w:r w:rsidRPr="00A05569" w:rsidR="00A05569">
        <w:rPr>
          <w:sz w:val="22"/>
          <w:szCs w:val="22"/>
        </w:rPr>
        <w:t>&gt;</w:t>
      </w:r>
      <w:r w:rsidRPr="00A05569">
        <w:rPr>
          <w:sz w:val="22"/>
          <w:szCs w:val="22"/>
        </w:rPr>
        <w:t xml:space="preserve"> (</w:t>
      </w:r>
      <w:r w:rsidRPr="00A05569">
        <w:rPr>
          <w:sz w:val="22"/>
          <w:szCs w:val="22"/>
        </w:rPr>
        <w:t>л.д</w:t>
      </w:r>
      <w:r w:rsidRPr="00A05569">
        <w:rPr>
          <w:sz w:val="22"/>
          <w:szCs w:val="22"/>
        </w:rPr>
        <w:t>. 23-24).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Д</w:t>
      </w:r>
      <w:r w:rsidRPr="00A05569" w:rsidR="009E72F1">
        <w:rPr>
          <w:sz w:val="22"/>
          <w:szCs w:val="22"/>
        </w:rPr>
        <w:t>ей</w:t>
      </w:r>
      <w:r w:rsidRPr="00A05569" w:rsidR="00CE02BA">
        <w:rPr>
          <w:sz w:val="22"/>
          <w:szCs w:val="22"/>
        </w:rPr>
        <w:t>с</w:t>
      </w:r>
      <w:r w:rsidR="00A05569">
        <w:rPr>
          <w:sz w:val="22"/>
          <w:szCs w:val="22"/>
        </w:rPr>
        <w:t>твия Визнюка А. О.</w:t>
      </w:r>
      <w:r w:rsidRPr="00A05569">
        <w:rPr>
          <w:sz w:val="22"/>
          <w:szCs w:val="22"/>
        </w:rPr>
        <w:t xml:space="preserve"> мировой судья квалифицирует по статье </w:t>
      </w:r>
      <w:hyperlink r:id="rId5" w:anchor="12/6.1.1" w:history="1">
        <w:r w:rsidRPr="00A05569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A05569">
        <w:rPr>
          <w:sz w:val="22"/>
          <w:szCs w:val="22"/>
        </w:rPr>
        <w:t>, как</w:t>
      </w:r>
      <w:r w:rsidRPr="00A05569" w:rsidR="00CE02BA">
        <w:rPr>
          <w:sz w:val="22"/>
          <w:szCs w:val="22"/>
        </w:rPr>
        <w:t xml:space="preserve"> совершение иных насильственных действий</w:t>
      </w:r>
      <w:r w:rsidRPr="00A05569">
        <w:rPr>
          <w:sz w:val="22"/>
          <w:szCs w:val="22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A05569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A05569">
        <w:rPr>
          <w:sz w:val="22"/>
          <w:szCs w:val="22"/>
        </w:rPr>
        <w:t>, если эти действия не содержат уголовно наказуемого деяния.</w:t>
      </w:r>
    </w:p>
    <w:p w:rsidR="00634864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Обстоятельством</w:t>
      </w:r>
      <w:r w:rsidRPr="00A05569" w:rsidR="00B462F1">
        <w:rPr>
          <w:sz w:val="22"/>
          <w:szCs w:val="22"/>
        </w:rPr>
        <w:t>, смягчающим</w:t>
      </w:r>
      <w:r w:rsidRPr="00A05569" w:rsidR="00DA173B">
        <w:rPr>
          <w:sz w:val="22"/>
          <w:szCs w:val="22"/>
        </w:rPr>
        <w:t xml:space="preserve"> административную ответственность</w:t>
      </w:r>
      <w:r w:rsidRPr="00A05569">
        <w:rPr>
          <w:sz w:val="22"/>
          <w:szCs w:val="22"/>
        </w:rPr>
        <w:t xml:space="preserve"> Визнюка А.О.</w:t>
      </w:r>
      <w:r w:rsidRPr="00A05569" w:rsidR="00DA173B">
        <w:rPr>
          <w:sz w:val="22"/>
          <w:szCs w:val="22"/>
        </w:rPr>
        <w:t>, мировой судья признает</w:t>
      </w:r>
      <w:r w:rsidRPr="00A05569" w:rsidR="0098026B">
        <w:rPr>
          <w:sz w:val="22"/>
          <w:szCs w:val="22"/>
        </w:rPr>
        <w:t xml:space="preserve"> п</w:t>
      </w:r>
      <w:r w:rsidRPr="00A05569" w:rsidR="00E63B25">
        <w:rPr>
          <w:sz w:val="22"/>
          <w:szCs w:val="22"/>
        </w:rPr>
        <w:t>олное признание вины</w:t>
      </w:r>
      <w:r w:rsidRPr="00A05569">
        <w:rPr>
          <w:sz w:val="22"/>
          <w:szCs w:val="22"/>
        </w:rPr>
        <w:t>.</w:t>
      </w:r>
      <w:r w:rsidRPr="00A05569" w:rsidR="00CE02BA">
        <w:rPr>
          <w:sz w:val="22"/>
          <w:szCs w:val="22"/>
        </w:rPr>
        <w:t xml:space="preserve">         </w:t>
      </w:r>
      <w:r w:rsidRPr="00A05569">
        <w:rPr>
          <w:sz w:val="22"/>
          <w:szCs w:val="22"/>
        </w:rPr>
        <w:t xml:space="preserve">        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 Обстоятельством, отягчающим административ</w:t>
      </w:r>
      <w:r w:rsidRPr="00A05569" w:rsidR="0098026B">
        <w:rPr>
          <w:sz w:val="22"/>
          <w:szCs w:val="22"/>
        </w:rPr>
        <w:t>ную ответственность</w:t>
      </w:r>
      <w:r w:rsidRPr="00A05569">
        <w:rPr>
          <w:sz w:val="22"/>
          <w:szCs w:val="22"/>
        </w:rPr>
        <w:t>, мировой судья признает повторное совершение однородного правонарушения.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Также судом не установлены обстоятельства, предусмотренные статьей </w:t>
      </w:r>
      <w:hyperlink r:id="rId5" w:anchor="12/24.5" w:history="1">
        <w:r w:rsidRPr="00A05569">
          <w:rPr>
            <w:rStyle w:val="Hyperlink"/>
            <w:color w:val="auto"/>
            <w:sz w:val="22"/>
            <w:szCs w:val="22"/>
            <w:u w:val="none"/>
          </w:rPr>
          <w:t>24.5 КоАП РФ</w:t>
        </w:r>
      </w:hyperlink>
      <w:r w:rsidRPr="00A05569">
        <w:rPr>
          <w:sz w:val="22"/>
          <w:szCs w:val="22"/>
        </w:rPr>
        <w:t>, сроки привлечения к административной ответственности не истекли.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 </w:t>
      </w:r>
      <w:r w:rsidRPr="00A05569">
        <w:rPr>
          <w:sz w:val="22"/>
          <w:szCs w:val="22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A05569" w:rsidR="00634864">
        <w:rPr>
          <w:sz w:val="22"/>
          <w:szCs w:val="22"/>
        </w:rPr>
        <w:t>ения Визнюку А.О.</w:t>
      </w:r>
      <w:r w:rsidRPr="00A05569" w:rsidR="0098026B">
        <w:rPr>
          <w:sz w:val="22"/>
          <w:szCs w:val="22"/>
        </w:rPr>
        <w:t xml:space="preserve"> </w:t>
      </w:r>
      <w:r w:rsidRPr="00A05569">
        <w:rPr>
          <w:sz w:val="22"/>
          <w:szCs w:val="22"/>
        </w:rPr>
        <w:t>наказания в виде административн</w:t>
      </w:r>
      <w:r w:rsidRPr="00A05569" w:rsidR="00634864">
        <w:rPr>
          <w:sz w:val="22"/>
          <w:szCs w:val="22"/>
        </w:rPr>
        <w:t>ого штрафа</w:t>
      </w:r>
      <w:r w:rsidRPr="00A05569">
        <w:rPr>
          <w:sz w:val="22"/>
          <w:szCs w:val="22"/>
        </w:rPr>
        <w:t>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A05569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A05569">
        <w:rPr>
          <w:sz w:val="22"/>
          <w:szCs w:val="22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A05569">
        <w:rPr>
          <w:sz w:val="22"/>
          <w:szCs w:val="22"/>
        </w:rPr>
        <w:t xml:space="preserve"> целях предупреждения совершения новых </w:t>
      </w:r>
      <w:r w:rsidRPr="00A05569">
        <w:rPr>
          <w:sz w:val="22"/>
          <w:szCs w:val="22"/>
        </w:rPr>
        <w:t>правонарушений</w:t>
      </w:r>
      <w:r w:rsidRPr="00A05569">
        <w:rPr>
          <w:sz w:val="22"/>
          <w:szCs w:val="22"/>
        </w:rPr>
        <w:t xml:space="preserve"> как самим правонарушителем, так и другими лицами.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 На основании </w:t>
      </w:r>
      <w:r w:rsidRPr="00A05569">
        <w:rPr>
          <w:sz w:val="22"/>
          <w:szCs w:val="22"/>
        </w:rPr>
        <w:t>изложенного</w:t>
      </w:r>
      <w:r w:rsidRPr="00A05569">
        <w:rPr>
          <w:sz w:val="22"/>
          <w:szCs w:val="22"/>
        </w:rPr>
        <w:t>, руководствуясь статьями  </w:t>
      </w:r>
      <w:hyperlink r:id="rId5" w:anchor="12/29.10" w:history="1">
        <w:r w:rsidRPr="00A05569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A05569">
        <w:rPr>
          <w:sz w:val="22"/>
          <w:szCs w:val="22"/>
        </w:rPr>
        <w:t>, мировой судья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A05569">
        <w:rPr>
          <w:bCs/>
          <w:sz w:val="22"/>
          <w:szCs w:val="22"/>
        </w:rPr>
        <w:t xml:space="preserve">                                        </w:t>
      </w:r>
      <w:r w:rsidR="00A05569">
        <w:rPr>
          <w:bCs/>
          <w:sz w:val="22"/>
          <w:szCs w:val="22"/>
        </w:rPr>
        <w:t xml:space="preserve">                    </w:t>
      </w:r>
      <w:r w:rsidRPr="00A05569">
        <w:rPr>
          <w:bCs/>
          <w:sz w:val="22"/>
          <w:szCs w:val="22"/>
        </w:rPr>
        <w:t xml:space="preserve">              ПОСТАНОВИЛ:</w:t>
      </w:r>
    </w:p>
    <w:p w:rsidR="00CE02BA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</w:t>
      </w:r>
      <w:r w:rsidR="00A05569">
        <w:rPr>
          <w:sz w:val="22"/>
          <w:szCs w:val="22"/>
        </w:rPr>
        <w:t xml:space="preserve">    Визнюка А. О.</w:t>
      </w:r>
      <w:r w:rsidRPr="00A05569" w:rsidR="00E63B25">
        <w:rPr>
          <w:sz w:val="22"/>
          <w:szCs w:val="22"/>
        </w:rPr>
        <w:t xml:space="preserve"> </w:t>
      </w:r>
      <w:r w:rsidRPr="00A05569">
        <w:rPr>
          <w:sz w:val="22"/>
          <w:szCs w:val="22"/>
        </w:rPr>
        <w:t xml:space="preserve">признать </w:t>
      </w:r>
      <w:r w:rsidRPr="00A05569" w:rsidR="0098026B">
        <w:rPr>
          <w:sz w:val="22"/>
          <w:szCs w:val="22"/>
        </w:rPr>
        <w:t>виновным</w:t>
      </w:r>
      <w:r w:rsidRPr="00A05569">
        <w:rPr>
          <w:sz w:val="22"/>
          <w:szCs w:val="22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A05569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A05569" w:rsidR="0098026B">
        <w:rPr>
          <w:sz w:val="22"/>
          <w:szCs w:val="22"/>
        </w:rPr>
        <w:t> и назначить ему</w:t>
      </w:r>
      <w:r w:rsidRPr="00A05569">
        <w:rPr>
          <w:sz w:val="22"/>
          <w:szCs w:val="22"/>
        </w:rPr>
        <w:t xml:space="preserve"> наказание в виде админ</w:t>
      </w:r>
      <w:r w:rsidRPr="00A05569" w:rsidR="00634864">
        <w:rPr>
          <w:sz w:val="22"/>
          <w:szCs w:val="22"/>
        </w:rPr>
        <w:t>истративного штрафа в размере 52</w:t>
      </w:r>
      <w:r w:rsidRPr="00A05569">
        <w:rPr>
          <w:sz w:val="22"/>
          <w:szCs w:val="22"/>
        </w:rPr>
        <w:t>00,00 (пять тысяч</w:t>
      </w:r>
      <w:r w:rsidRPr="00A05569" w:rsidR="00634864">
        <w:rPr>
          <w:sz w:val="22"/>
          <w:szCs w:val="22"/>
        </w:rPr>
        <w:t xml:space="preserve"> двести</w:t>
      </w:r>
      <w:r w:rsidRPr="00A05569">
        <w:rPr>
          <w:sz w:val="22"/>
          <w:szCs w:val="22"/>
        </w:rPr>
        <w:t>) рублей.</w:t>
      </w:r>
    </w:p>
    <w:p w:rsidR="0098026B" w:rsidRPr="00A05569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2"/>
          <w:szCs w:val="22"/>
        </w:rPr>
      </w:pPr>
      <w:r w:rsidRPr="00A05569">
        <w:rPr>
          <w:sz w:val="22"/>
          <w:szCs w:val="22"/>
        </w:rPr>
        <w:t xml:space="preserve">         </w:t>
      </w:r>
      <w:r w:rsidRPr="00A05569" w:rsidR="00DA173B">
        <w:rPr>
          <w:sz w:val="22"/>
          <w:szCs w:val="22"/>
        </w:rPr>
        <w:t>Административный штраф подлежит уплате:</w:t>
      </w:r>
      <w:r w:rsidRPr="00A05569">
        <w:rPr>
          <w:sz w:val="22"/>
          <w:szCs w:val="22"/>
        </w:rPr>
        <w:t xml:space="preserve"> </w:t>
      </w:r>
      <w:r w:rsidRPr="00A05569" w:rsidR="00E63B25">
        <w:rPr>
          <w:rFonts w:eastAsia="Calibri"/>
          <w:sz w:val="22"/>
          <w:szCs w:val="22"/>
        </w:rPr>
        <w:t xml:space="preserve">получатель: </w:t>
      </w:r>
      <w:r w:rsidRPr="00A05569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A05569" w:rsidR="00634864">
        <w:rPr>
          <w:sz w:val="22"/>
          <w:szCs w:val="22"/>
        </w:rPr>
        <w:t>0410760300585003052206114.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</w:t>
      </w:r>
      <w:r w:rsidRPr="00A05569" w:rsidR="00CE02BA">
        <w:rPr>
          <w:sz w:val="22"/>
          <w:szCs w:val="22"/>
        </w:rPr>
        <w:t xml:space="preserve">    </w:t>
      </w:r>
      <w:r w:rsidRPr="00A05569">
        <w:rPr>
          <w:sz w:val="22"/>
          <w:szCs w:val="22"/>
        </w:rPr>
        <w:t xml:space="preserve">  Квитанция об уплате штрафа должна быть представлена миров</w:t>
      </w:r>
      <w:r w:rsidRPr="00A05569" w:rsidR="00CE02BA">
        <w:rPr>
          <w:sz w:val="22"/>
          <w:szCs w:val="22"/>
        </w:rPr>
        <w:t>ому судье судебного участка № 58</w:t>
      </w:r>
      <w:r w:rsidRPr="00A05569">
        <w:rPr>
          <w:sz w:val="22"/>
          <w:szCs w:val="22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A05569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</w:t>
      </w:r>
      <w:r w:rsidRPr="00A05569" w:rsidR="00DA173B">
        <w:rPr>
          <w:sz w:val="22"/>
          <w:szCs w:val="22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A05569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05569">
        <w:rPr>
          <w:sz w:val="22"/>
          <w:szCs w:val="22"/>
        </w:rPr>
        <w:t xml:space="preserve">         </w:t>
      </w:r>
      <w:r w:rsidRPr="00A05569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A05569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173B" w:rsidRPr="00A05569" w:rsidP="00DA1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569">
        <w:rPr>
          <w:rFonts w:ascii="Times New Roman" w:hAnsi="Times New Roman" w:cs="Times New Roman"/>
        </w:rPr>
        <w:t xml:space="preserve">          Мировой судья</w:t>
      </w:r>
      <w:r w:rsidRPr="00A05569">
        <w:rPr>
          <w:rFonts w:ascii="Times New Roman" w:hAnsi="Times New Roman" w:cs="Times New Roman"/>
        </w:rPr>
        <w:tab/>
      </w:r>
      <w:r w:rsidRPr="00A05569">
        <w:rPr>
          <w:rFonts w:ascii="Times New Roman" w:hAnsi="Times New Roman" w:cs="Times New Roman"/>
        </w:rPr>
        <w:tab/>
        <w:t xml:space="preserve">                    </w:t>
      </w:r>
      <w:r w:rsidR="00A05569">
        <w:rPr>
          <w:rFonts w:ascii="Times New Roman" w:hAnsi="Times New Roman" w:cs="Times New Roman"/>
        </w:rPr>
        <w:t xml:space="preserve">                         </w:t>
      </w:r>
      <w:r w:rsidRPr="00A05569">
        <w:rPr>
          <w:rFonts w:ascii="Times New Roman" w:hAnsi="Times New Roman" w:cs="Times New Roman"/>
        </w:rPr>
        <w:t xml:space="preserve">                      </w:t>
      </w:r>
      <w:r w:rsidRPr="00A05569">
        <w:rPr>
          <w:rFonts w:ascii="Times New Roman" w:hAnsi="Times New Roman" w:cs="Times New Roman"/>
        </w:rPr>
        <w:tab/>
        <w:t>М.В. Матюшенко</w:t>
      </w: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A05569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735AE9" w:rsidRPr="00A05569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4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17A66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D2C77"/>
    <w:rsid w:val="002E1580"/>
    <w:rsid w:val="002F5C67"/>
    <w:rsid w:val="00301B82"/>
    <w:rsid w:val="00313323"/>
    <w:rsid w:val="00316F34"/>
    <w:rsid w:val="00317D79"/>
    <w:rsid w:val="00320D2B"/>
    <w:rsid w:val="0033642D"/>
    <w:rsid w:val="0034396C"/>
    <w:rsid w:val="00347ADA"/>
    <w:rsid w:val="00356BDB"/>
    <w:rsid w:val="00361A02"/>
    <w:rsid w:val="00377DCF"/>
    <w:rsid w:val="0038103D"/>
    <w:rsid w:val="0039780D"/>
    <w:rsid w:val="003B1C10"/>
    <w:rsid w:val="003B218A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65DC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B570C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4864"/>
    <w:rsid w:val="00636FD9"/>
    <w:rsid w:val="00652F60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3CF4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750B0"/>
    <w:rsid w:val="00777DF1"/>
    <w:rsid w:val="0078093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61BDC"/>
    <w:rsid w:val="008701FD"/>
    <w:rsid w:val="00880AF3"/>
    <w:rsid w:val="00885FF8"/>
    <w:rsid w:val="00895388"/>
    <w:rsid w:val="0089722B"/>
    <w:rsid w:val="008A1BE5"/>
    <w:rsid w:val="008B29EA"/>
    <w:rsid w:val="008B511A"/>
    <w:rsid w:val="008B5DEC"/>
    <w:rsid w:val="008B73FA"/>
    <w:rsid w:val="008B7904"/>
    <w:rsid w:val="008D2035"/>
    <w:rsid w:val="008D72E9"/>
    <w:rsid w:val="008D79A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64E6"/>
    <w:rsid w:val="009466E6"/>
    <w:rsid w:val="00947C03"/>
    <w:rsid w:val="00956002"/>
    <w:rsid w:val="0098026B"/>
    <w:rsid w:val="009A3C3B"/>
    <w:rsid w:val="009A442F"/>
    <w:rsid w:val="009A6181"/>
    <w:rsid w:val="009B4400"/>
    <w:rsid w:val="009B52FA"/>
    <w:rsid w:val="009C3A97"/>
    <w:rsid w:val="009C779A"/>
    <w:rsid w:val="009D7427"/>
    <w:rsid w:val="009E4AE2"/>
    <w:rsid w:val="009E72F1"/>
    <w:rsid w:val="009F0D98"/>
    <w:rsid w:val="00A03116"/>
    <w:rsid w:val="00A05569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23C9A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D6628"/>
    <w:rsid w:val="00CE02BA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0964"/>
    <w:rsid w:val="00D53AA2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D3531"/>
    <w:rsid w:val="00DE0A78"/>
    <w:rsid w:val="00DE373B"/>
    <w:rsid w:val="00DF1CF5"/>
    <w:rsid w:val="00DF3626"/>
    <w:rsid w:val="00DF67DC"/>
    <w:rsid w:val="00E112CA"/>
    <w:rsid w:val="00E4114B"/>
    <w:rsid w:val="00E45152"/>
    <w:rsid w:val="00E57F7D"/>
    <w:rsid w:val="00E63B25"/>
    <w:rsid w:val="00E7337E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AA7"/>
    <w:rsid w:val="00EB3D91"/>
    <w:rsid w:val="00EC098D"/>
    <w:rsid w:val="00ED5602"/>
    <w:rsid w:val="00EF4F73"/>
    <w:rsid w:val="00F001E0"/>
    <w:rsid w:val="00F01935"/>
    <w:rsid w:val="00F15C59"/>
    <w:rsid w:val="00F36CE3"/>
    <w:rsid w:val="00F473E0"/>
    <w:rsid w:val="00F51D36"/>
    <w:rsid w:val="00F523C9"/>
    <w:rsid w:val="00F62695"/>
    <w:rsid w:val="00F74279"/>
    <w:rsid w:val="00F7454E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A6C87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222D-1EFF-4FB3-82F4-A29F1FBB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