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606B" w:rsidRPr="0049606B" w:rsidP="0049606B">
      <w:pPr>
        <w:spacing w:after="0" w:line="240" w:lineRule="auto"/>
        <w:jc w:val="right"/>
        <w:rPr>
          <w:rFonts w:ascii="Times New Roman" w:hAnsi="Times New Roman"/>
          <w:sz w:val="24"/>
          <w:szCs w:val="24"/>
        </w:rPr>
      </w:pPr>
      <w:r w:rsidRPr="0049606B">
        <w:rPr>
          <w:rFonts w:ascii="Times New Roman" w:hAnsi="Times New Roman"/>
          <w:sz w:val="24"/>
          <w:szCs w:val="24"/>
        </w:rPr>
        <w:t>Дело № 5-58-310/2019</w:t>
      </w:r>
    </w:p>
    <w:p w:rsidR="0049606B" w:rsidRPr="0049606B" w:rsidP="0049606B">
      <w:pPr>
        <w:spacing w:after="0" w:line="240" w:lineRule="auto"/>
        <w:jc w:val="center"/>
        <w:rPr>
          <w:rFonts w:ascii="Times New Roman" w:hAnsi="Times New Roman"/>
          <w:b/>
          <w:sz w:val="24"/>
          <w:szCs w:val="24"/>
        </w:rPr>
      </w:pPr>
      <w:r w:rsidRPr="0049606B">
        <w:rPr>
          <w:rFonts w:ascii="Times New Roman" w:hAnsi="Times New Roman"/>
          <w:b/>
          <w:sz w:val="24"/>
          <w:szCs w:val="24"/>
        </w:rPr>
        <w:t>ПОСТАНОВЛЕНИЕ</w:t>
      </w:r>
    </w:p>
    <w:p w:rsidR="0049606B" w:rsidRPr="0049606B" w:rsidP="0049606B">
      <w:pPr>
        <w:spacing w:after="0" w:line="240" w:lineRule="auto"/>
        <w:jc w:val="center"/>
        <w:rPr>
          <w:rFonts w:ascii="Times New Roman" w:hAnsi="Times New Roman"/>
          <w:b/>
          <w:sz w:val="24"/>
          <w:szCs w:val="24"/>
        </w:rPr>
      </w:pPr>
      <w:r w:rsidRPr="0049606B">
        <w:rPr>
          <w:rFonts w:ascii="Times New Roman" w:hAnsi="Times New Roman"/>
          <w:b/>
          <w:sz w:val="24"/>
          <w:szCs w:val="24"/>
        </w:rPr>
        <w:t>о назначении административного наказания</w:t>
      </w:r>
    </w:p>
    <w:p w:rsidR="0049606B" w:rsidRPr="0049606B" w:rsidP="0049606B">
      <w:pPr>
        <w:spacing w:after="0" w:line="240" w:lineRule="auto"/>
        <w:jc w:val="center"/>
        <w:rPr>
          <w:rFonts w:ascii="Times New Roman" w:hAnsi="Times New Roman"/>
          <w:b/>
          <w:sz w:val="24"/>
          <w:szCs w:val="24"/>
        </w:rPr>
      </w:pPr>
    </w:p>
    <w:p w:rsidR="0049606B" w:rsidRPr="0049606B" w:rsidP="0049606B">
      <w:pPr>
        <w:spacing w:after="0" w:line="240" w:lineRule="auto"/>
        <w:jc w:val="center"/>
        <w:rPr>
          <w:rFonts w:ascii="Times New Roman" w:hAnsi="Times New Roman"/>
          <w:b/>
          <w:sz w:val="24"/>
          <w:szCs w:val="24"/>
        </w:rPr>
      </w:pPr>
      <w:r w:rsidRPr="0049606B">
        <w:rPr>
          <w:rFonts w:ascii="Times New Roman" w:hAnsi="Times New Roman"/>
          <w:sz w:val="24"/>
          <w:szCs w:val="24"/>
        </w:rPr>
        <w:t>30</w:t>
      </w:r>
      <w:r w:rsidRPr="0049606B">
        <w:rPr>
          <w:rFonts w:ascii="Times New Roman" w:eastAsia="Arial Unicode MS" w:hAnsi="Times New Roman"/>
          <w:sz w:val="24"/>
          <w:szCs w:val="24"/>
        </w:rPr>
        <w:t xml:space="preserve"> сентября 2019 г.</w:t>
      </w:r>
      <w:r w:rsidRPr="0049606B">
        <w:rPr>
          <w:rFonts w:ascii="Times New Roman" w:eastAsia="Arial Unicode MS" w:hAnsi="Times New Roman"/>
          <w:sz w:val="24"/>
          <w:szCs w:val="24"/>
        </w:rPr>
        <w:tab/>
      </w:r>
      <w:r w:rsidRPr="0049606B">
        <w:rPr>
          <w:rFonts w:ascii="Times New Roman" w:eastAsia="Arial Unicode MS" w:hAnsi="Times New Roman"/>
          <w:sz w:val="24"/>
          <w:szCs w:val="24"/>
        </w:rPr>
        <w:tab/>
      </w:r>
      <w:r w:rsidRPr="0049606B">
        <w:rPr>
          <w:rFonts w:ascii="Times New Roman" w:eastAsia="Arial Unicode MS" w:hAnsi="Times New Roman"/>
          <w:sz w:val="24"/>
          <w:szCs w:val="24"/>
        </w:rPr>
        <w:tab/>
      </w:r>
      <w:r w:rsidRPr="0049606B">
        <w:rPr>
          <w:rFonts w:ascii="Times New Roman" w:eastAsia="Arial Unicode MS" w:hAnsi="Times New Roman"/>
          <w:sz w:val="24"/>
          <w:szCs w:val="24"/>
        </w:rPr>
        <w:tab/>
      </w:r>
      <w:r w:rsidRPr="0049606B">
        <w:rPr>
          <w:rFonts w:ascii="Times New Roman" w:eastAsia="Arial Unicode MS" w:hAnsi="Times New Roman"/>
          <w:sz w:val="24"/>
          <w:szCs w:val="24"/>
        </w:rPr>
        <w:tab/>
      </w:r>
      <w:r w:rsidRPr="0049606B">
        <w:rPr>
          <w:rFonts w:ascii="Times New Roman" w:eastAsia="Arial Unicode MS" w:hAnsi="Times New Roman"/>
          <w:sz w:val="24"/>
          <w:szCs w:val="24"/>
        </w:rPr>
        <w:tab/>
      </w:r>
      <w:r w:rsidRPr="0049606B">
        <w:rPr>
          <w:rFonts w:ascii="Times New Roman" w:eastAsia="Arial Unicode MS" w:hAnsi="Times New Roman"/>
          <w:sz w:val="24"/>
          <w:szCs w:val="24"/>
        </w:rPr>
        <w:tab/>
      </w:r>
      <w:r w:rsidRPr="0049606B">
        <w:rPr>
          <w:rFonts w:ascii="Times New Roman" w:eastAsia="Arial Unicode MS" w:hAnsi="Times New Roman"/>
          <w:sz w:val="24"/>
          <w:szCs w:val="24"/>
        </w:rPr>
        <w:tab/>
        <w:t xml:space="preserve">г. Красноперекопск </w:t>
      </w:r>
    </w:p>
    <w:p w:rsidR="0049606B" w:rsidRPr="0049606B" w:rsidP="0049606B">
      <w:pPr>
        <w:spacing w:after="0" w:line="240" w:lineRule="auto"/>
        <w:jc w:val="both"/>
        <w:rPr>
          <w:rFonts w:ascii="Times New Roman" w:hAnsi="Times New Roman"/>
          <w:sz w:val="24"/>
          <w:szCs w:val="24"/>
        </w:rPr>
      </w:pPr>
      <w:r w:rsidRPr="0049606B">
        <w:rPr>
          <w:rFonts w:ascii="Times New Roman" w:eastAsia="Arial Unicode MS" w:hAnsi="Times New Roman"/>
          <w:sz w:val="24"/>
          <w:szCs w:val="24"/>
        </w:rPr>
        <w:t> </w:t>
      </w:r>
    </w:p>
    <w:p w:rsidR="0049606B" w:rsidRPr="0049606B" w:rsidP="0049606B">
      <w:pPr>
        <w:spacing w:after="0" w:line="240" w:lineRule="auto"/>
        <w:jc w:val="both"/>
        <w:rPr>
          <w:rFonts w:ascii="Times New Roman" w:eastAsia="Arial Unicode MS" w:hAnsi="Times New Roman"/>
          <w:sz w:val="24"/>
          <w:szCs w:val="24"/>
        </w:rPr>
      </w:pPr>
      <w:r w:rsidRPr="0049606B">
        <w:rPr>
          <w:rFonts w:ascii="Times New Roman" w:eastAsia="Arial Unicode MS" w:hAnsi="Times New Roman"/>
          <w:sz w:val="24"/>
          <w:szCs w:val="24"/>
        </w:rPr>
        <w:t xml:space="preserve">          Мировой судья судебного участка № 58 Красноперекопского судебного района Республики Крым (296000, Республика Крым, г. Красноперекопск, микрорайон 10, д. 4)  Матюшенко М.В., с участием старшего </w:t>
      </w:r>
      <w:r w:rsidRPr="0049606B">
        <w:rPr>
          <w:rFonts w:ascii="Times New Roman" w:eastAsia="Times New Roman" w:hAnsi="Times New Roman"/>
          <w:sz w:val="24"/>
          <w:szCs w:val="24"/>
          <w:lang w:eastAsia="ru-RU"/>
        </w:rPr>
        <w:t>помощника Красноперекопского ме</w:t>
      </w:r>
      <w:r w:rsidR="008F0AA1">
        <w:rPr>
          <w:rFonts w:ascii="Times New Roman" w:eastAsia="Times New Roman" w:hAnsi="Times New Roman"/>
          <w:sz w:val="24"/>
          <w:szCs w:val="24"/>
          <w:lang w:eastAsia="ru-RU"/>
        </w:rPr>
        <w:t>жрайонного прокурора Ф.И.О.</w:t>
      </w:r>
      <w:r w:rsidRPr="0049606B">
        <w:rPr>
          <w:rFonts w:ascii="Times New Roman" w:eastAsia="Times New Roman" w:hAnsi="Times New Roman"/>
          <w:sz w:val="24"/>
          <w:szCs w:val="24"/>
          <w:lang w:eastAsia="ru-RU"/>
        </w:rPr>
        <w:t xml:space="preserve">, </w:t>
      </w:r>
      <w:r w:rsidRPr="0049606B">
        <w:rPr>
          <w:rFonts w:ascii="Times New Roman" w:eastAsia="Arial Unicode MS" w:hAnsi="Times New Roman"/>
          <w:sz w:val="24"/>
          <w:szCs w:val="24"/>
        </w:rPr>
        <w:t xml:space="preserve">рассмотрев в открытом судебном заседании дело об административном правонарушении, предусмотренном частью 1 статьи 14.1.2 Кодекса Российской Федерации об административных правонарушениях (далее – КоАП РФ) в отношении </w:t>
      </w: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Arial Unicode MS" w:hAnsi="Times New Roman"/>
          <w:sz w:val="24"/>
          <w:szCs w:val="24"/>
        </w:rPr>
        <w:t xml:space="preserve"> </w:t>
      </w:r>
      <w:r w:rsidR="008F0AA1">
        <w:rPr>
          <w:rFonts w:ascii="Times New Roman" w:eastAsia="Arial Unicode MS" w:hAnsi="Times New Roman"/>
          <w:sz w:val="24"/>
          <w:szCs w:val="24"/>
        </w:rPr>
        <w:t xml:space="preserve">                     Ляхова Н. В.</w:t>
      </w:r>
      <w:r w:rsidRPr="0049606B">
        <w:rPr>
          <w:rFonts w:ascii="Times New Roman" w:eastAsia="Arial Unicode MS" w:hAnsi="Times New Roman"/>
          <w:sz w:val="24"/>
          <w:szCs w:val="24"/>
        </w:rPr>
        <w:t xml:space="preserve">, </w:t>
      </w:r>
      <w:r w:rsidRPr="008F0AA1" w:rsidR="008F0AA1">
        <w:rPr>
          <w:rFonts w:ascii="Times New Roman" w:eastAsia="Arial Unicode MS" w:hAnsi="Times New Roman"/>
          <w:sz w:val="24"/>
          <w:szCs w:val="24"/>
        </w:rPr>
        <w:t>&lt;</w:t>
      </w:r>
      <w:r w:rsidR="008F0AA1">
        <w:rPr>
          <w:rFonts w:ascii="Times New Roman" w:eastAsia="Arial Unicode MS" w:hAnsi="Times New Roman"/>
          <w:sz w:val="24"/>
          <w:szCs w:val="24"/>
        </w:rPr>
        <w:t>персональные данные</w:t>
      </w:r>
      <w:r w:rsidRPr="008F0AA1" w:rsidR="008F0AA1">
        <w:rPr>
          <w:rFonts w:ascii="Times New Roman" w:eastAsia="Arial Unicode MS" w:hAnsi="Times New Roman"/>
          <w:sz w:val="24"/>
          <w:szCs w:val="24"/>
        </w:rPr>
        <w:t>&gt;</w:t>
      </w:r>
      <w:r w:rsidRPr="0049606B">
        <w:rPr>
          <w:rFonts w:ascii="Times New Roman" w:eastAsia="Times New Roman" w:hAnsi="Times New Roman"/>
          <w:sz w:val="24"/>
          <w:szCs w:val="24"/>
          <w:lang w:eastAsia="ru-RU"/>
        </w:rPr>
        <w:t>,</w:t>
      </w:r>
    </w:p>
    <w:p w:rsidR="0049606B" w:rsidRPr="0049606B" w:rsidP="0049606B">
      <w:pPr>
        <w:spacing w:after="0" w:line="240" w:lineRule="auto"/>
        <w:jc w:val="both"/>
        <w:rPr>
          <w:rFonts w:ascii="Times New Roman" w:eastAsia="Times New Roman" w:hAnsi="Times New Roman"/>
          <w:sz w:val="24"/>
          <w:szCs w:val="24"/>
          <w:lang w:eastAsia="ru-RU"/>
        </w:rPr>
      </w:pP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установил: </w:t>
      </w:r>
    </w:p>
    <w:p w:rsidR="0049606B" w:rsidRPr="0049606B" w:rsidP="0049606B">
      <w:pPr>
        <w:spacing w:after="0" w:line="240" w:lineRule="auto"/>
        <w:jc w:val="both"/>
        <w:rPr>
          <w:rFonts w:ascii="Times New Roman" w:eastAsia="Times New Roman" w:hAnsi="Times New Roman"/>
          <w:sz w:val="24"/>
          <w:szCs w:val="24"/>
          <w:lang w:eastAsia="ru-RU"/>
        </w:rPr>
      </w:pP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w:t>
      </w:r>
      <w:r w:rsidRPr="0049606B">
        <w:rPr>
          <w:rFonts w:ascii="Times New Roman" w:eastAsia="Times New Roman" w:hAnsi="Times New Roman"/>
          <w:sz w:val="24"/>
          <w:szCs w:val="24"/>
          <w:lang w:eastAsia="ru-RU"/>
        </w:rPr>
        <w:t>Красноперекопской</w:t>
      </w:r>
      <w:r w:rsidRPr="0049606B">
        <w:rPr>
          <w:rFonts w:ascii="Times New Roman" w:eastAsia="Times New Roman" w:hAnsi="Times New Roman"/>
          <w:sz w:val="24"/>
          <w:szCs w:val="24"/>
          <w:lang w:eastAsia="ru-RU"/>
        </w:rPr>
        <w:t xml:space="preserve"> межрайонной прокуратурой совместно со специалистами Крымского МУГАДН </w:t>
      </w:r>
      <w:r w:rsidRPr="0049606B">
        <w:rPr>
          <w:rFonts w:ascii="Times New Roman" w:eastAsia="Times New Roman" w:hAnsi="Times New Roman"/>
          <w:sz w:val="24"/>
          <w:szCs w:val="24"/>
          <w:lang w:eastAsia="ru-RU"/>
        </w:rPr>
        <w:t>Ространснадзора</w:t>
      </w:r>
      <w:r w:rsidRPr="0049606B">
        <w:rPr>
          <w:rFonts w:ascii="Times New Roman" w:eastAsia="Times New Roman" w:hAnsi="Times New Roman"/>
          <w:sz w:val="24"/>
          <w:szCs w:val="24"/>
          <w:lang w:eastAsia="ru-RU"/>
        </w:rPr>
        <w:t>, ОГИБДД МО МВД России «Красноперекопский» проведена проверка в сфере обеспечения безопасности дорожного движения.</w:t>
      </w: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В ходе проведения проверки установлено, что гражданином Ляховым Н.В. допущены нарушения требований законодательства в сфере безопасности дорожного движения и лицензирования отдельных видов деятельности при следующих обстоятельствах.</w:t>
      </w:r>
    </w:p>
    <w:p w:rsidR="0049606B" w:rsidRPr="0049606B" w:rsidP="0049606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8F0AA1">
        <w:rPr>
          <w:rFonts w:ascii="Times New Roman" w:eastAsia="Times New Roman" w:hAnsi="Times New Roman"/>
          <w:sz w:val="24"/>
          <w:szCs w:val="24"/>
          <w:lang w:eastAsia="ru-RU"/>
        </w:rPr>
        <w:t>&lt;</w:t>
      </w:r>
      <w:r>
        <w:rPr>
          <w:rFonts w:ascii="Times New Roman" w:eastAsia="Times New Roman" w:hAnsi="Times New Roman"/>
          <w:sz w:val="24"/>
          <w:szCs w:val="24"/>
          <w:lang w:val="uk-UA" w:eastAsia="ru-RU"/>
        </w:rPr>
        <w:t>Д</w:t>
      </w:r>
      <w:r>
        <w:rPr>
          <w:rFonts w:ascii="Times New Roman" w:eastAsia="Times New Roman" w:hAnsi="Times New Roman"/>
          <w:sz w:val="24"/>
          <w:szCs w:val="24"/>
          <w:lang w:eastAsia="ru-RU"/>
        </w:rPr>
        <w:t>ата</w:t>
      </w:r>
      <w:r w:rsidRPr="008F0AA1">
        <w:rPr>
          <w:rFonts w:ascii="Times New Roman" w:eastAsia="Times New Roman" w:hAnsi="Times New Roman"/>
          <w:sz w:val="24"/>
          <w:szCs w:val="24"/>
          <w:lang w:eastAsia="ru-RU"/>
        </w:rPr>
        <w:t>&gt;</w:t>
      </w:r>
      <w:r w:rsidRPr="0049606B">
        <w:rPr>
          <w:rFonts w:ascii="Times New Roman" w:eastAsia="Times New Roman" w:hAnsi="Times New Roman"/>
          <w:sz w:val="24"/>
          <w:szCs w:val="24"/>
          <w:lang w:eastAsia="ru-RU"/>
        </w:rPr>
        <w:t xml:space="preserve"> года на 138 километре автодороги граница с Украиной-Джанкой-Феодосия-Керчь выявлено, что Ляхов Н.В. осуществлял предпринимательскую деятельность в области транспорта без лицензии, а именно в период времени с 07-00 часов по 09-00 часов, управляя находящимся у него в пользовании тран</w:t>
      </w:r>
      <w:r>
        <w:rPr>
          <w:rFonts w:ascii="Times New Roman" w:eastAsia="Times New Roman" w:hAnsi="Times New Roman"/>
          <w:sz w:val="24"/>
          <w:szCs w:val="24"/>
          <w:lang w:eastAsia="ru-RU"/>
        </w:rPr>
        <w:t xml:space="preserve">спортным средством – автобусом </w:t>
      </w:r>
      <w:r w:rsidRPr="008F0AA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марка</w:t>
      </w:r>
      <w:r w:rsidRPr="008F0AA1">
        <w:rPr>
          <w:rFonts w:ascii="Times New Roman" w:eastAsia="Times New Roman" w:hAnsi="Times New Roman"/>
          <w:sz w:val="24"/>
          <w:szCs w:val="24"/>
          <w:lang w:eastAsia="ru-RU"/>
        </w:rPr>
        <w:t>&gt;</w:t>
      </w:r>
      <w:r>
        <w:rPr>
          <w:rFonts w:ascii="Times New Roman" w:eastAsia="Times New Roman" w:hAnsi="Times New Roman"/>
          <w:sz w:val="24"/>
          <w:szCs w:val="24"/>
          <w:lang w:eastAsia="ru-RU"/>
        </w:rPr>
        <w:t xml:space="preserve">, регистрационный знак </w:t>
      </w:r>
      <w:r w:rsidRPr="008F0AA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номер</w:t>
      </w:r>
      <w:r w:rsidRPr="008F0AA1">
        <w:rPr>
          <w:rFonts w:ascii="Times New Roman" w:eastAsia="Times New Roman" w:hAnsi="Times New Roman"/>
          <w:sz w:val="24"/>
          <w:szCs w:val="24"/>
          <w:lang w:eastAsia="ru-RU"/>
        </w:rPr>
        <w:t>&gt;</w:t>
      </w:r>
      <w:r w:rsidRPr="0049606B">
        <w:rPr>
          <w:rFonts w:ascii="Times New Roman" w:eastAsia="Times New Roman" w:hAnsi="Times New Roman"/>
          <w:sz w:val="24"/>
          <w:szCs w:val="24"/>
          <w:lang w:eastAsia="ru-RU"/>
        </w:rPr>
        <w:t>, оборудованным для перевозок боле восьми человек, не имея специального разрешения (лицензии), осуществлял за плату в размере 250 рублей с человека междугородную перевозку пассажиров в количестве около 10 человек по маршруту Красноперекопск-Симферополь.</w:t>
      </w: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В судебное заседание Ляхов Н.В. не явился, извещался надлежащим образом, что подтверждается телефонограммой, причины неявки суду неизвестны, ходатайств об отложении рассмотрения дела суду не поступало.</w:t>
      </w: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С учетом изложенного, мировой судья считает возможным рассмотреть дело в отсутствие Ляхова Н.В.</w:t>
      </w:r>
    </w:p>
    <w:p w:rsidR="0049606B" w:rsidRPr="0049606B" w:rsidP="0049606B">
      <w:pPr>
        <w:autoSpaceDE w:val="0"/>
        <w:autoSpaceDN w:val="0"/>
        <w:adjustRightInd w:val="0"/>
        <w:spacing w:line="240" w:lineRule="auto"/>
        <w:ind w:firstLine="567"/>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Старший помощник Красноперекопского межра</w:t>
      </w:r>
      <w:r w:rsidR="008F0AA1">
        <w:rPr>
          <w:rFonts w:ascii="Times New Roman" w:eastAsia="Times New Roman" w:hAnsi="Times New Roman"/>
          <w:sz w:val="24"/>
          <w:szCs w:val="24"/>
          <w:lang w:eastAsia="ru-RU"/>
        </w:rPr>
        <w:t>йонного прокурора Ф.И.О.</w:t>
      </w:r>
      <w:r w:rsidRPr="0049606B">
        <w:rPr>
          <w:rFonts w:ascii="Times New Roman" w:eastAsia="Times New Roman" w:hAnsi="Times New Roman"/>
          <w:sz w:val="24"/>
          <w:szCs w:val="24"/>
          <w:lang w:eastAsia="ru-RU"/>
        </w:rPr>
        <w:t xml:space="preserve"> в судебном заседании поддержала доводы постановления о возбуждении дела об административном правонарушении, просила привлечь Ляхова Н.В. к административной ответственности.</w:t>
      </w:r>
    </w:p>
    <w:p w:rsidR="0049606B" w:rsidRPr="0049606B" w:rsidP="0049606B">
      <w:pPr>
        <w:autoSpaceDE w:val="0"/>
        <w:autoSpaceDN w:val="0"/>
        <w:adjustRightInd w:val="0"/>
        <w:spacing w:line="240" w:lineRule="auto"/>
        <w:ind w:firstLine="567"/>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Согласно ст. 3 Федерального закона от 04.05.2011 № 99-ФЗ «О лицензировании отдельных видов деятельности» под лицензией понимается  </w:t>
      </w:r>
      <w:r w:rsidRPr="0049606B">
        <w:rPr>
          <w:rFonts w:ascii="Times New Roman" w:hAnsi="Times New Roman"/>
          <w:sz w:val="24"/>
          <w:szCs w:val="24"/>
        </w:rPr>
        <w:t>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49606B" w:rsidRPr="0049606B" w:rsidP="0049606B">
      <w:pPr>
        <w:autoSpaceDE w:val="0"/>
        <w:autoSpaceDN w:val="0"/>
        <w:adjustRightInd w:val="0"/>
        <w:spacing w:after="0" w:line="240" w:lineRule="auto"/>
        <w:jc w:val="both"/>
        <w:rPr>
          <w:rFonts w:ascii="Times New Roman" w:hAnsi="Times New Roman"/>
          <w:sz w:val="24"/>
          <w:szCs w:val="24"/>
        </w:rPr>
      </w:pPr>
      <w:r w:rsidRPr="0049606B">
        <w:rPr>
          <w:rFonts w:ascii="Times New Roman" w:hAnsi="Times New Roman"/>
          <w:sz w:val="24"/>
          <w:szCs w:val="24"/>
        </w:rPr>
        <w:t xml:space="preserve">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w:t>
      </w:r>
      <w:r w:rsidRPr="0049606B">
        <w:rPr>
          <w:rFonts w:ascii="Times New Roman" w:hAnsi="Times New Roman"/>
          <w:sz w:val="24"/>
          <w:szCs w:val="24"/>
        </w:rPr>
        <w:t xml:space="preserve">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r:id="rId4" w:history="1">
        <w:r w:rsidRPr="0049606B">
          <w:rPr>
            <w:rFonts w:ascii="Times New Roman" w:hAnsi="Times New Roman"/>
            <w:color w:val="0000FF"/>
            <w:sz w:val="24"/>
            <w:szCs w:val="24"/>
            <w:u w:val="single"/>
          </w:rPr>
          <w:t>части 3 статьи 1</w:t>
        </w:r>
      </w:hyperlink>
      <w:r w:rsidRPr="0049606B">
        <w:rPr>
          <w:rFonts w:ascii="Times New Roman" w:hAnsi="Times New Roman"/>
          <w:sz w:val="24"/>
          <w:szCs w:val="24"/>
        </w:rPr>
        <w:t xml:space="preserve"> настоящего Федерального закона и регулирующими отношения в соответствующих сферах деятельности.</w:t>
      </w:r>
    </w:p>
    <w:p w:rsidR="0049606B" w:rsidRPr="0049606B" w:rsidP="0049606B">
      <w:pPr>
        <w:autoSpaceDE w:val="0"/>
        <w:autoSpaceDN w:val="0"/>
        <w:adjustRightInd w:val="0"/>
        <w:spacing w:after="0" w:line="240" w:lineRule="auto"/>
        <w:jc w:val="both"/>
        <w:rPr>
          <w:rFonts w:ascii="Times New Roman" w:hAnsi="Times New Roman"/>
          <w:sz w:val="24"/>
          <w:szCs w:val="24"/>
        </w:rPr>
      </w:pPr>
      <w:r w:rsidRPr="0049606B">
        <w:rPr>
          <w:rFonts w:ascii="Times New Roman" w:hAnsi="Times New Roman"/>
          <w:sz w:val="24"/>
          <w:szCs w:val="24"/>
        </w:rPr>
        <w:t xml:space="preserve">            Согласно</w:t>
      </w:r>
      <w:r w:rsidRPr="0049606B">
        <w:rPr>
          <w:rFonts w:ascii="Times New Roman" w:eastAsia="Times New Roman" w:hAnsi="Times New Roman"/>
          <w:sz w:val="24"/>
          <w:szCs w:val="24"/>
          <w:lang w:eastAsia="ru-RU"/>
        </w:rPr>
        <w:t xml:space="preserve"> части 1 ст. 8 Федерального закона от 04.05.2011 № 99-ФЗ «О лицензировании отдельных видов деятельности» </w:t>
      </w:r>
      <w:r w:rsidRPr="0049606B">
        <w:rPr>
          <w:rFonts w:ascii="Times New Roman" w:hAnsi="Times New Roman"/>
          <w:sz w:val="24"/>
          <w:szCs w:val="24"/>
        </w:rPr>
        <w:t>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49606B" w:rsidRPr="0049606B" w:rsidP="0049606B">
      <w:pPr>
        <w:autoSpaceDE w:val="0"/>
        <w:autoSpaceDN w:val="0"/>
        <w:adjustRightInd w:val="0"/>
        <w:spacing w:after="0" w:line="240" w:lineRule="auto"/>
        <w:jc w:val="both"/>
        <w:rPr>
          <w:rFonts w:ascii="Times New Roman" w:hAnsi="Times New Roman"/>
          <w:sz w:val="24"/>
          <w:szCs w:val="24"/>
        </w:rPr>
      </w:pPr>
      <w:r w:rsidRPr="0049606B">
        <w:rPr>
          <w:rFonts w:ascii="Times New Roman" w:hAnsi="Times New Roman"/>
          <w:sz w:val="24"/>
          <w:szCs w:val="24"/>
        </w:rPr>
        <w:t xml:space="preserve">            Постановлением Правительства РФ от 27.02.2019 года № 195 «О лицензировании деятельности по перевозкам пассажиров и иных лиц автобусами» утверждено Положение о лицензировании деятельности по перевозкам пассажиров и иных лиц автобусами. Данное Положение определяет порядок лицензирования деятельности по перевозкам пассажиров и иных лиц автобусами.</w:t>
      </w:r>
    </w:p>
    <w:p w:rsidR="0049606B" w:rsidRPr="0049606B" w:rsidP="0049606B">
      <w:pPr>
        <w:autoSpaceDE w:val="0"/>
        <w:autoSpaceDN w:val="0"/>
        <w:adjustRightInd w:val="0"/>
        <w:spacing w:after="0" w:line="240" w:lineRule="auto"/>
        <w:jc w:val="both"/>
        <w:rPr>
          <w:rFonts w:ascii="Times New Roman" w:hAnsi="Times New Roman"/>
          <w:sz w:val="24"/>
          <w:szCs w:val="24"/>
        </w:rPr>
      </w:pPr>
      <w:r w:rsidRPr="0049606B">
        <w:rPr>
          <w:rFonts w:ascii="Times New Roman" w:hAnsi="Times New Roman"/>
          <w:sz w:val="24"/>
          <w:szCs w:val="24"/>
        </w:rPr>
        <w:t xml:space="preserve">            В силу </w:t>
      </w:r>
      <w:r w:rsidRPr="0049606B">
        <w:rPr>
          <w:rFonts w:ascii="Times New Roman" w:hAnsi="Times New Roman"/>
          <w:sz w:val="24"/>
          <w:szCs w:val="24"/>
        </w:rPr>
        <w:t>п.п</w:t>
      </w:r>
      <w:r w:rsidRPr="0049606B">
        <w:rPr>
          <w:rFonts w:ascii="Times New Roman" w:hAnsi="Times New Roman"/>
          <w:sz w:val="24"/>
          <w:szCs w:val="24"/>
        </w:rPr>
        <w:t>. «а» п. 7 Постановления Правительства РФ от 27.02.2019 года № 195 «О лицензировании деятельности по перевозкам пассажиров и иных лиц автобусами» лицензиат обязан использовать для осуществления лицензируемой деятельности автобусы лицензиата.</w:t>
      </w:r>
    </w:p>
    <w:p w:rsidR="0049606B" w:rsidRPr="0049606B" w:rsidP="0049606B">
      <w:pPr>
        <w:autoSpaceDE w:val="0"/>
        <w:autoSpaceDN w:val="0"/>
        <w:adjustRightInd w:val="0"/>
        <w:spacing w:after="0" w:line="240" w:lineRule="auto"/>
        <w:jc w:val="both"/>
        <w:rPr>
          <w:rFonts w:ascii="Times New Roman" w:hAnsi="Times New Roman"/>
          <w:sz w:val="24"/>
          <w:szCs w:val="24"/>
        </w:rPr>
      </w:pPr>
      <w:r w:rsidRPr="0049606B">
        <w:rPr>
          <w:rFonts w:ascii="Times New Roman" w:hAnsi="Times New Roman"/>
          <w:sz w:val="24"/>
          <w:szCs w:val="24"/>
        </w:rPr>
        <w:t xml:space="preserve">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урегулированы Федеральным законом от 08.11.2007 года № 259-ФЗ «Устав автомобильного транспорта и городского наземного электрического транспорта».</w:t>
      </w:r>
    </w:p>
    <w:p w:rsidR="0049606B" w:rsidRPr="0049606B" w:rsidP="0049606B">
      <w:pPr>
        <w:autoSpaceDE w:val="0"/>
        <w:autoSpaceDN w:val="0"/>
        <w:adjustRightInd w:val="0"/>
        <w:spacing w:after="0" w:line="240" w:lineRule="auto"/>
        <w:jc w:val="both"/>
        <w:rPr>
          <w:rFonts w:ascii="Times New Roman" w:hAnsi="Times New Roman"/>
          <w:sz w:val="24"/>
          <w:szCs w:val="24"/>
        </w:rPr>
      </w:pPr>
      <w:r w:rsidRPr="0049606B">
        <w:rPr>
          <w:rFonts w:ascii="Times New Roman" w:hAnsi="Times New Roman"/>
          <w:sz w:val="24"/>
          <w:szCs w:val="24"/>
        </w:rPr>
        <w:t xml:space="preserve">            Согласно ч. 5 ст. 3.2 Федерального  закона от 08.11.2007 года № 259-ФЗ, осуществление лицензируемого вида деятельности с использованием транспортных средств, сведения о которых не включены в реестр лицензий, запрещается.</w:t>
      </w:r>
    </w:p>
    <w:p w:rsidR="0049606B" w:rsidRPr="0049606B" w:rsidP="0049606B">
      <w:pPr>
        <w:autoSpaceDE w:val="0"/>
        <w:autoSpaceDN w:val="0"/>
        <w:adjustRightInd w:val="0"/>
        <w:spacing w:after="0" w:line="240" w:lineRule="auto"/>
        <w:jc w:val="both"/>
        <w:rPr>
          <w:rFonts w:ascii="Times New Roman" w:hAnsi="Times New Roman"/>
          <w:sz w:val="24"/>
          <w:szCs w:val="24"/>
        </w:rPr>
      </w:pPr>
      <w:r w:rsidRPr="0049606B">
        <w:rPr>
          <w:rFonts w:ascii="Times New Roman" w:hAnsi="Times New Roman"/>
          <w:sz w:val="24"/>
          <w:szCs w:val="24"/>
        </w:rPr>
        <w:t xml:space="preserve">             Вышеприведенные нормы в их взаимосвязи устанавливают обязанность получения лицензии в целях осуществления качественной и безопасной услуги по перевозке пассажиров и для допуска к осуществлению таких услуг только тех лиц, которые имеют лицензию.</w:t>
      </w:r>
    </w:p>
    <w:p w:rsidR="0049606B" w:rsidRPr="0049606B" w:rsidP="0049606B">
      <w:pPr>
        <w:autoSpaceDE w:val="0"/>
        <w:autoSpaceDN w:val="0"/>
        <w:adjustRightInd w:val="0"/>
        <w:spacing w:line="240" w:lineRule="auto"/>
        <w:ind w:firstLine="567"/>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Выслушав старшего помощника Красноперекопско</w:t>
      </w:r>
      <w:r w:rsidR="008F0AA1">
        <w:rPr>
          <w:rFonts w:ascii="Times New Roman" w:eastAsia="Times New Roman" w:hAnsi="Times New Roman"/>
          <w:sz w:val="24"/>
          <w:szCs w:val="24"/>
          <w:lang w:eastAsia="ru-RU"/>
        </w:rPr>
        <w:t>го межрайонного прокурора Ф.И.О.</w:t>
      </w:r>
      <w:r w:rsidRPr="0049606B">
        <w:rPr>
          <w:rFonts w:ascii="Times New Roman" w:eastAsia="Times New Roman" w:hAnsi="Times New Roman"/>
          <w:sz w:val="24"/>
          <w:szCs w:val="24"/>
          <w:lang w:eastAsia="ru-RU"/>
        </w:rPr>
        <w:t xml:space="preserve">, исследовав материалы дела, мировой судья пришел к выводу, что вина Ляхова Н.В. в содеянном подтверждается:  </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w:t>
      </w:r>
      <w:r w:rsidRPr="0049606B">
        <w:rPr>
          <w:rFonts w:ascii="Times New Roman" w:eastAsia="Times New Roman" w:hAnsi="Times New Roman"/>
          <w:bCs/>
          <w:sz w:val="24"/>
          <w:szCs w:val="24"/>
          <w:lang w:eastAsia="ru-RU"/>
        </w:rPr>
        <w:t xml:space="preserve"> п</w:t>
      </w:r>
      <w:r w:rsidRPr="0049606B">
        <w:rPr>
          <w:rFonts w:ascii="Times New Roman" w:eastAsia="Times New Roman" w:hAnsi="Times New Roman"/>
          <w:sz w:val="24"/>
          <w:szCs w:val="24"/>
          <w:lang w:eastAsia="ru-RU"/>
        </w:rPr>
        <w:t>остановлением исполняющего обязанности Красноперекопского межрайонн</w:t>
      </w:r>
      <w:r w:rsidR="008F0AA1">
        <w:rPr>
          <w:rFonts w:ascii="Times New Roman" w:eastAsia="Times New Roman" w:hAnsi="Times New Roman"/>
          <w:sz w:val="24"/>
          <w:szCs w:val="24"/>
          <w:lang w:eastAsia="ru-RU"/>
        </w:rPr>
        <w:t xml:space="preserve">ого прокурора от </w:t>
      </w:r>
      <w:r w:rsidRPr="008F0AA1" w:rsidR="008F0AA1">
        <w:rPr>
          <w:rFonts w:ascii="Times New Roman" w:eastAsia="Times New Roman" w:hAnsi="Times New Roman"/>
          <w:sz w:val="24"/>
          <w:szCs w:val="24"/>
          <w:lang w:eastAsia="ru-RU"/>
        </w:rPr>
        <w:t>&lt;</w:t>
      </w:r>
      <w:r w:rsidR="008F0AA1">
        <w:rPr>
          <w:rFonts w:ascii="Times New Roman" w:eastAsia="Times New Roman" w:hAnsi="Times New Roman"/>
          <w:sz w:val="24"/>
          <w:szCs w:val="24"/>
          <w:lang w:eastAsia="ru-RU"/>
        </w:rPr>
        <w:t>дата</w:t>
      </w:r>
      <w:r w:rsidRPr="008F0AA1" w:rsidR="008F0AA1">
        <w:rPr>
          <w:rFonts w:ascii="Times New Roman" w:eastAsia="Times New Roman" w:hAnsi="Times New Roman"/>
          <w:sz w:val="24"/>
          <w:szCs w:val="24"/>
          <w:lang w:eastAsia="ru-RU"/>
        </w:rPr>
        <w:t>&gt;</w:t>
      </w:r>
      <w:r w:rsidRPr="0049606B">
        <w:rPr>
          <w:rFonts w:ascii="Times New Roman" w:eastAsia="Times New Roman" w:hAnsi="Times New Roman"/>
          <w:sz w:val="24"/>
          <w:szCs w:val="24"/>
          <w:lang w:eastAsia="ru-RU"/>
        </w:rPr>
        <w:t xml:space="preserve"> года о возбуждении дела об административном правонарушении, в объяснении к постановлению Ляхов Н.В. указал, что с постановлением согласен и вину признает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1-5);</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рапортом  помощника Красноперекопского межр</w:t>
      </w:r>
      <w:r w:rsidR="008F0AA1">
        <w:rPr>
          <w:rFonts w:ascii="Times New Roman" w:eastAsia="Times New Roman" w:hAnsi="Times New Roman"/>
          <w:sz w:val="24"/>
          <w:szCs w:val="24"/>
          <w:lang w:eastAsia="ru-RU"/>
        </w:rPr>
        <w:t>айонного прокурора Ф.И.О.</w:t>
      </w:r>
      <w:r w:rsidRPr="0049606B">
        <w:rPr>
          <w:rFonts w:ascii="Times New Roman" w:eastAsia="Times New Roman" w:hAnsi="Times New Roman"/>
          <w:sz w:val="24"/>
          <w:szCs w:val="24"/>
          <w:lang w:eastAsia="ru-RU"/>
        </w:rPr>
        <w:t xml:space="preserve">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6-8),</w:t>
      </w:r>
    </w:p>
    <w:p w:rsidR="0049606B" w:rsidRPr="0049606B" w:rsidP="0049606B">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копией справки от </w:t>
      </w:r>
      <w:r w:rsidRPr="008F0AA1">
        <w:rPr>
          <w:rFonts w:ascii="Times New Roman" w:eastAsia="Times New Roman" w:hAnsi="Times New Roman"/>
          <w:sz w:val="24"/>
          <w:szCs w:val="24"/>
          <w:lang w:eastAsia="ru-RU"/>
        </w:rPr>
        <w:t>&lt;</w:t>
      </w:r>
      <w:r>
        <w:rPr>
          <w:rFonts w:ascii="Times New Roman" w:eastAsia="Times New Roman" w:hAnsi="Times New Roman"/>
          <w:sz w:val="24"/>
          <w:szCs w:val="24"/>
          <w:lang w:eastAsia="ru-RU"/>
        </w:rPr>
        <w:t>дата</w:t>
      </w:r>
      <w:r w:rsidRPr="008F0AA1">
        <w:rPr>
          <w:rFonts w:ascii="Times New Roman" w:eastAsia="Times New Roman" w:hAnsi="Times New Roman"/>
          <w:sz w:val="24"/>
          <w:szCs w:val="24"/>
          <w:lang w:eastAsia="ru-RU"/>
        </w:rPr>
        <w:t>&gt;</w:t>
      </w:r>
      <w:r w:rsidRPr="0049606B">
        <w:rPr>
          <w:rFonts w:ascii="Times New Roman" w:eastAsia="Times New Roman" w:hAnsi="Times New Roman"/>
          <w:sz w:val="24"/>
          <w:szCs w:val="24"/>
          <w:lang w:eastAsia="ru-RU"/>
        </w:rPr>
        <w:t xml:space="preserve"> о проведении совместных проверок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9-10),</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выпиской сайта МУГАДН, которая свидетельствует об отсутствии лицензии у Ляхова Н.В.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11),</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письменными объяснениями Ляхова Н.В.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xml:space="preserve"> 12),</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копией паспорта Ляхова Н.В.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13-15),</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w:t>
      </w:r>
      <w:r w:rsidRPr="0049606B">
        <w:rPr>
          <w:rFonts w:ascii="Times New Roman" w:eastAsia="Times New Roman" w:hAnsi="Times New Roman"/>
          <w:sz w:val="24"/>
          <w:szCs w:val="24"/>
          <w:lang w:eastAsia="ru-RU"/>
        </w:rPr>
        <w:t>фототаблицей</w:t>
      </w:r>
      <w:r w:rsidRPr="0049606B">
        <w:rPr>
          <w:rFonts w:ascii="Times New Roman" w:eastAsia="Times New Roman" w:hAnsi="Times New Roman"/>
          <w:sz w:val="24"/>
          <w:szCs w:val="24"/>
          <w:lang w:eastAsia="ru-RU"/>
        </w:rPr>
        <w:t xml:space="preserve">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16-17),</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копией свидетельства о регистрации транспортного средства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18),</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копией водительского удостоверения Ляхова Н.В.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18),</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карточкой учета транспортного средства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19),</w:t>
      </w:r>
    </w:p>
    <w:p w:rsidR="0049606B" w:rsidRPr="0049606B" w:rsidP="0049606B">
      <w:pPr>
        <w:spacing w:after="0" w:line="240" w:lineRule="auto"/>
        <w:ind w:firstLine="709"/>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копией страхового полиса (</w:t>
      </w:r>
      <w:r w:rsidRPr="0049606B">
        <w:rPr>
          <w:rFonts w:ascii="Times New Roman" w:eastAsia="Times New Roman" w:hAnsi="Times New Roman"/>
          <w:sz w:val="24"/>
          <w:szCs w:val="24"/>
          <w:lang w:eastAsia="ru-RU"/>
        </w:rPr>
        <w:t>л.д</w:t>
      </w:r>
      <w:r w:rsidRPr="0049606B">
        <w:rPr>
          <w:rFonts w:ascii="Times New Roman" w:eastAsia="Times New Roman" w:hAnsi="Times New Roman"/>
          <w:sz w:val="24"/>
          <w:szCs w:val="24"/>
          <w:lang w:eastAsia="ru-RU"/>
        </w:rPr>
        <w:t>. 20).</w:t>
      </w:r>
    </w:p>
    <w:p w:rsidR="0049606B" w:rsidRPr="0049606B" w:rsidP="0049606B">
      <w:pPr>
        <w:spacing w:after="0" w:line="240" w:lineRule="auto"/>
        <w:ind w:firstLine="567"/>
        <w:contextualSpacing/>
        <w:jc w:val="both"/>
        <w:rPr>
          <w:rFonts w:ascii="Times New Roman" w:hAnsi="Times New Roman"/>
          <w:sz w:val="24"/>
          <w:szCs w:val="24"/>
        </w:rPr>
      </w:pPr>
      <w:r w:rsidRPr="0049606B">
        <w:rPr>
          <w:rFonts w:ascii="Times New Roman" w:hAnsi="Times New Roman"/>
          <w:sz w:val="24"/>
          <w:szCs w:val="24"/>
        </w:rPr>
        <w:t>Совокупность вышеуказанных доказательств мировым судьей признается достоверной и достаточной для разрешения настоящего дела.</w:t>
      </w:r>
    </w:p>
    <w:p w:rsidR="0049606B" w:rsidRPr="0049606B" w:rsidP="0049606B">
      <w:pPr>
        <w:spacing w:after="0" w:line="240" w:lineRule="auto"/>
        <w:ind w:firstLine="540"/>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Вместе с тем представленные в качестве доказательств в материалах дела письменные объ</w:t>
      </w:r>
      <w:r w:rsidR="008F0AA1">
        <w:rPr>
          <w:rFonts w:ascii="Times New Roman" w:eastAsia="Times New Roman" w:hAnsi="Times New Roman"/>
          <w:sz w:val="24"/>
          <w:szCs w:val="24"/>
          <w:lang w:eastAsia="ru-RU"/>
        </w:rPr>
        <w:t>яснения свидетелей Ф.И.О., Ф.И.О., Ф.И.О.</w:t>
      </w:r>
      <w:r w:rsidRPr="0049606B">
        <w:rPr>
          <w:rFonts w:ascii="Times New Roman" w:eastAsia="Times New Roman" w:hAnsi="Times New Roman"/>
          <w:sz w:val="24"/>
          <w:szCs w:val="24"/>
          <w:lang w:eastAsia="ru-RU"/>
        </w:rPr>
        <w:t xml:space="preserve"> мировой судья признает недопустимыми доказательствами по делу, так как указанным лицам предварительно не были разъяснены права, предусмотренные ст. 25.6 КоАП РФ, а также данные лица не были предупреждены об ответственности за дачу заведомо ложных показаний, согласно статье 17.9 КоАП РФ. </w:t>
      </w:r>
    </w:p>
    <w:p w:rsidR="0049606B" w:rsidRPr="0049606B" w:rsidP="0049606B">
      <w:pPr>
        <w:autoSpaceDE w:val="0"/>
        <w:autoSpaceDN w:val="0"/>
        <w:adjustRightInd w:val="0"/>
        <w:spacing w:after="0" w:line="240" w:lineRule="auto"/>
        <w:jc w:val="both"/>
        <w:rPr>
          <w:rFonts w:ascii="Times New Roman" w:hAnsi="Times New Roman"/>
          <w:sz w:val="24"/>
          <w:szCs w:val="24"/>
        </w:rPr>
      </w:pPr>
      <w:r w:rsidRPr="0049606B">
        <w:rPr>
          <w:rFonts w:ascii="Times New Roman" w:hAnsi="Times New Roman"/>
          <w:color w:val="000000"/>
          <w:sz w:val="24"/>
          <w:szCs w:val="24"/>
          <w:shd w:val="clear" w:color="auto" w:fill="FFFFFF"/>
        </w:rPr>
        <w:t xml:space="preserve">           Действия </w:t>
      </w:r>
      <w:r w:rsidR="008F0AA1">
        <w:rPr>
          <w:rFonts w:ascii="Times New Roman" w:hAnsi="Times New Roman"/>
          <w:color w:val="000000"/>
          <w:sz w:val="24"/>
          <w:szCs w:val="24"/>
        </w:rPr>
        <w:t>Ляхова Н. В.</w:t>
      </w:r>
      <w:r w:rsidRPr="0049606B">
        <w:rPr>
          <w:rFonts w:ascii="Times New Roman" w:hAnsi="Times New Roman"/>
          <w:color w:val="000000"/>
          <w:sz w:val="24"/>
          <w:szCs w:val="24"/>
        </w:rPr>
        <w:t xml:space="preserve"> мировой </w:t>
      </w:r>
      <w:r w:rsidRPr="0049606B">
        <w:rPr>
          <w:rFonts w:ascii="Times New Roman" w:hAnsi="Times New Roman"/>
          <w:color w:val="000000"/>
          <w:sz w:val="24"/>
          <w:szCs w:val="24"/>
          <w:shd w:val="clear" w:color="auto" w:fill="FFFFFF"/>
        </w:rPr>
        <w:t xml:space="preserve">судья квалифицирует по части 1  статьи </w:t>
      </w:r>
      <w:hyperlink r:id="rId5" w:tgtFrame="_blank" w:tooltip="КОАП &gt;  Раздел II. Особенная часть &gt; Глава 19. Административные правонарушения против порядка управления &gt; Статья 19.29. Незаконное привлечение к трудовой деятельности либо к выполнению работ или оказанию услуг государственного или муниципального служащег" w:history="1">
        <w:r w:rsidRPr="0049606B">
          <w:rPr>
            <w:rFonts w:ascii="Times New Roman" w:hAnsi="Times New Roman"/>
            <w:color w:val="000000"/>
            <w:sz w:val="24"/>
            <w:szCs w:val="24"/>
            <w:u w:val="single"/>
            <w:bdr w:val="none" w:sz="0" w:space="0" w:color="auto" w:frame="1"/>
          </w:rPr>
          <w:t>14.1.2 </w:t>
        </w:r>
        <w:r w:rsidRPr="0049606B">
          <w:rPr>
            <w:rFonts w:ascii="Times New Roman" w:hAnsi="Times New Roman"/>
            <w:bCs/>
            <w:color w:val="000000"/>
            <w:sz w:val="24"/>
            <w:szCs w:val="24"/>
            <w:u w:val="single"/>
            <w:bdr w:val="none" w:sz="0" w:space="0" w:color="auto" w:frame="1"/>
          </w:rPr>
          <w:t>КоАП </w:t>
        </w:r>
      </w:hyperlink>
      <w:r w:rsidRPr="0049606B">
        <w:rPr>
          <w:rFonts w:ascii="Times New Roman" w:hAnsi="Times New Roman"/>
          <w:bCs/>
          <w:color w:val="000000"/>
          <w:sz w:val="24"/>
          <w:szCs w:val="24"/>
          <w:bdr w:val="none" w:sz="0" w:space="0" w:color="auto" w:frame="1"/>
        </w:rPr>
        <w:t>РФ, как</w:t>
      </w:r>
      <w:r w:rsidRPr="0049606B">
        <w:rPr>
          <w:rFonts w:ascii="Times New Roman" w:hAnsi="Times New Roman"/>
          <w:sz w:val="24"/>
          <w:szCs w:val="24"/>
        </w:rPr>
        <w:t xml:space="preserve"> осуществление предпринимательской деятельности в области транспорта без лицензии.</w:t>
      </w:r>
    </w:p>
    <w:p w:rsidR="0049606B" w:rsidRPr="0049606B" w:rsidP="0049606B">
      <w:pPr>
        <w:autoSpaceDE w:val="0"/>
        <w:autoSpaceDN w:val="0"/>
        <w:adjustRightInd w:val="0"/>
        <w:spacing w:after="0" w:line="240" w:lineRule="auto"/>
        <w:contextualSpacing/>
        <w:jc w:val="both"/>
        <w:rPr>
          <w:rFonts w:ascii="Times New Roman" w:hAnsi="Times New Roman"/>
          <w:sz w:val="24"/>
          <w:szCs w:val="24"/>
        </w:rPr>
      </w:pPr>
      <w:r w:rsidRPr="0049606B">
        <w:rPr>
          <w:rFonts w:ascii="Times New Roman" w:hAnsi="Times New Roman"/>
          <w:sz w:val="24"/>
          <w:szCs w:val="24"/>
        </w:rPr>
        <w:t xml:space="preserve">            При назначении административного наказания, мировой судья учитывает требования </w:t>
      </w:r>
      <w:r w:rsidRPr="0049606B">
        <w:rPr>
          <w:rFonts w:ascii="Times New Roman" w:hAnsi="Times New Roman"/>
          <w:sz w:val="24"/>
          <w:szCs w:val="24"/>
        </w:rPr>
        <w:t>ст.ст</w:t>
      </w:r>
      <w:r w:rsidRPr="0049606B">
        <w:rPr>
          <w:rFonts w:ascii="Times New Roman" w:hAnsi="Times New Roman"/>
          <w:sz w:val="24"/>
          <w:szCs w:val="24"/>
        </w:rPr>
        <w:t>.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606B" w:rsidRPr="0049606B" w:rsidP="0049606B">
      <w:pPr>
        <w:autoSpaceDE w:val="0"/>
        <w:autoSpaceDN w:val="0"/>
        <w:adjustRightInd w:val="0"/>
        <w:spacing w:after="0" w:line="240" w:lineRule="auto"/>
        <w:ind w:firstLine="567"/>
        <w:contextualSpacing/>
        <w:jc w:val="both"/>
        <w:rPr>
          <w:rFonts w:ascii="Times New Roman" w:hAnsi="Times New Roman"/>
          <w:sz w:val="24"/>
          <w:szCs w:val="24"/>
        </w:rPr>
      </w:pPr>
      <w:r w:rsidRPr="0049606B">
        <w:rPr>
          <w:rFonts w:ascii="Times New Roman" w:hAnsi="Times New Roman"/>
          <w:sz w:val="24"/>
          <w:szCs w:val="24"/>
        </w:rPr>
        <w:t>Обстоятельством, смягчающим административную ответственность Ляхова Н.В., мировой судья признает полное признание вины.</w:t>
      </w:r>
    </w:p>
    <w:p w:rsidR="0049606B" w:rsidRPr="0049606B" w:rsidP="0049606B">
      <w:pPr>
        <w:autoSpaceDE w:val="0"/>
        <w:autoSpaceDN w:val="0"/>
        <w:adjustRightInd w:val="0"/>
        <w:spacing w:after="0" w:line="240" w:lineRule="auto"/>
        <w:ind w:firstLine="567"/>
        <w:contextualSpacing/>
        <w:jc w:val="both"/>
        <w:rPr>
          <w:rFonts w:ascii="Times New Roman" w:eastAsia="Arial Unicode MS" w:hAnsi="Times New Roman"/>
          <w:sz w:val="24"/>
          <w:szCs w:val="24"/>
        </w:rPr>
      </w:pPr>
      <w:r w:rsidRPr="0049606B">
        <w:rPr>
          <w:rFonts w:ascii="Times New Roman" w:hAnsi="Times New Roman"/>
          <w:sz w:val="24"/>
          <w:szCs w:val="24"/>
        </w:rPr>
        <w:t xml:space="preserve"> Обстоятельств, отягчающих административную ответственность </w:t>
      </w:r>
      <w:r w:rsidRPr="0049606B">
        <w:rPr>
          <w:rFonts w:ascii="Times New Roman" w:eastAsia="Arial Unicode MS" w:hAnsi="Times New Roman"/>
          <w:sz w:val="24"/>
          <w:szCs w:val="24"/>
        </w:rPr>
        <w:t>Ляхова Н.В., мировым судьей не установлено.</w:t>
      </w:r>
    </w:p>
    <w:p w:rsidR="0049606B" w:rsidRPr="0049606B" w:rsidP="0049606B">
      <w:pPr>
        <w:spacing w:after="0" w:line="240" w:lineRule="auto"/>
        <w:contextualSpacing/>
        <w:jc w:val="both"/>
        <w:rPr>
          <w:rFonts w:ascii="Times New Roman" w:hAnsi="Times New Roman"/>
          <w:sz w:val="24"/>
          <w:szCs w:val="24"/>
        </w:rPr>
      </w:pPr>
      <w:r w:rsidRPr="0049606B">
        <w:rPr>
          <w:rFonts w:ascii="Times New Roman" w:hAnsi="Times New Roman"/>
          <w:sz w:val="24"/>
          <w:szCs w:val="24"/>
        </w:rPr>
        <w:t xml:space="preserve">          С учетом степени общественной опасности совершенного правонарушения, отношения к содеянному, нахожу возможным назначить Ляхову Н.В. административное наказание в виде административного штрафа в минимальном размере, предусмотренном санкцией статьи.</w:t>
      </w:r>
    </w:p>
    <w:p w:rsidR="0049606B" w:rsidRPr="0049606B" w:rsidP="0049606B">
      <w:pPr>
        <w:spacing w:after="0" w:line="240" w:lineRule="auto"/>
        <w:ind w:firstLine="547"/>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Руководствуясь </w:t>
      </w:r>
      <w:r w:rsidRPr="0049606B">
        <w:rPr>
          <w:rFonts w:ascii="Times New Roman" w:eastAsia="Times New Roman" w:hAnsi="Times New Roman"/>
          <w:sz w:val="24"/>
          <w:szCs w:val="24"/>
          <w:lang w:eastAsia="ru-RU"/>
        </w:rPr>
        <w:t>ст.ст</w:t>
      </w:r>
      <w:r w:rsidRPr="0049606B">
        <w:rPr>
          <w:rFonts w:ascii="Times New Roman" w:eastAsia="Times New Roman" w:hAnsi="Times New Roman"/>
          <w:sz w:val="24"/>
          <w:szCs w:val="24"/>
          <w:lang w:eastAsia="ru-RU"/>
        </w:rPr>
        <w:t xml:space="preserve">. 29.9, 29.10 КоАП РФ, </w:t>
      </w: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w:t>
      </w: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xml:space="preserve">                                                                   постановил:</w:t>
      </w:r>
    </w:p>
    <w:p w:rsidR="0049606B" w:rsidRPr="0049606B" w:rsidP="0049606B">
      <w:pPr>
        <w:spacing w:after="0" w:line="240" w:lineRule="auto"/>
        <w:jc w:val="both"/>
        <w:rPr>
          <w:rFonts w:ascii="Times New Roman" w:eastAsia="Times New Roman" w:hAnsi="Times New Roman"/>
          <w:sz w:val="24"/>
          <w:szCs w:val="24"/>
          <w:lang w:eastAsia="ru-RU"/>
        </w:rPr>
      </w:pPr>
      <w:r w:rsidRPr="0049606B">
        <w:rPr>
          <w:rFonts w:ascii="Times New Roman" w:eastAsia="Times New Roman" w:hAnsi="Times New Roman"/>
          <w:sz w:val="24"/>
          <w:szCs w:val="24"/>
          <w:lang w:eastAsia="ru-RU"/>
        </w:rPr>
        <w:t> </w:t>
      </w:r>
    </w:p>
    <w:p w:rsidR="0049606B" w:rsidRPr="0049606B" w:rsidP="0049606B">
      <w:pPr>
        <w:spacing w:after="0" w:line="240" w:lineRule="auto"/>
        <w:ind w:firstLine="547"/>
        <w:jc w:val="both"/>
        <w:rPr>
          <w:rFonts w:ascii="Times New Roman" w:eastAsia="Times New Roman" w:hAnsi="Times New Roman"/>
          <w:sz w:val="24"/>
          <w:szCs w:val="24"/>
          <w:lang w:eastAsia="ru-RU"/>
        </w:rPr>
      </w:pPr>
      <w:r>
        <w:rPr>
          <w:rFonts w:ascii="Times New Roman" w:eastAsia="Arial Unicode MS" w:hAnsi="Times New Roman"/>
          <w:sz w:val="24"/>
          <w:szCs w:val="24"/>
        </w:rPr>
        <w:t>Ляхова Н. В.</w:t>
      </w:r>
      <w:r w:rsidRPr="0049606B">
        <w:rPr>
          <w:rFonts w:ascii="Times New Roman" w:eastAsia="Arial Unicode MS" w:hAnsi="Times New Roman"/>
          <w:sz w:val="24"/>
          <w:szCs w:val="24"/>
        </w:rPr>
        <w:t xml:space="preserve"> </w:t>
      </w:r>
      <w:r w:rsidRPr="0049606B">
        <w:rPr>
          <w:rFonts w:ascii="Times New Roman" w:eastAsia="Times New Roman" w:hAnsi="Times New Roman"/>
          <w:sz w:val="24"/>
          <w:szCs w:val="24"/>
          <w:lang w:eastAsia="ru-RU"/>
        </w:rPr>
        <w:t>признать виновным в совершении административного правонарушения, предусмотренного ч. 1 ст. 14.1.2 Кодекса Российской Федерации об административных правонарушениях, и назначить наказание в виде административного штрафа в размере 50 000 (пятьдесят тысяч) рублей.</w:t>
      </w:r>
    </w:p>
    <w:p w:rsidR="0049606B" w:rsidRPr="0049606B" w:rsidP="0049606B">
      <w:pPr>
        <w:spacing w:after="0" w:line="240" w:lineRule="auto"/>
        <w:ind w:firstLine="708"/>
        <w:jc w:val="both"/>
        <w:rPr>
          <w:rFonts w:ascii="Times New Roman" w:hAnsi="Times New Roman"/>
          <w:sz w:val="24"/>
          <w:szCs w:val="24"/>
        </w:rPr>
      </w:pPr>
      <w:r w:rsidRPr="0049606B">
        <w:rPr>
          <w:rFonts w:ascii="Times New Roman" w:hAnsi="Times New Roman"/>
          <w:sz w:val="24"/>
          <w:szCs w:val="24"/>
        </w:rPr>
        <w:t>Административный штраф в сумме 50 000 (пятьдесят тысяч) рублей следует уплатить по следующим реквизитам: р/с 40101810335100010001, получатель  - УФК по Республике Крым (Прокуратура Республики Крым л/с 04751А91300), ИНН 7710961033, КПП 910201001, ОКТМО 35701000. Банк получателя: в отделение по Республике Крым Центрального банка Российской Федерации, БИК 043510001, назначение платежа – административный штраф, код бюджетной классификации - 415 1 16 90010 01 6000 140.</w:t>
      </w:r>
    </w:p>
    <w:p w:rsidR="0049606B" w:rsidRPr="0049606B" w:rsidP="0049606B">
      <w:pPr>
        <w:autoSpaceDE w:val="0"/>
        <w:autoSpaceDN w:val="0"/>
        <w:adjustRightInd w:val="0"/>
        <w:spacing w:after="0" w:line="240" w:lineRule="auto"/>
        <w:ind w:firstLine="708"/>
        <w:jc w:val="both"/>
        <w:rPr>
          <w:rFonts w:ascii="Times New Roman" w:hAnsi="Times New Roman"/>
          <w:sz w:val="24"/>
          <w:szCs w:val="24"/>
        </w:rPr>
      </w:pPr>
      <w:r w:rsidRPr="0049606B">
        <w:rPr>
          <w:rFonts w:ascii="Times New Roman" w:hAnsi="Times New Roman"/>
          <w:sz w:val="24"/>
          <w:szCs w:val="24"/>
        </w:rPr>
        <w:t xml:space="preserve">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 </w:t>
      </w:r>
    </w:p>
    <w:p w:rsidR="0049606B" w:rsidRPr="0049606B" w:rsidP="0049606B">
      <w:pPr>
        <w:spacing w:after="0" w:line="240" w:lineRule="auto"/>
        <w:ind w:firstLine="708"/>
        <w:jc w:val="both"/>
        <w:rPr>
          <w:rFonts w:ascii="Times New Roman" w:hAnsi="Times New Roman"/>
          <w:sz w:val="24"/>
          <w:szCs w:val="24"/>
        </w:rPr>
      </w:pPr>
      <w:r w:rsidRPr="0049606B">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9606B" w:rsidRPr="0049606B" w:rsidP="0049606B">
      <w:pPr>
        <w:spacing w:after="0" w:line="240" w:lineRule="auto"/>
        <w:ind w:firstLine="708"/>
        <w:jc w:val="both"/>
        <w:rPr>
          <w:rFonts w:ascii="Times New Roman" w:hAnsi="Times New Roman"/>
          <w:sz w:val="24"/>
          <w:szCs w:val="24"/>
        </w:rPr>
      </w:pPr>
      <w:r w:rsidRPr="0049606B">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9606B" w:rsidRPr="0049606B" w:rsidP="0049606B">
      <w:pPr>
        <w:spacing w:line="240" w:lineRule="auto"/>
        <w:ind w:firstLine="709"/>
        <w:jc w:val="both"/>
        <w:rPr>
          <w:rFonts w:ascii="Times New Roman" w:hAnsi="Times New Roman"/>
          <w:sz w:val="24"/>
          <w:szCs w:val="24"/>
        </w:rPr>
      </w:pPr>
      <w:r w:rsidRPr="0049606B">
        <w:rPr>
          <w:rFonts w:ascii="Times New Roman" w:hAnsi="Times New Roman"/>
          <w:sz w:val="24"/>
          <w:szCs w:val="24"/>
        </w:rPr>
        <w:t xml:space="preserve">Постановление может быть обжаловано в Красноперекопский районный суд Республики Крым через судебный участок № 58 Красноперекопского судебного района Республики Крым в течение 10 суток со дня вручения или получения копии постановления. </w:t>
      </w:r>
    </w:p>
    <w:p w:rsidR="0049606B" w:rsidRPr="0049606B" w:rsidP="0049606B">
      <w:pPr>
        <w:spacing w:line="240" w:lineRule="auto"/>
        <w:ind w:firstLine="709"/>
        <w:jc w:val="both"/>
        <w:rPr>
          <w:rFonts w:ascii="Times New Roman" w:hAnsi="Times New Roman"/>
          <w:sz w:val="24"/>
          <w:szCs w:val="24"/>
        </w:rPr>
      </w:pPr>
    </w:p>
    <w:p w:rsidR="0049606B" w:rsidRPr="0049606B" w:rsidP="0049606B">
      <w:pPr>
        <w:spacing w:line="240" w:lineRule="auto"/>
        <w:jc w:val="both"/>
        <w:rPr>
          <w:rFonts w:ascii="Times New Roman" w:hAnsi="Times New Roman"/>
          <w:sz w:val="24"/>
          <w:szCs w:val="24"/>
        </w:rPr>
      </w:pPr>
      <w:r w:rsidRPr="0049606B">
        <w:rPr>
          <w:rFonts w:ascii="Times New Roman" w:hAnsi="Times New Roman"/>
          <w:sz w:val="24"/>
          <w:szCs w:val="24"/>
        </w:rPr>
        <w:t xml:space="preserve">             Мировой судья</w:t>
      </w:r>
      <w:r w:rsidRPr="0049606B">
        <w:rPr>
          <w:rFonts w:ascii="Times New Roman" w:hAnsi="Times New Roman"/>
          <w:sz w:val="24"/>
          <w:szCs w:val="24"/>
        </w:rPr>
        <w:tab/>
      </w:r>
      <w:r w:rsidRPr="0049606B">
        <w:rPr>
          <w:rFonts w:ascii="Times New Roman" w:hAnsi="Times New Roman"/>
          <w:sz w:val="24"/>
          <w:szCs w:val="24"/>
        </w:rPr>
        <w:tab/>
      </w:r>
      <w:r w:rsidRPr="0049606B">
        <w:rPr>
          <w:rFonts w:ascii="Times New Roman" w:hAnsi="Times New Roman"/>
          <w:sz w:val="24"/>
          <w:szCs w:val="24"/>
        </w:rPr>
        <w:tab/>
      </w:r>
      <w:r w:rsidRPr="0049606B">
        <w:rPr>
          <w:rFonts w:ascii="Times New Roman" w:hAnsi="Times New Roman"/>
          <w:sz w:val="24"/>
          <w:szCs w:val="24"/>
        </w:rPr>
        <w:tab/>
      </w:r>
      <w:r w:rsidRPr="0049606B">
        <w:rPr>
          <w:rFonts w:ascii="Times New Roman" w:hAnsi="Times New Roman"/>
          <w:sz w:val="24"/>
          <w:szCs w:val="24"/>
        </w:rPr>
        <w:tab/>
      </w:r>
      <w:r w:rsidRPr="0049606B">
        <w:rPr>
          <w:rFonts w:ascii="Times New Roman" w:hAnsi="Times New Roman"/>
          <w:sz w:val="24"/>
          <w:szCs w:val="24"/>
        </w:rPr>
        <w:tab/>
        <w:t xml:space="preserve">         М.В. Матюшенко</w:t>
      </w:r>
    </w:p>
    <w:p w:rsidR="0049606B" w:rsidRPr="0049606B" w:rsidP="0049606B">
      <w:pPr>
        <w:ind w:firstLine="708"/>
        <w:rPr>
          <w:rFonts w:ascii="Times New Roman" w:hAnsi="Times New Roman"/>
          <w:sz w:val="24"/>
          <w:szCs w:val="24"/>
        </w:rPr>
      </w:pPr>
    </w:p>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49606B"/>
    <w:rsid w:val="006A38E2"/>
    <w:rsid w:val="007B1B60"/>
    <w:rsid w:val="008949BB"/>
    <w:rsid w:val="008F0AA1"/>
    <w:rsid w:val="00910613"/>
    <w:rsid w:val="00C64D2D"/>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0091C9ADFEBAB6FA1851F47F3E759AFF06805E8083994DD93DFA9328C334F886E2D1824694772BE27EF0274F66C683E4724FC16D459C3EH925J" TargetMode="External" /><Relationship Id="rId5" Type="http://schemas.openxmlformats.org/officeDocument/2006/relationships/hyperlink" Target="http://sudact.ru/law/koap/razdel-ii/glava-19/statia-19.29_1/?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