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6811" w:rsidRPr="00146811" w:rsidP="001468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46811">
        <w:rPr>
          <w:rFonts w:ascii="Times New Roman" w:eastAsia="Calibri" w:hAnsi="Times New Roman" w:cs="Times New Roman"/>
          <w:sz w:val="24"/>
          <w:szCs w:val="24"/>
        </w:rPr>
        <w:t>Дело № 5-58-316/2018</w:t>
      </w:r>
    </w:p>
    <w:p w:rsidR="00146811" w:rsidRPr="00146811" w:rsidP="001468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811" w:rsidRPr="00146811" w:rsidP="001468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81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46811" w:rsidRPr="00146811" w:rsidP="001468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Arial Unicode MS" w:hAnsi="Times New Roman" w:cs="Times New Roman"/>
          <w:sz w:val="24"/>
          <w:szCs w:val="24"/>
        </w:rPr>
        <w:t xml:space="preserve">           24 сентября 2018 г.</w:t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ab/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ab/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ab/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ab/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ab/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ab/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ab/>
        <w:t xml:space="preserve">г. Красноперекопск </w:t>
      </w:r>
    </w:p>
    <w:p w:rsidR="00146811" w:rsidRPr="00146811" w:rsidP="001468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6811">
        <w:rPr>
          <w:rFonts w:ascii="Times New Roman" w:eastAsia="Arial Unicode MS" w:hAnsi="Times New Roman" w:cs="Times New Roman"/>
          <w:sz w:val="24"/>
          <w:szCs w:val="24"/>
        </w:rPr>
        <w:t xml:space="preserve">       Мировой судья </w:t>
      </w:r>
      <w:r w:rsidRPr="00146811">
        <w:rPr>
          <w:rFonts w:ascii="Times New Roman" w:eastAsia="Times New Roman" w:hAnsi="Times New Roman" w:cs="Times New Roman"/>
          <w:sz w:val="24"/>
          <w:szCs w:val="24"/>
        </w:rPr>
        <w:t>судебного участка № 58 Красноперекопского судебного района Республики Крым Матюшенко М.В.</w:t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4), при секретаре Алиевой З.И., рассмотрев поступивший из Отдела судебных приставов по г. Красноперекопску и </w:t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>Красноперекопскому</w:t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 xml:space="preserve"> району УФССП по Республике Крым административный материал по ч. 4 ст. 20.25 Кодекса Российской Федерации об административных правонарушениях в отношении </w:t>
      </w:r>
    </w:p>
    <w:p w:rsidR="00146811" w:rsidRPr="00146811" w:rsidP="0014681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681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</w:t>
      </w:r>
      <w:r w:rsidR="00487986">
        <w:rPr>
          <w:rFonts w:ascii="Times New Roman" w:eastAsia="Arial Unicode MS" w:hAnsi="Times New Roman" w:cs="Times New Roman"/>
          <w:sz w:val="24"/>
          <w:szCs w:val="24"/>
        </w:rPr>
        <w:t xml:space="preserve">     Терского Н. С.</w:t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87986" w:rsidR="0048798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87986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487986" w:rsidR="0048798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46811">
        <w:rPr>
          <w:rFonts w:ascii="Times New Roman" w:eastAsia="Arial Unicode MS" w:hAnsi="Times New Roman" w:cs="Times New Roman"/>
          <w:sz w:val="24"/>
          <w:szCs w:val="24"/>
        </w:rPr>
        <w:t xml:space="preserve">,   </w:t>
      </w:r>
    </w:p>
    <w:p w:rsidR="00146811" w:rsidRPr="00146811" w:rsidP="0014681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6811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</w:p>
    <w:p w:rsidR="00146811" w:rsidRPr="00146811" w:rsidP="0014681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146811" w:rsidRPr="00146811" w:rsidP="00146811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146811">
        <w:rPr>
          <w:rFonts w:ascii="Times New Roman" w:eastAsia="Tahoma" w:hAnsi="Times New Roman" w:cs="Times New Roman"/>
          <w:sz w:val="24"/>
          <w:szCs w:val="24"/>
        </w:rPr>
        <w:t> </w:t>
      </w:r>
    </w:p>
    <w:p w:rsidR="00146811" w:rsidRPr="00146811" w:rsidP="0014681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46811">
        <w:rPr>
          <w:rFonts w:ascii="Times New Roman" w:eastAsia="Tahoma" w:hAnsi="Times New Roman" w:cs="Times New Roman"/>
          <w:sz w:val="24"/>
          <w:szCs w:val="24"/>
        </w:rPr>
        <w:t xml:space="preserve">            Постановлением мирового судьи судебного участка № 59 Красноперекопского судебного района Республики Крым от 16.01.2017 года Терский Н.С. </w:t>
      </w:r>
      <w:r w:rsidRPr="00146811">
        <w:rPr>
          <w:rFonts w:ascii="Times New Roman" w:eastAsia="Tahoma" w:hAnsi="Times New Roman" w:cs="Times New Roman"/>
          <w:sz w:val="24"/>
          <w:szCs w:val="24"/>
        </w:rPr>
        <w:t>признан  виновным</w:t>
      </w:r>
      <w:r w:rsidRPr="00146811">
        <w:rPr>
          <w:rFonts w:ascii="Times New Roman" w:eastAsia="Tahoma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5.35. 1 КоАП РФ с назначением административного наказания в виде 60 часов обязательных работ. Постановление вступило в законную силу 01.02.2017 года. 17.02.2017 года судебным приставом-исполнителем ОСП по г. Красноперекопску и </w:t>
      </w:r>
      <w:r w:rsidRPr="00146811">
        <w:rPr>
          <w:rFonts w:ascii="Times New Roman" w:eastAsia="Tahoma" w:hAnsi="Times New Roman" w:cs="Times New Roman"/>
          <w:sz w:val="24"/>
          <w:szCs w:val="24"/>
        </w:rPr>
        <w:t>Красноперекопскому</w:t>
      </w:r>
      <w:r w:rsidRPr="0014681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46811">
        <w:rPr>
          <w:rFonts w:ascii="Times New Roman" w:eastAsia="Tahoma" w:hAnsi="Times New Roman" w:cs="Times New Roman"/>
          <w:sz w:val="24"/>
          <w:szCs w:val="24"/>
        </w:rPr>
        <w:t>району  вынесено</w:t>
      </w:r>
      <w:r w:rsidRPr="00146811">
        <w:rPr>
          <w:rFonts w:ascii="Times New Roman" w:eastAsia="Tahoma" w:hAnsi="Times New Roman" w:cs="Times New Roman"/>
          <w:sz w:val="24"/>
          <w:szCs w:val="24"/>
        </w:rPr>
        <w:t xml:space="preserve"> постановление о возбуждении исполнительного производства в отношении Терского Н.С. в части административного наказания в виде 60 часов обязательных работ. В постановлении о возбуждении исполнительного производства определены условия и организация, в которой должник должен отбывать обязательные работы. 10.05.2017 года Терский Н.С. ознакомлен с постановлением о возбуждении исполнительного производства, разъяснен порядок и условия отбывания обязательных работ. 10.05.2017 года судебным приставом-исполнителем ОСП по г. Красноперекопску и </w:t>
      </w:r>
      <w:r w:rsidRPr="00146811">
        <w:rPr>
          <w:rFonts w:ascii="Times New Roman" w:eastAsia="Tahoma" w:hAnsi="Times New Roman" w:cs="Times New Roman"/>
          <w:sz w:val="24"/>
          <w:szCs w:val="24"/>
        </w:rPr>
        <w:t>Красноперекопскому</w:t>
      </w:r>
      <w:r w:rsidRPr="00146811">
        <w:rPr>
          <w:rFonts w:ascii="Times New Roman" w:eastAsia="Tahoma" w:hAnsi="Times New Roman" w:cs="Times New Roman"/>
          <w:sz w:val="24"/>
          <w:szCs w:val="24"/>
        </w:rPr>
        <w:t xml:space="preserve"> району вынесено постановление о направлении Терского Н.С. к месту отбывания обязательных работ в 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&lt;</w:t>
      </w:r>
      <w:r w:rsidR="00487986">
        <w:rPr>
          <w:rFonts w:ascii="Times New Roman" w:eastAsia="Tahoma" w:hAnsi="Times New Roman" w:cs="Times New Roman"/>
          <w:sz w:val="24"/>
          <w:szCs w:val="24"/>
        </w:rPr>
        <w:t>название учреждения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&gt;</w:t>
      </w:r>
      <w:r w:rsidRPr="00146811">
        <w:rPr>
          <w:rFonts w:ascii="Times New Roman" w:eastAsia="Tahoma" w:hAnsi="Times New Roman" w:cs="Times New Roman"/>
          <w:sz w:val="24"/>
          <w:szCs w:val="24"/>
        </w:rPr>
        <w:t>, вручено предупреждение об ответственности, предусмотренной ч. 4 ст. 20.25 КоАП РФ.</w:t>
      </w:r>
    </w:p>
    <w:p w:rsidR="00146811" w:rsidRPr="00146811" w:rsidP="0014681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46811">
        <w:rPr>
          <w:rFonts w:ascii="Times New Roman" w:eastAsia="Tahoma" w:hAnsi="Times New Roman" w:cs="Times New Roman"/>
          <w:sz w:val="24"/>
          <w:szCs w:val="24"/>
        </w:rPr>
        <w:t xml:space="preserve">За период с 10.05.2017 года по 24.09.2018 года Терский Н.С. к отбыванию наказания в виде обязательных работ не приступил, причины неявки неизвестны. По состоянию на 24.09.2018 года Терским Н.С. не отработано 60 часов обязательных работ, тем самым указанными действиями Терский Н.С. совершил административное правонарушение, </w:t>
      </w:r>
      <w:r w:rsidRPr="00146811">
        <w:rPr>
          <w:rFonts w:ascii="Times New Roman" w:eastAsia="Tahoma" w:hAnsi="Times New Roman" w:cs="Times New Roman"/>
          <w:sz w:val="24"/>
          <w:szCs w:val="24"/>
        </w:rPr>
        <w:t>предусмотренное  ч.4</w:t>
      </w:r>
      <w:r w:rsidRPr="00146811">
        <w:rPr>
          <w:rFonts w:ascii="Times New Roman" w:eastAsia="Tahoma" w:hAnsi="Times New Roman" w:cs="Times New Roman"/>
          <w:sz w:val="24"/>
          <w:szCs w:val="24"/>
        </w:rPr>
        <w:t xml:space="preserve"> ст. 20.25 Кодекса об административных правонарушениях РФ.  </w:t>
      </w:r>
    </w:p>
    <w:p w:rsidR="00146811" w:rsidRPr="00146811" w:rsidP="0014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судебном заседании Терский Н.С. вину в том, что уклонился от отбывания обязательных работ признал, пояснив, что он по состоянию на 24.09.2018 года не приступил к отбыванию наказания в виде обязательных работ, так как уехал на заработки в г. Симферополь, сам он про</w:t>
      </w:r>
      <w:r w:rsidR="0048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живает </w:t>
      </w:r>
      <w:r w:rsidRPr="00487986" w:rsidR="0048798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879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487986" w:rsidR="0048798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46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811" w:rsidRPr="00146811" w:rsidP="0014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суд</w:t>
      </w:r>
      <w:r w:rsidR="004879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пристав-исполнитель Ф.И.О.</w:t>
      </w:r>
      <w:r w:rsidRPr="0014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пояснила, что в мае 2018 года было направлено отдельное поручение в ОСП по Симферопольскому району с целью установления места проживания Терского Н.С. и в случае подтверждения места проживания направления исполнительного производства по месту жительства, до сегодняшнего дня ответа не поступило.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Выслушав Терского Н.С., должностное лицо, и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мировой судья считает, что событие правонарушения подтверждают материалы 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дела: протокол № </w:t>
      </w:r>
      <w:r w:rsidRPr="00487986" w:rsidR="00487986">
        <w:rPr>
          <w:rFonts w:ascii="Times New Roman" w:eastAsia="Calibri" w:hAnsi="Times New Roman" w:cs="Times New Roman"/>
          <w:sz w:val="24"/>
          <w:szCs w:val="24"/>
        </w:rPr>
        <w:t>&lt;</w:t>
      </w:r>
      <w:r w:rsidR="00487986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87986" w:rsidR="00487986">
        <w:rPr>
          <w:rFonts w:ascii="Times New Roman" w:eastAsia="Calibri" w:hAnsi="Times New Roman" w:cs="Times New Roman"/>
          <w:sz w:val="24"/>
          <w:szCs w:val="24"/>
        </w:rPr>
        <w:t>&gt;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87986" w:rsidR="00487986">
        <w:rPr>
          <w:rFonts w:ascii="Times New Roman" w:eastAsia="Calibri" w:hAnsi="Times New Roman" w:cs="Times New Roman"/>
          <w:sz w:val="24"/>
          <w:szCs w:val="24"/>
        </w:rPr>
        <w:t>&lt;</w:t>
      </w:r>
      <w:r w:rsidR="00487986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87986" w:rsidR="00487986">
        <w:rPr>
          <w:rFonts w:ascii="Times New Roman" w:eastAsia="Calibri" w:hAnsi="Times New Roman" w:cs="Times New Roman"/>
          <w:sz w:val="24"/>
          <w:szCs w:val="24"/>
        </w:rPr>
        <w:t>&gt;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1), копия постановления суда от 16.01.2017 года, вступившего в законную силу 01.02.2017 года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2-3), копия постановления о возбуждении исполнительного производства от 17.02.2017 года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4), копия постановления от 10.05.2017 года о направлении лица к месту отбытия наказания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5), копия анкеты Терского Н.С.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6), копия памятки лицу, которому назначено административное наказание в виде обязательных работ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7, 14), копия предупреждения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8, 15), копия постановления от 07.08.2017 года о привлечении Терского Н.С. к административной ответственности по ч. 4 ст. 20.25 КоАП РФ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. 9), информация 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&lt;</w:t>
      </w:r>
      <w:r w:rsidR="00487986">
        <w:rPr>
          <w:rFonts w:ascii="Times New Roman" w:eastAsia="Tahoma" w:hAnsi="Times New Roman" w:cs="Times New Roman"/>
          <w:sz w:val="24"/>
          <w:szCs w:val="24"/>
        </w:rPr>
        <w:t>название учреждения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&gt;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от 28.09.2017 года, 19.10.2017 года о том, что Терский Н.С. не приходил, направление предоставлено не было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10,11), копия постановления от 27.10.2017 года о направлении лица, которому назначено наказание в виде обязательных работ, к месту отбытия наказания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12), анкета Терского Н.С.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13), копия обязательства от 27.10.2017 года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. 16), справка администрации 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&lt;</w:t>
      </w:r>
      <w:r w:rsidR="00487986">
        <w:rPr>
          <w:rFonts w:ascii="Times New Roman" w:eastAsia="Tahoma" w:hAnsi="Times New Roman" w:cs="Times New Roman"/>
          <w:sz w:val="24"/>
          <w:szCs w:val="24"/>
        </w:rPr>
        <w:t>название учреждения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&gt;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от 02.08.2018 года о том, что Терский Н.С. на 02.08.2018 года к работе не приступал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17), копия постановления от 02.08.2018 года по ч. 4 ст. 20.25 КоАП РФ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18-19), справка администра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ции 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&lt;</w:t>
      </w:r>
      <w:r w:rsidR="00487986">
        <w:rPr>
          <w:rFonts w:ascii="Times New Roman" w:eastAsia="Tahoma" w:hAnsi="Times New Roman" w:cs="Times New Roman"/>
          <w:sz w:val="24"/>
          <w:szCs w:val="24"/>
        </w:rPr>
        <w:t>название учреждения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&gt;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от 24.09.2018 года о том, что Терский Н.С. к отбыванию наказания в виде обязательных работ не приступал (</w:t>
      </w:r>
      <w:r w:rsidRPr="00146811">
        <w:rPr>
          <w:rFonts w:ascii="Times New Roman" w:eastAsia="Calibri" w:hAnsi="Times New Roman" w:cs="Times New Roman"/>
          <w:sz w:val="24"/>
          <w:szCs w:val="24"/>
        </w:rPr>
        <w:t>л.д</w:t>
      </w:r>
      <w:r w:rsidRPr="00146811">
        <w:rPr>
          <w:rFonts w:ascii="Times New Roman" w:eastAsia="Calibri" w:hAnsi="Times New Roman" w:cs="Times New Roman"/>
          <w:sz w:val="24"/>
          <w:szCs w:val="24"/>
        </w:rPr>
        <w:t>. 20), объяснения Тер</w:t>
      </w:r>
      <w:r w:rsidR="00487986">
        <w:rPr>
          <w:rFonts w:ascii="Times New Roman" w:eastAsia="Calibri" w:hAnsi="Times New Roman" w:cs="Times New Roman"/>
          <w:sz w:val="24"/>
          <w:szCs w:val="24"/>
        </w:rPr>
        <w:t>ского Н.С. (</w:t>
      </w:r>
      <w:r w:rsidR="00487986">
        <w:rPr>
          <w:rFonts w:ascii="Times New Roman" w:eastAsia="Calibri" w:hAnsi="Times New Roman" w:cs="Times New Roman"/>
          <w:sz w:val="24"/>
          <w:szCs w:val="24"/>
        </w:rPr>
        <w:t>л.д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. 22), справка 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&lt;</w:t>
      </w:r>
      <w:r w:rsidR="00487986">
        <w:rPr>
          <w:rFonts w:ascii="Times New Roman" w:eastAsia="Tahoma" w:hAnsi="Times New Roman" w:cs="Times New Roman"/>
          <w:sz w:val="24"/>
          <w:szCs w:val="24"/>
        </w:rPr>
        <w:t>название учреждения</w:t>
      </w:r>
      <w:r w:rsidRPr="00487986" w:rsidR="00487986">
        <w:rPr>
          <w:rFonts w:ascii="Times New Roman" w:eastAsia="Tahoma" w:hAnsi="Times New Roman" w:cs="Times New Roman"/>
          <w:sz w:val="24"/>
          <w:szCs w:val="24"/>
        </w:rPr>
        <w:t>&gt;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от 24.09.2018 года о том, что Терский Н.С. проживает без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 регистрации по адресу: </w:t>
      </w:r>
      <w:r w:rsidRPr="00487986" w:rsidR="00487986">
        <w:rPr>
          <w:rFonts w:ascii="Times New Roman" w:eastAsia="Calibri" w:hAnsi="Times New Roman" w:cs="Times New Roman"/>
          <w:sz w:val="24"/>
          <w:szCs w:val="24"/>
        </w:rPr>
        <w:t>&lt;</w:t>
      </w:r>
      <w:r w:rsidR="00487986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487986" w:rsidR="00487986">
        <w:rPr>
          <w:rFonts w:ascii="Times New Roman" w:eastAsia="Calibri" w:hAnsi="Times New Roman" w:cs="Times New Roman"/>
          <w:sz w:val="24"/>
          <w:szCs w:val="24"/>
        </w:rPr>
        <w:t>&gt;</w:t>
      </w:r>
      <w:r w:rsidRPr="001468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6811" w:rsidRPr="00146811" w:rsidP="0014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       Действия Терского Н. С.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мировой </w:t>
      </w:r>
      <w:r w:rsidRPr="00146811">
        <w:rPr>
          <w:rFonts w:ascii="Times New Roman" w:eastAsia="Calibri" w:hAnsi="Times New Roman" w:cs="Times New Roman"/>
          <w:sz w:val="24"/>
          <w:szCs w:val="24"/>
        </w:rPr>
        <w:t>судья  квалифицирует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по ч. 4 ст. 20.25 Кодекса РФ об административных правонарушениях, как уклонение от отбывания обязательных работ.</w:t>
      </w:r>
    </w:p>
    <w:p w:rsidR="00146811" w:rsidRPr="00146811" w:rsidP="0014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Терского Н.С., мировым судьей не установлено.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Терского Н.С., мировым судьей не установлено.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Руководствуясь ст. 4.1, ч.4 ст. 20.25, </w:t>
      </w:r>
      <w:r w:rsidRPr="00146811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. 29.9, 29.10, 30.3 Кодекса РФ об административных правонарушениях, мировой судья 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146811" w:rsidRPr="00146811" w:rsidP="001468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146811" w:rsidRPr="00146811" w:rsidP="001468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811" w:rsidRPr="00146811" w:rsidP="00146811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       Признать Терского Н. С.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 по ч. 4 ст. 20.25 Кодекса РФ об административных правонарушениях и назначить ему административное наказание в виде 1 (одних) суток административного ареста.</w:t>
      </w:r>
    </w:p>
    <w:p w:rsidR="00146811" w:rsidRPr="00146811" w:rsidP="00146811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Срок наказания исчислять с момента административного задерж</w:t>
      </w:r>
      <w:r w:rsidR="00487986">
        <w:rPr>
          <w:rFonts w:ascii="Times New Roman" w:eastAsia="Calibri" w:hAnsi="Times New Roman" w:cs="Times New Roman"/>
          <w:sz w:val="24"/>
          <w:szCs w:val="24"/>
        </w:rPr>
        <w:t>ания Терского Н.</w:t>
      </w:r>
      <w:r w:rsidR="0048798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46811" w:rsidRPr="00146811" w:rsidP="00146811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Исполнение настоящего постановления поручить МО МВД России «Красноперекопский».</w:t>
      </w:r>
    </w:p>
    <w:p w:rsidR="00146811" w:rsidRPr="00146811" w:rsidP="00146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46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811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811" w:rsidRPr="00146811" w:rsidP="00146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  Мировой 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судья:   </w:t>
      </w:r>
      <w:r w:rsidRPr="0014681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М.В. Матюшенко</w:t>
      </w:r>
    </w:p>
    <w:p w:rsidR="00146811" w:rsidRPr="00146811" w:rsidP="00146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811" w:rsidRPr="00146811" w:rsidP="0014681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811" w:rsidRPr="00146811" w:rsidP="00146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811" w:rsidRPr="00146811" w:rsidP="0014681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46811" w:rsidRPr="00146811" w:rsidP="0014681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46811" w:rsidRPr="00146811" w:rsidP="0014681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76CFB"/>
    <w:rsid w:val="000C507E"/>
    <w:rsid w:val="00146811"/>
    <w:rsid w:val="001F5E99"/>
    <w:rsid w:val="002239C5"/>
    <w:rsid w:val="0025247F"/>
    <w:rsid w:val="00312F5F"/>
    <w:rsid w:val="004620E7"/>
    <w:rsid w:val="00487986"/>
    <w:rsid w:val="004D1148"/>
    <w:rsid w:val="006073F2"/>
    <w:rsid w:val="00916455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