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376" w:rsidRPr="00D151A3" w:rsidP="000653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5-58-318/2020</w:t>
      </w:r>
    </w:p>
    <w:p w:rsidR="00065376" w:rsidRPr="00D151A3" w:rsidP="00D151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D151A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D15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0058-01-2020-000941-19</w:t>
      </w:r>
    </w:p>
    <w:p w:rsidR="00065376" w:rsidRPr="00D151A3" w:rsidP="000653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51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65376" w:rsidRPr="00D151A3" w:rsidP="000653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1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65376" w:rsidRPr="00D151A3" w:rsidP="0006537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065376" w:rsidRPr="00D151A3" w:rsidP="0006537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151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25 сентября 2020 г.</w:t>
      </w:r>
      <w:r w:rsidRPr="00D151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D151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D151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065376" w:rsidRPr="00D151A3" w:rsidP="00065376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151A3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D151A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D151A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065376" w:rsidRPr="00D151A3" w:rsidP="00D151A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Яценко О. И.</w:t>
      </w:r>
      <w:r w:rsidRPr="00D151A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D151A3">
        <w:rPr>
          <w:rFonts w:ascii="Times New Roman" w:eastAsia="Times New Roman" w:hAnsi="Times New Roman"/>
          <w:sz w:val="24"/>
          <w:szCs w:val="24"/>
        </w:rPr>
        <w:t>,</w:t>
      </w:r>
    </w:p>
    <w:p w:rsidR="00065376" w:rsidRPr="00D151A3" w:rsidP="000653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eastAsia="Tahoma" w:hAnsi="Times New Roman"/>
          <w:sz w:val="24"/>
          <w:szCs w:val="24"/>
        </w:rPr>
        <w:t xml:space="preserve">                                               </w:t>
      </w:r>
      <w:r w:rsidR="00D151A3">
        <w:rPr>
          <w:rFonts w:ascii="Times New Roman" w:eastAsia="Tahoma" w:hAnsi="Times New Roman"/>
          <w:sz w:val="24"/>
          <w:szCs w:val="24"/>
        </w:rPr>
        <w:t xml:space="preserve">        </w:t>
      </w:r>
      <w:r w:rsidRPr="00D151A3">
        <w:rPr>
          <w:rFonts w:ascii="Times New Roman" w:eastAsia="Tahoma" w:hAnsi="Times New Roman"/>
          <w:sz w:val="24"/>
          <w:szCs w:val="24"/>
        </w:rPr>
        <w:t xml:space="preserve">    </w:t>
      </w:r>
      <w:r w:rsidRPr="00D151A3">
        <w:rPr>
          <w:rFonts w:ascii="Times New Roman" w:hAnsi="Times New Roman"/>
          <w:sz w:val="24"/>
          <w:szCs w:val="24"/>
        </w:rPr>
        <w:t>УСТАНОВИЛ:</w:t>
      </w:r>
    </w:p>
    <w:p w:rsidR="00065376" w:rsidRPr="00D151A3" w:rsidP="00D15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          Яценко О.И. не уплатил административный штраф в сроки, предусмотренные ч. 1 ст. 32.2 КоАП РФ при следующих обстоятельствах.</w:t>
      </w:r>
    </w:p>
    <w:p w:rsidR="00065376" w:rsidRPr="00D151A3" w:rsidP="00D151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Постановлением ИДПС ОГИБДД МО МВД России «</w:t>
      </w:r>
      <w:r w:rsidR="00D151A3">
        <w:rPr>
          <w:rFonts w:ascii="Times New Roman" w:hAnsi="Times New Roman"/>
          <w:sz w:val="24"/>
          <w:szCs w:val="24"/>
        </w:rPr>
        <w:t xml:space="preserve">Красноперекопский» Ф.И.О. </w:t>
      </w:r>
      <w:r w:rsidR="00D151A3">
        <w:rPr>
          <w:rFonts w:ascii="Times New Roman" w:hAnsi="Times New Roman"/>
          <w:sz w:val="24"/>
          <w:szCs w:val="24"/>
        </w:rPr>
        <w:t>от</w:t>
      </w:r>
      <w:r w:rsidR="00D151A3">
        <w:rPr>
          <w:rFonts w:ascii="Times New Roman" w:hAnsi="Times New Roman"/>
          <w:sz w:val="24"/>
          <w:szCs w:val="24"/>
        </w:rPr>
        <w:t xml:space="preserve"> &lt;</w:t>
      </w:r>
      <w:r w:rsidR="00D151A3">
        <w:rPr>
          <w:rFonts w:ascii="Times New Roman" w:hAnsi="Times New Roman"/>
          <w:sz w:val="24"/>
          <w:szCs w:val="24"/>
        </w:rPr>
        <w:t>дата</w:t>
      </w:r>
      <w:r w:rsidR="00D151A3">
        <w:rPr>
          <w:rFonts w:ascii="Times New Roman" w:hAnsi="Times New Roman"/>
          <w:sz w:val="24"/>
          <w:szCs w:val="24"/>
        </w:rPr>
        <w:t xml:space="preserve">&gt; № </w:t>
      </w:r>
      <w:r w:rsidR="00D151A3">
        <w:rPr>
          <w:rFonts w:ascii="Times New Roman" w:hAnsi="Times New Roman"/>
          <w:sz w:val="24"/>
          <w:szCs w:val="24"/>
          <w:lang w:val="en-US"/>
        </w:rPr>
        <w:t>&lt;</w:t>
      </w:r>
      <w:r w:rsidR="00D151A3">
        <w:rPr>
          <w:rFonts w:ascii="Times New Roman" w:hAnsi="Times New Roman"/>
          <w:sz w:val="24"/>
          <w:szCs w:val="24"/>
        </w:rPr>
        <w:t>номер</w:t>
      </w:r>
      <w:r w:rsidR="00D151A3">
        <w:rPr>
          <w:rFonts w:ascii="Times New Roman" w:hAnsi="Times New Roman"/>
          <w:sz w:val="24"/>
          <w:szCs w:val="24"/>
          <w:lang w:val="en-US"/>
        </w:rPr>
        <w:t>&gt;</w:t>
      </w:r>
      <w:r w:rsidRPr="00D151A3">
        <w:rPr>
          <w:rFonts w:ascii="Times New Roman" w:hAnsi="Times New Roman"/>
          <w:sz w:val="24"/>
          <w:szCs w:val="24"/>
        </w:rPr>
        <w:t xml:space="preserve"> Яценко О.И. привлечен к административной ответственности, предусмотренной  ч. 1 ст. 12.14 КоАП РФ, с назначением наказания в виде штрафа в размере 500,00 рублей. Указанное постановление вступило в законную силу 15.06.2020.</w:t>
      </w:r>
    </w:p>
    <w:p w:rsidR="00065376" w:rsidRPr="00D151A3" w:rsidP="00D151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Яценко О.И. штраф не оплатил.</w:t>
      </w:r>
    </w:p>
    <w:p w:rsidR="00065376" w:rsidRPr="00D151A3" w:rsidP="00D151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</w:t>
      </w:r>
      <w:r w:rsidRPr="00D151A3">
        <w:rPr>
          <w:rFonts w:ascii="Times New Roman" w:hAnsi="Times New Roman"/>
          <w:sz w:val="24"/>
          <w:szCs w:val="24"/>
        </w:rPr>
        <w:t>В судебном заседании Яценко О.И.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оплатил после составления протокола по ч</w:t>
      </w:r>
      <w:r w:rsidR="00D151A3">
        <w:rPr>
          <w:rFonts w:ascii="Times New Roman" w:hAnsi="Times New Roman"/>
          <w:sz w:val="24"/>
          <w:szCs w:val="24"/>
        </w:rPr>
        <w:t xml:space="preserve">. 1 ст. 20.25 КоАП РФ 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D151A3" w:rsidR="00D151A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D151A3">
        <w:rPr>
          <w:rFonts w:ascii="Times New Roman" w:hAnsi="Times New Roman"/>
          <w:sz w:val="24"/>
          <w:szCs w:val="24"/>
        </w:rPr>
        <w:t>.</w:t>
      </w:r>
    </w:p>
    <w:p w:rsidR="00065376" w:rsidRPr="00D151A3" w:rsidP="00D151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>Выслушав Яценко О.И., исследовав материалы дела, суд считает, что событие правонарушения имело место и его, кроме признания вины Яценко О.И., подтверждают материалы дела: протокол об административн</w:t>
      </w:r>
      <w:r w:rsidR="00D151A3">
        <w:rPr>
          <w:rFonts w:ascii="Times New Roman" w:hAnsi="Times New Roman"/>
          <w:sz w:val="24"/>
          <w:szCs w:val="24"/>
        </w:rPr>
        <w:t xml:space="preserve">ом правонарушении </w:t>
      </w:r>
      <w:r w:rsidR="00D151A3">
        <w:rPr>
          <w:rFonts w:ascii="Times New Roman" w:hAnsi="Times New Roman"/>
          <w:sz w:val="24"/>
          <w:szCs w:val="24"/>
          <w:lang w:val="en-US"/>
        </w:rPr>
        <w:t>&lt;</w:t>
      </w:r>
      <w:r w:rsidR="00D151A3">
        <w:rPr>
          <w:rFonts w:ascii="Times New Roman" w:hAnsi="Times New Roman"/>
          <w:sz w:val="24"/>
          <w:szCs w:val="24"/>
        </w:rPr>
        <w:t>номер</w:t>
      </w:r>
      <w:r w:rsidR="00D151A3">
        <w:rPr>
          <w:rFonts w:ascii="Times New Roman" w:hAnsi="Times New Roman"/>
          <w:sz w:val="24"/>
          <w:szCs w:val="24"/>
          <w:lang w:val="en-US"/>
        </w:rPr>
        <w:t>&gt;</w:t>
      </w:r>
      <w:r w:rsidR="00D151A3">
        <w:rPr>
          <w:rFonts w:ascii="Times New Roman" w:hAnsi="Times New Roman"/>
          <w:sz w:val="24"/>
          <w:szCs w:val="24"/>
        </w:rPr>
        <w:t xml:space="preserve"> от 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D151A3" w:rsidR="00D151A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D151A3" w:rsidR="00D151A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151A3">
        <w:rPr>
          <w:rFonts w:ascii="Times New Roman" w:hAnsi="Times New Roman"/>
          <w:sz w:val="24"/>
          <w:szCs w:val="24"/>
        </w:rPr>
        <w:t xml:space="preserve"> (</w:t>
      </w:r>
      <w:r w:rsidRPr="00D151A3">
        <w:rPr>
          <w:rFonts w:ascii="Times New Roman" w:hAnsi="Times New Roman"/>
          <w:sz w:val="24"/>
          <w:szCs w:val="24"/>
        </w:rPr>
        <w:t>л.д</w:t>
      </w:r>
      <w:r w:rsidRPr="00D151A3">
        <w:rPr>
          <w:rFonts w:ascii="Times New Roman" w:hAnsi="Times New Roman"/>
          <w:sz w:val="24"/>
          <w:szCs w:val="24"/>
        </w:rPr>
        <w:t>. 3); копия пос</w:t>
      </w:r>
      <w:r w:rsidR="00D151A3">
        <w:rPr>
          <w:rFonts w:ascii="Times New Roman" w:hAnsi="Times New Roman"/>
          <w:sz w:val="24"/>
          <w:szCs w:val="24"/>
        </w:rPr>
        <w:t xml:space="preserve">тановления № </w:t>
      </w:r>
      <w:r w:rsidR="00D151A3">
        <w:rPr>
          <w:rFonts w:ascii="Times New Roman" w:hAnsi="Times New Roman"/>
          <w:sz w:val="24"/>
          <w:szCs w:val="24"/>
          <w:lang w:val="en-US"/>
        </w:rPr>
        <w:t>&lt;</w:t>
      </w:r>
      <w:r w:rsidR="00D151A3">
        <w:rPr>
          <w:rFonts w:ascii="Times New Roman" w:hAnsi="Times New Roman"/>
          <w:sz w:val="24"/>
          <w:szCs w:val="24"/>
        </w:rPr>
        <w:t>номер</w:t>
      </w:r>
      <w:r w:rsidR="00D151A3">
        <w:rPr>
          <w:rFonts w:ascii="Times New Roman" w:hAnsi="Times New Roman"/>
          <w:sz w:val="24"/>
          <w:szCs w:val="24"/>
          <w:lang w:val="en-US"/>
        </w:rPr>
        <w:t>&gt;</w:t>
      </w:r>
      <w:r w:rsidR="00D151A3">
        <w:rPr>
          <w:rFonts w:ascii="Times New Roman" w:hAnsi="Times New Roman"/>
          <w:sz w:val="24"/>
          <w:szCs w:val="24"/>
        </w:rPr>
        <w:t xml:space="preserve"> от 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D151A3" w:rsidR="00D151A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D151A3">
        <w:rPr>
          <w:rFonts w:ascii="Times New Roman" w:hAnsi="Times New Roman"/>
          <w:sz w:val="24"/>
          <w:szCs w:val="24"/>
        </w:rPr>
        <w:t>, вступи</w:t>
      </w:r>
      <w:r w:rsidR="00D151A3">
        <w:rPr>
          <w:rFonts w:ascii="Times New Roman" w:hAnsi="Times New Roman"/>
          <w:sz w:val="24"/>
          <w:szCs w:val="24"/>
        </w:rPr>
        <w:t xml:space="preserve">вшего в законную силу 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D151A3" w:rsidR="00D151A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D151A3" w:rsidR="00D151A3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D151A3" w:rsidR="00D151A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151A3">
        <w:rPr>
          <w:rFonts w:ascii="Times New Roman" w:hAnsi="Times New Roman"/>
          <w:sz w:val="24"/>
          <w:szCs w:val="24"/>
        </w:rPr>
        <w:t xml:space="preserve"> (</w:t>
      </w:r>
      <w:r w:rsidRPr="00D151A3">
        <w:rPr>
          <w:rFonts w:ascii="Times New Roman" w:hAnsi="Times New Roman"/>
          <w:sz w:val="24"/>
          <w:szCs w:val="24"/>
        </w:rPr>
        <w:t>л.д</w:t>
      </w:r>
      <w:r w:rsidRPr="00D151A3">
        <w:rPr>
          <w:rFonts w:ascii="Times New Roman" w:hAnsi="Times New Roman"/>
          <w:sz w:val="24"/>
          <w:szCs w:val="24"/>
        </w:rPr>
        <w:t>. 4), справка по нарушениям (</w:t>
      </w:r>
      <w:r w:rsidRPr="00D151A3">
        <w:rPr>
          <w:rFonts w:ascii="Times New Roman" w:hAnsi="Times New Roman"/>
          <w:sz w:val="24"/>
          <w:szCs w:val="24"/>
        </w:rPr>
        <w:t>л.д</w:t>
      </w:r>
      <w:r w:rsidRPr="00D151A3">
        <w:rPr>
          <w:rFonts w:ascii="Times New Roman" w:hAnsi="Times New Roman"/>
          <w:sz w:val="24"/>
          <w:szCs w:val="24"/>
        </w:rPr>
        <w:t>. 6).</w:t>
      </w:r>
    </w:p>
    <w:p w:rsidR="00065376" w:rsidRPr="00D151A3" w:rsidP="00D151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D151A3">
        <w:rPr>
          <w:rFonts w:ascii="Times New Roman" w:eastAsia="Arial Unicode MS" w:hAnsi="Times New Roman"/>
          <w:sz w:val="24"/>
          <w:szCs w:val="24"/>
        </w:rPr>
        <w:t>Яценко О. И.</w:t>
      </w:r>
      <w:r w:rsidRPr="00D151A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065376" w:rsidRPr="00D151A3" w:rsidP="00D151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51A3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65376" w:rsidRPr="00D151A3" w:rsidP="00D151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65376" w:rsidRPr="00D151A3" w:rsidP="00D15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         Обстоятельством, смягчающим ответственность Яценко О.И., мировой судья признает полное признание вины.</w:t>
      </w:r>
    </w:p>
    <w:p w:rsidR="00065376" w:rsidRPr="00D151A3" w:rsidP="00D15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 Яценко О.И., мировым судьей не установлено. </w:t>
      </w:r>
    </w:p>
    <w:p w:rsidR="00065376" w:rsidRPr="00D151A3" w:rsidP="00D15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151A3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Яценко О.И.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065376" w:rsidRPr="00D151A3" w:rsidP="00D151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5376" w:rsidRPr="00D151A3" w:rsidP="00D15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D151A3">
        <w:rPr>
          <w:rFonts w:ascii="Times New Roman" w:hAnsi="Times New Roman"/>
          <w:sz w:val="24"/>
          <w:szCs w:val="24"/>
        </w:rPr>
        <w:t>ст.ст</w:t>
      </w:r>
      <w:r w:rsidRPr="00D151A3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065376" w:rsidRPr="00D151A3" w:rsidP="000653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151A3">
        <w:rPr>
          <w:rFonts w:ascii="Times New Roman" w:hAnsi="Times New Roman"/>
          <w:sz w:val="24"/>
          <w:szCs w:val="24"/>
        </w:rPr>
        <w:t xml:space="preserve">           </w:t>
      </w:r>
      <w:r w:rsidRPr="00D151A3">
        <w:rPr>
          <w:rFonts w:ascii="Times New Roman" w:hAnsi="Times New Roman"/>
          <w:sz w:val="24"/>
          <w:szCs w:val="24"/>
        </w:rPr>
        <w:t xml:space="preserve">    ПОСТАНОВИЛ:</w:t>
      </w:r>
    </w:p>
    <w:p w:rsidR="00065376" w:rsidRPr="00D151A3" w:rsidP="000653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1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151A3">
        <w:rPr>
          <w:rFonts w:ascii="Times New Roman" w:eastAsia="Arial Unicode MS" w:hAnsi="Times New Roman"/>
          <w:sz w:val="24"/>
          <w:szCs w:val="24"/>
          <w:lang w:eastAsia="ru-RU"/>
        </w:rPr>
        <w:t>Яценко О. И.</w:t>
      </w:r>
      <w:r w:rsidRPr="00D151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065376" w:rsidRPr="00D151A3" w:rsidP="00065376">
      <w:pPr>
        <w:shd w:val="clear" w:color="auto" w:fill="FFFFFF"/>
        <w:spacing w:after="92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5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D151A3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065376" w:rsidRPr="00D151A3" w:rsidP="0006537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D151A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D151A3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065376" w:rsidRPr="00D151A3" w:rsidP="000653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65376" w:rsidRPr="00D151A3" w:rsidP="000653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5376" w:rsidRPr="00D151A3" w:rsidP="00D151A3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151A3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D151A3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065376" w:rsidRPr="00D151A3" w:rsidP="000653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1A3">
        <w:rPr>
          <w:rFonts w:ascii="Times New Roman" w:hAnsi="Times New Roman"/>
          <w:sz w:val="24"/>
          <w:szCs w:val="24"/>
        </w:rPr>
        <w:t>Мировой судья:</w:t>
      </w:r>
      <w:r w:rsidRPr="00D151A3">
        <w:rPr>
          <w:rFonts w:ascii="Times New Roman" w:hAnsi="Times New Roman"/>
          <w:sz w:val="24"/>
          <w:szCs w:val="24"/>
        </w:rPr>
        <w:tab/>
      </w:r>
      <w:r w:rsidRPr="00D151A3">
        <w:rPr>
          <w:rFonts w:ascii="Times New Roman" w:hAnsi="Times New Roman"/>
          <w:sz w:val="24"/>
          <w:szCs w:val="24"/>
        </w:rPr>
        <w:tab/>
      </w:r>
      <w:r w:rsidRPr="00D151A3">
        <w:rPr>
          <w:rFonts w:ascii="Times New Roman" w:hAnsi="Times New Roman"/>
          <w:sz w:val="24"/>
          <w:szCs w:val="24"/>
        </w:rPr>
        <w:tab/>
      </w:r>
      <w:r w:rsidRPr="00D151A3">
        <w:rPr>
          <w:rFonts w:ascii="Times New Roman" w:hAnsi="Times New Roman"/>
          <w:sz w:val="24"/>
          <w:szCs w:val="24"/>
        </w:rPr>
        <w:tab/>
      </w:r>
      <w:r w:rsidRPr="00D151A3">
        <w:rPr>
          <w:rFonts w:ascii="Times New Roman" w:hAnsi="Times New Roman"/>
          <w:sz w:val="24"/>
          <w:szCs w:val="24"/>
        </w:rPr>
        <w:tab/>
      </w:r>
      <w:r w:rsidRPr="00D151A3">
        <w:rPr>
          <w:rFonts w:ascii="Times New Roman" w:hAnsi="Times New Roman"/>
          <w:sz w:val="24"/>
          <w:szCs w:val="24"/>
        </w:rPr>
        <w:tab/>
        <w:t xml:space="preserve">           </w:t>
      </w:r>
      <w:r w:rsidRPr="00D151A3">
        <w:rPr>
          <w:rFonts w:ascii="Times New Roman" w:hAnsi="Times New Roman"/>
          <w:sz w:val="24"/>
          <w:szCs w:val="24"/>
        </w:rPr>
        <w:t>М.В.Матюшенко</w:t>
      </w:r>
    </w:p>
    <w:p w:rsidR="00065376" w:rsidRPr="00D151A3" w:rsidP="0006537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5376" w:rsidRPr="00D151A3" w:rsidP="000653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376" w:rsidRPr="00D151A3" w:rsidP="00065376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D151A3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65376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D151A3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