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9959AB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959AB">
        <w:rPr>
          <w:rFonts w:ascii="Times New Roman" w:hAnsi="Times New Roman" w:cs="Times New Roman"/>
          <w:color w:val="000000"/>
          <w:lang w:eastAsia="ru-RU"/>
        </w:rPr>
        <w:t>Дело № 5-58-331/2022</w:t>
      </w:r>
    </w:p>
    <w:p w:rsidR="00222FEF" w:rsidRPr="009959AB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959AB">
        <w:rPr>
          <w:rFonts w:ascii="Times New Roman" w:hAnsi="Times New Roman" w:cs="Times New Roman"/>
          <w:color w:val="000000"/>
          <w:lang w:eastAsia="ru-RU"/>
        </w:rPr>
        <w:t>УИД 91MS0058-01-2022-001312-05</w:t>
      </w:r>
    </w:p>
    <w:p w:rsidR="00222FEF" w:rsidRPr="009959AB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5D0D8C" w:rsidRPr="009959AB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959AB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9959A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9959AB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959AB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D26C41" w:rsidRPr="009959AB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</w:p>
    <w:p w:rsidR="003C1DCD" w:rsidRPr="009959AB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959AB">
        <w:rPr>
          <w:rFonts w:ascii="Times New Roman" w:eastAsia="Arial Unicode MS" w:hAnsi="Times New Roman" w:cs="Times New Roman"/>
          <w:color w:val="000000"/>
          <w:lang w:eastAsia="ru-RU"/>
        </w:rPr>
        <w:t xml:space="preserve">     4 августа 2022</w:t>
      </w:r>
      <w:r w:rsidRPr="009959AB" w:rsidR="00222FEF">
        <w:rPr>
          <w:rFonts w:ascii="Times New Roman" w:eastAsia="Arial Unicode MS" w:hAnsi="Times New Roman" w:cs="Times New Roman"/>
          <w:color w:val="000000"/>
          <w:lang w:eastAsia="ru-RU"/>
        </w:rPr>
        <w:t xml:space="preserve"> года                                                                 г. Красноперекопск</w:t>
      </w:r>
    </w:p>
    <w:p w:rsidR="003C1DCD" w:rsidRPr="009959AB" w:rsidP="003C1DC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9959AB">
        <w:rPr>
          <w:rFonts w:ascii="Times New Roman" w:eastAsia="Arial Unicode MS" w:hAnsi="Times New Roman" w:cs="Times New Roman"/>
          <w:color w:val="000000"/>
          <w:lang w:eastAsia="ru-RU"/>
        </w:rPr>
        <w:t xml:space="preserve">     М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ировой судья </w:t>
      </w:r>
      <w:r w:rsidRPr="009959AB" w:rsidR="00222FEF">
        <w:rPr>
          <w:rFonts w:ascii="Times New Roman" w:hAnsi="Times New Roman" w:cs="Times New Roman"/>
          <w:color w:val="000000"/>
          <w:lang w:eastAsia="ru-RU"/>
        </w:rPr>
        <w:t>судебного участка № 58</w:t>
      </w:r>
      <w:r w:rsidRPr="009959AB" w:rsidR="005D0D8C">
        <w:rPr>
          <w:rFonts w:ascii="Times New Roman" w:hAnsi="Times New Roman" w:cs="Times New Roman"/>
          <w:color w:val="000000"/>
          <w:lang w:eastAsia="ru-RU"/>
        </w:rPr>
        <w:t xml:space="preserve"> Красноперекопского судебного района Респ</w:t>
      </w:r>
      <w:r w:rsidRPr="009959AB" w:rsidR="00222FEF">
        <w:rPr>
          <w:rFonts w:ascii="Times New Roman" w:hAnsi="Times New Roman" w:cs="Times New Roman"/>
          <w:color w:val="000000"/>
          <w:lang w:eastAsia="ru-RU"/>
        </w:rPr>
        <w:t>ублики Крым Матюшенко М.В.</w:t>
      </w:r>
      <w:r w:rsidRPr="009959AB" w:rsidR="00222FEF">
        <w:rPr>
          <w:rFonts w:ascii="Times New Roman" w:eastAsia="Arial Unicode MS" w:hAnsi="Times New Roman" w:cs="Times New Roman"/>
          <w:color w:val="000000"/>
          <w:lang w:eastAsia="ru-RU"/>
        </w:rPr>
        <w:t xml:space="preserve"> (296002, Российская Федерация, Республика Крым, г. Красноперекопск, мкр. 10, д. 4)</w:t>
      </w:r>
      <w:r w:rsidRPr="009959AB" w:rsidR="005D0D8C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</w:t>
      </w:r>
      <w:r w:rsidRPr="009959AB" w:rsidR="00222FEF">
        <w:rPr>
          <w:rFonts w:ascii="Times New Roman" w:eastAsia="Arial Unicode MS" w:hAnsi="Times New Roman" w:cs="Times New Roman"/>
          <w:color w:val="000000"/>
          <w:lang w:eastAsia="ru-RU"/>
        </w:rPr>
        <w:t xml:space="preserve">открытом судебном заседании 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>дело об административном правонарушении, предусмотренном ч.</w:t>
      </w:r>
      <w:r w:rsidRPr="009959AB" w:rsidR="00222FE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9959AB" w:rsidR="00222FE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12.15 </w:t>
      </w:r>
      <w:r w:rsidRPr="009959AB" w:rsidR="00222FEF">
        <w:rPr>
          <w:rFonts w:ascii="Times New Roman" w:eastAsia="Arial Unicode MS" w:hAnsi="Times New Roman" w:cs="Times New Roman"/>
          <w:color w:val="000000"/>
          <w:lang w:eastAsia="ru-RU"/>
        </w:rPr>
        <w:t>Кодекса Российской Федерации об административных правонарушениях (далее - КоАП РФ),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в отношении</w:t>
      </w:r>
    </w:p>
    <w:p w:rsidR="00D26C41" w:rsidRPr="009959AB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  <w:color w:val="000000"/>
          <w:lang w:eastAsia="ru-RU"/>
        </w:rPr>
        <w:t xml:space="preserve">    </w:t>
      </w:r>
      <w:r w:rsidRPr="009959AB" w:rsidR="003C1DCD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959AB" w:rsidR="009959AB">
        <w:rPr>
          <w:rFonts w:ascii="Times New Roman" w:eastAsia="Arial Unicode MS" w:hAnsi="Times New Roman" w:cs="Times New Roman"/>
          <w:color w:val="000000"/>
          <w:lang w:eastAsia="ru-RU"/>
        </w:rPr>
        <w:t>Самаркина</w:t>
      </w:r>
      <w:r w:rsidRPr="009959AB" w:rsidR="009959AB">
        <w:rPr>
          <w:rFonts w:ascii="Times New Roman" w:eastAsia="Arial Unicode MS" w:hAnsi="Times New Roman" w:cs="Times New Roman"/>
          <w:color w:val="000000"/>
          <w:lang w:eastAsia="ru-RU"/>
        </w:rPr>
        <w:t xml:space="preserve"> А. И.</w:t>
      </w:r>
      <w:r w:rsidRPr="009959AB" w:rsidR="00E405F1">
        <w:rPr>
          <w:rFonts w:ascii="Times New Roman" w:eastAsia="Arial Unicode MS" w:hAnsi="Times New Roman" w:cs="Times New Roman"/>
          <w:color w:val="000000"/>
          <w:lang w:eastAsia="ru-RU"/>
        </w:rPr>
        <w:t>,</w:t>
      </w:r>
      <w:r w:rsidRPr="009959AB" w:rsidR="005D0D8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959AB" w:rsidR="009959AB">
        <w:rPr>
          <w:rFonts w:ascii="Times New Roman" w:eastAsia="Arial Unicode MS" w:hAnsi="Times New Roman" w:cs="Times New Roman"/>
          <w:color w:val="000000"/>
          <w:lang w:eastAsia="ru-RU"/>
        </w:rPr>
        <w:t>&lt;персональные данные&gt;</w:t>
      </w:r>
      <w:r w:rsidRPr="009959AB" w:rsidR="00AB7902">
        <w:rPr>
          <w:rFonts w:ascii="Times New Roman" w:eastAsia="Times New Roman" w:hAnsi="Times New Roman" w:cs="Times New Roman"/>
        </w:rPr>
        <w:t>,</w:t>
      </w:r>
    </w:p>
    <w:p w:rsidR="00222FEF" w:rsidRPr="009959AB" w:rsidP="0058170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9959AB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у с т а н о в и </w:t>
      </w:r>
      <w:r w:rsidRPr="009959AB">
        <w:rPr>
          <w:rFonts w:ascii="Times New Roman" w:eastAsia="Arial Unicode MS" w:hAnsi="Times New Roman" w:cs="Times New Roman"/>
          <w:bCs/>
          <w:color w:val="000000"/>
          <w:lang w:eastAsia="ru-RU"/>
        </w:rPr>
        <w:t>л</w:t>
      </w:r>
      <w:r w:rsidRPr="009959AB" w:rsidR="005D0D8C">
        <w:rPr>
          <w:rFonts w:ascii="Times New Roman" w:eastAsia="Arial Unicode MS" w:hAnsi="Times New Roman" w:cs="Times New Roman"/>
          <w:bCs/>
          <w:color w:val="000000"/>
          <w:lang w:eastAsia="ru-RU"/>
        </w:rPr>
        <w:t>:</w:t>
      </w:r>
    </w:p>
    <w:p w:rsidR="00B213AF" w:rsidRPr="009959AB" w:rsidP="0058170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5D0D8C" w:rsidRPr="009959AB" w:rsidP="00D26C4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</w:t>
      </w:r>
      <w:r w:rsidRPr="009959AB" w:rsidR="003C1DCD">
        <w:rPr>
          <w:rFonts w:ascii="Times New Roman" w:hAnsi="Times New Roman" w:cs="Times New Roman"/>
          <w:color w:val="000000"/>
        </w:rPr>
        <w:t xml:space="preserve"> Самаркин А.И.</w:t>
      </w:r>
      <w:r w:rsidRPr="009959AB" w:rsidR="00D26C41">
        <w:rPr>
          <w:rFonts w:ascii="Times New Roman" w:hAnsi="Times New Roman" w:cs="Times New Roman"/>
          <w:color w:val="000000"/>
        </w:rPr>
        <w:t xml:space="preserve"> </w:t>
      </w:r>
      <w:r w:rsidRPr="009959AB">
        <w:rPr>
          <w:rFonts w:ascii="Times New Roman" w:hAnsi="Times New Roman" w:cs="Times New Roman"/>
          <w:color w:val="000000"/>
        </w:rPr>
        <w:t>совершил административное правонарушение, предусмотренное ч.</w:t>
      </w:r>
      <w:r w:rsidRPr="009959AB" w:rsidR="00222FEF">
        <w:rPr>
          <w:rFonts w:ascii="Times New Roman" w:hAnsi="Times New Roman" w:cs="Times New Roman"/>
          <w:color w:val="000000"/>
        </w:rPr>
        <w:t xml:space="preserve"> </w:t>
      </w:r>
      <w:r w:rsidRPr="009959AB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9959AB" w:rsidP="003C1DC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</w:t>
      </w:r>
      <w:r w:rsidRPr="009959AB" w:rsidR="009959AB">
        <w:rPr>
          <w:rFonts w:ascii="Times New Roman" w:hAnsi="Times New Roman" w:cs="Times New Roman"/>
          <w:color w:val="000000"/>
        </w:rPr>
        <w:t xml:space="preserve">  &lt;Дата&gt;</w:t>
      </w:r>
      <w:r w:rsidRPr="009959AB" w:rsidR="00BB35BA">
        <w:rPr>
          <w:rFonts w:ascii="Times New Roman" w:hAnsi="Times New Roman" w:cs="Times New Roman"/>
          <w:color w:val="000000"/>
        </w:rPr>
        <w:t xml:space="preserve"> </w:t>
      </w:r>
      <w:r w:rsidRPr="009959AB" w:rsidR="00BB35BA">
        <w:rPr>
          <w:rFonts w:ascii="Times New Roman" w:hAnsi="Times New Roman" w:cs="Times New Roman"/>
          <w:color w:val="000000"/>
        </w:rPr>
        <w:t>в</w:t>
      </w:r>
      <w:r w:rsidRPr="009959AB" w:rsidR="00BB35BA">
        <w:rPr>
          <w:rFonts w:ascii="Times New Roman" w:hAnsi="Times New Roman" w:cs="Times New Roman"/>
          <w:color w:val="000000"/>
        </w:rPr>
        <w:t xml:space="preserve"> </w:t>
      </w:r>
      <w:r w:rsidRPr="009959AB" w:rsidR="009959AB">
        <w:rPr>
          <w:rFonts w:ascii="Times New Roman" w:hAnsi="Times New Roman" w:cs="Times New Roman"/>
          <w:color w:val="000000"/>
        </w:rPr>
        <w:t>&lt;время&gt;</w:t>
      </w:r>
      <w:r w:rsidRPr="009959AB" w:rsidR="00100FFB">
        <w:rPr>
          <w:rFonts w:ascii="Times New Roman" w:hAnsi="Times New Roman" w:cs="Times New Roman"/>
          <w:color w:val="000000"/>
        </w:rPr>
        <w:t xml:space="preserve"> мин.</w:t>
      </w:r>
      <w:r w:rsidRPr="009959AB">
        <w:rPr>
          <w:rFonts w:ascii="Times New Roman" w:hAnsi="Times New Roman" w:cs="Times New Roman"/>
          <w:color w:val="000000"/>
        </w:rPr>
        <w:t xml:space="preserve"> на </w:t>
      </w:r>
      <w:r w:rsidRPr="009959AB" w:rsidR="009959AB">
        <w:rPr>
          <w:rFonts w:ascii="Times New Roman" w:hAnsi="Times New Roman" w:cs="Times New Roman"/>
          <w:color w:val="000000"/>
        </w:rPr>
        <w:t>ул. &lt;название&gt;</w:t>
      </w:r>
      <w:r w:rsidRPr="009959AB" w:rsidR="003C1DCD">
        <w:rPr>
          <w:rFonts w:ascii="Times New Roman" w:hAnsi="Times New Roman" w:cs="Times New Roman"/>
          <w:color w:val="000000"/>
        </w:rPr>
        <w:t xml:space="preserve"> Самаркин А.И.</w:t>
      </w:r>
      <w:r w:rsidRPr="009959AB" w:rsidR="00D26C41">
        <w:rPr>
          <w:rFonts w:ascii="Times New Roman" w:hAnsi="Times New Roman" w:cs="Times New Roman"/>
          <w:color w:val="000000"/>
        </w:rPr>
        <w:t xml:space="preserve">, </w:t>
      </w:r>
      <w:r w:rsidRPr="009959AB" w:rsidR="003C1DCD">
        <w:rPr>
          <w:rFonts w:ascii="Times New Roman" w:hAnsi="Times New Roman" w:cs="Times New Roman"/>
          <w:color w:val="000000"/>
        </w:rPr>
        <w:t>являясь водителем и управляя</w:t>
      </w:r>
      <w:r w:rsidRPr="009959AB" w:rsidR="00EA2567">
        <w:rPr>
          <w:rFonts w:ascii="Times New Roman" w:hAnsi="Times New Roman" w:cs="Times New Roman"/>
          <w:color w:val="000000"/>
        </w:rPr>
        <w:t xml:space="preserve"> </w:t>
      </w:r>
      <w:r w:rsidRPr="009959AB">
        <w:rPr>
          <w:rFonts w:ascii="Times New Roman" w:hAnsi="Times New Roman" w:cs="Times New Roman"/>
          <w:color w:val="000000"/>
        </w:rPr>
        <w:t>транспортным средством марки и модели «</w:t>
      </w:r>
      <w:r w:rsidRPr="009959AB" w:rsidR="009959AB">
        <w:rPr>
          <w:rFonts w:ascii="Times New Roman" w:hAnsi="Times New Roman" w:cs="Times New Roman"/>
        </w:rPr>
        <w:t>марка</w:t>
      </w:r>
      <w:r w:rsidRPr="009959AB" w:rsidR="002C6C62">
        <w:rPr>
          <w:rFonts w:ascii="Times New Roman" w:hAnsi="Times New Roman" w:cs="Times New Roman"/>
          <w:color w:val="000000"/>
        </w:rPr>
        <w:t>», государственный регистрационный знак</w:t>
      </w:r>
      <w:r w:rsidRPr="009959AB">
        <w:rPr>
          <w:rFonts w:ascii="Times New Roman" w:hAnsi="Times New Roman" w:cs="Times New Roman"/>
          <w:color w:val="000000"/>
        </w:rPr>
        <w:t xml:space="preserve"> </w:t>
      </w:r>
      <w:r w:rsidRPr="009959AB" w:rsidR="009959AB">
        <w:rPr>
          <w:rFonts w:ascii="Times New Roman" w:hAnsi="Times New Roman" w:cs="Times New Roman"/>
          <w:color w:val="000000"/>
        </w:rPr>
        <w:t>&lt;номер&gt;</w:t>
      </w:r>
      <w:r w:rsidRPr="009959AB" w:rsidR="002C6C62">
        <w:rPr>
          <w:rFonts w:ascii="Times New Roman" w:hAnsi="Times New Roman" w:cs="Times New Roman"/>
          <w:color w:val="000000"/>
        </w:rPr>
        <w:t xml:space="preserve"> (принад</w:t>
      </w:r>
      <w:r w:rsidRPr="009959AB" w:rsidR="009959AB">
        <w:rPr>
          <w:rFonts w:ascii="Times New Roman" w:hAnsi="Times New Roman" w:cs="Times New Roman"/>
          <w:color w:val="000000"/>
        </w:rPr>
        <w:t>лежит Ф.И.О., адрес</w:t>
      </w:r>
      <w:r w:rsidRPr="009959AB" w:rsidR="002C6C62">
        <w:rPr>
          <w:rFonts w:ascii="Times New Roman" w:hAnsi="Times New Roman" w:cs="Times New Roman"/>
          <w:color w:val="000000"/>
        </w:rPr>
        <w:t>)</w:t>
      </w:r>
      <w:r w:rsidRPr="009959AB">
        <w:rPr>
          <w:rFonts w:ascii="Times New Roman" w:hAnsi="Times New Roman" w:cs="Times New Roman"/>
          <w:color w:val="000000"/>
        </w:rPr>
        <w:t xml:space="preserve"> </w:t>
      </w:r>
      <w:r w:rsidRPr="009959AB" w:rsidR="00BE3F78">
        <w:rPr>
          <w:rFonts w:ascii="Times New Roman" w:hAnsi="Times New Roman" w:cs="Times New Roman"/>
          <w:color w:val="000000"/>
        </w:rPr>
        <w:t>в нарушение</w:t>
      </w:r>
      <w:r w:rsidRPr="009959AB">
        <w:rPr>
          <w:rFonts w:ascii="Times New Roman" w:hAnsi="Times New Roman" w:cs="Times New Roman"/>
          <w:color w:val="000000"/>
        </w:rPr>
        <w:t xml:space="preserve"> п. 8.6 ПДД РФ при повороте</w:t>
      </w:r>
      <w:r w:rsidRPr="009959AB" w:rsidR="00D26C41">
        <w:rPr>
          <w:rFonts w:ascii="Times New Roman" w:hAnsi="Times New Roman" w:cs="Times New Roman"/>
          <w:color w:val="000000"/>
        </w:rPr>
        <w:t xml:space="preserve"> влево</w:t>
      </w:r>
      <w:r w:rsidRPr="009959AB" w:rsidR="00581702">
        <w:rPr>
          <w:rFonts w:ascii="Times New Roman" w:hAnsi="Times New Roman" w:cs="Times New Roman"/>
          <w:color w:val="000000"/>
        </w:rPr>
        <w:t xml:space="preserve"> на ул.</w:t>
      </w:r>
      <w:r w:rsidRPr="009959AB" w:rsidR="009959AB">
        <w:rPr>
          <w:rFonts w:ascii="Times New Roman" w:hAnsi="Times New Roman" w:cs="Times New Roman"/>
          <w:color w:val="000000"/>
        </w:rPr>
        <w:t xml:space="preserve">  &lt;название&gt;</w:t>
      </w:r>
      <w:r w:rsidRPr="009959AB">
        <w:rPr>
          <w:rFonts w:ascii="Times New Roman" w:hAnsi="Times New Roman" w:cs="Times New Roman"/>
          <w:color w:val="000000"/>
        </w:rPr>
        <w:t xml:space="preserve"> </w:t>
      </w:r>
      <w:r w:rsidRPr="009959AB" w:rsidR="009959AB">
        <w:rPr>
          <w:rFonts w:ascii="Times New Roman" w:hAnsi="Times New Roman" w:cs="Times New Roman"/>
          <w:color w:val="000000"/>
        </w:rPr>
        <w:t xml:space="preserve">в направлении ул. </w:t>
      </w:r>
      <w:r w:rsidRPr="009959AB" w:rsidR="009959AB">
        <w:rPr>
          <w:rFonts w:ascii="Times New Roman" w:hAnsi="Times New Roman" w:cs="Times New Roman"/>
          <w:color w:val="000000"/>
          <w:lang w:val="en-US"/>
        </w:rPr>
        <w:t>&lt;</w:t>
      </w:r>
      <w:r w:rsidRPr="009959AB" w:rsidR="009959AB">
        <w:rPr>
          <w:rFonts w:ascii="Times New Roman" w:hAnsi="Times New Roman" w:cs="Times New Roman"/>
          <w:color w:val="000000"/>
        </w:rPr>
        <w:t>название&gt;</w:t>
      </w:r>
      <w:r w:rsidRPr="009959AB">
        <w:rPr>
          <w:rFonts w:ascii="Times New Roman" w:hAnsi="Times New Roman" w:cs="Times New Roman"/>
          <w:color w:val="000000"/>
        </w:rPr>
        <w:t xml:space="preserve"> выехал на </w:t>
      </w:r>
      <w:r w:rsidRPr="009959AB" w:rsidR="008225B1">
        <w:rPr>
          <w:rFonts w:ascii="Times New Roman" w:hAnsi="Times New Roman" w:cs="Times New Roman"/>
          <w:color w:val="000000"/>
        </w:rPr>
        <w:t>полосу, предназначенную для</w:t>
      </w:r>
      <w:r w:rsidRPr="009959AB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7D0883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В судебном заседании Самаркину А.И.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FB1F58" w:rsidRPr="009959AB" w:rsidP="007D0883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959AB">
        <w:rPr>
          <w:rFonts w:ascii="Times New Roman" w:hAnsi="Times New Roman" w:cs="Times New Roman"/>
          <w:color w:val="000000"/>
        </w:rPr>
        <w:t xml:space="preserve">      Выслушав Самаркина А.И., и</w:t>
      </w:r>
      <w:r w:rsidRPr="009959AB" w:rsidR="005D0D8C">
        <w:rPr>
          <w:rFonts w:ascii="Times New Roman" w:eastAsia="Arial Unicode MS" w:hAnsi="Times New Roman" w:cs="Times New Roman"/>
          <w:lang w:eastAsia="ru-RU"/>
        </w:rPr>
        <w:t xml:space="preserve">сследовав материалы дела, мировой судья пришёл к </w:t>
      </w:r>
      <w:r w:rsidRPr="009959AB">
        <w:rPr>
          <w:rFonts w:ascii="Times New Roman" w:eastAsia="Arial Unicode MS" w:hAnsi="Times New Roman" w:cs="Times New Roman"/>
          <w:lang w:eastAsia="ru-RU"/>
        </w:rPr>
        <w:t>следующим выводам.</w:t>
      </w:r>
    </w:p>
    <w:p w:rsidR="00FB1F58" w:rsidRPr="009959AB" w:rsidP="00FB1F5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B1F58" w:rsidRPr="009959AB" w:rsidP="00FB1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</w:t>
      </w:r>
      <w:r w:rsidRPr="009959AB">
        <w:rPr>
          <w:rFonts w:ascii="Times New Roman" w:hAnsi="Times New Roman" w:cs="Times New Roman"/>
          <w:color w:val="000000"/>
        </w:rPr>
        <w:t xml:space="preserve">В соответствии с п. 8.6 ПДД РФ </w:t>
      </w:r>
      <w:r w:rsidRPr="009959AB">
        <w:rPr>
          <w:rFonts w:ascii="Times New Roman" w:hAnsi="Times New Roman" w:cs="Times New Roman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FB1F58" w:rsidRPr="009959AB" w:rsidP="007D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t xml:space="preserve">        </w:t>
      </w:r>
      <w:hyperlink r:id="rId4" w:history="1">
        <w:r w:rsidRPr="009959AB">
          <w:rPr>
            <w:rFonts w:ascii="Times New Roman" w:hAnsi="Times New Roman" w:cs="Times New Roman"/>
          </w:rPr>
          <w:t>Приложением № 2</w:t>
        </w:r>
      </w:hyperlink>
      <w:r w:rsidRPr="009959AB">
        <w:rPr>
          <w:rFonts w:ascii="Times New Roman" w:hAnsi="Times New Roman" w:cs="Times New Roman"/>
        </w:rPr>
        <w:t xml:space="preserve"> к Правилам дорожного движения установлено, что горизонтальная дорожная разметка </w:t>
      </w:r>
      <w:hyperlink r:id="rId5" w:history="1">
        <w:r w:rsidRPr="009959AB">
          <w:rPr>
            <w:rFonts w:ascii="Times New Roman" w:hAnsi="Times New Roman" w:cs="Times New Roman"/>
          </w:rPr>
          <w:t>1.1</w:t>
        </w:r>
      </w:hyperlink>
      <w:r w:rsidRPr="009959AB">
        <w:rPr>
          <w:rFonts w:ascii="Times New Roman" w:hAnsi="Times New Roman" w:cs="Times New Roman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запрещен, обозначает границы стояночных мест транспортных средств. Линию разметки </w:t>
      </w:r>
      <w:hyperlink r:id="rId5" w:history="1">
        <w:r w:rsidRPr="009959AB">
          <w:rPr>
            <w:rFonts w:ascii="Times New Roman" w:hAnsi="Times New Roman" w:cs="Times New Roman"/>
          </w:rPr>
          <w:t>1.1</w:t>
        </w:r>
      </w:hyperlink>
      <w:r w:rsidRPr="009959AB">
        <w:rPr>
          <w:rFonts w:ascii="Times New Roman" w:hAnsi="Times New Roman" w:cs="Times New Roman"/>
        </w:rPr>
        <w:t xml:space="preserve"> пересекать запрещается.</w:t>
      </w:r>
    </w:p>
    <w:p w:rsidR="00FB1F58" w:rsidRPr="009959AB" w:rsidP="007D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</w:t>
      </w:r>
      <w:r w:rsidRPr="009959AB">
        <w:rPr>
          <w:rFonts w:ascii="Times New Roman" w:hAnsi="Times New Roman" w:cs="Times New Roman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</w:t>
      </w:r>
      <w:hyperlink r:id="rId6" w:history="1">
        <w:r w:rsidRPr="009959AB">
          <w:rPr>
            <w:rFonts w:ascii="Times New Roman" w:hAnsi="Times New Roman" w:cs="Times New Roman"/>
          </w:rPr>
          <w:t>ПДД</w:t>
        </w:r>
      </w:hyperlink>
      <w:r w:rsidRPr="009959AB">
        <w:rPr>
          <w:rFonts w:ascii="Times New Roman" w:hAnsi="Times New Roman" w:cs="Times New Roman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9959AB">
        <w:rPr>
          <w:rFonts w:ascii="Times New Roman" w:hAnsi="Times New Roman" w:cs="Times New Roman"/>
        </w:rPr>
        <w:t xml:space="preserve"> направления (за исключением случаев объезда препятствия (</w:t>
      </w:r>
      <w:hyperlink r:id="rId7" w:history="1">
        <w:r w:rsidRPr="009959AB">
          <w:rPr>
            <w:rFonts w:ascii="Times New Roman" w:hAnsi="Times New Roman" w:cs="Times New Roman"/>
          </w:rPr>
          <w:t>пункт 1.2</w:t>
        </w:r>
      </w:hyperlink>
      <w:r w:rsidRPr="009959AB">
        <w:rPr>
          <w:rFonts w:ascii="Times New Roman" w:hAnsi="Times New Roman" w:cs="Times New Roman"/>
        </w:rPr>
        <w:t xml:space="preserve"> ПДД РФ), которые квалифицируются по </w:t>
      </w:r>
      <w:hyperlink r:id="rId8" w:history="1">
        <w:r w:rsidRPr="009959AB">
          <w:rPr>
            <w:rFonts w:ascii="Times New Roman" w:hAnsi="Times New Roman" w:cs="Times New Roman"/>
          </w:rPr>
          <w:t>части 3</w:t>
        </w:r>
      </w:hyperlink>
      <w:r w:rsidRPr="009959AB">
        <w:rPr>
          <w:rFonts w:ascii="Times New Roman" w:hAnsi="Times New Roman" w:cs="Times New Roman"/>
        </w:rPr>
        <w:t xml:space="preserve"> данной статьи), подлежат квалификации по </w:t>
      </w:r>
      <w:hyperlink r:id="rId9" w:history="1">
        <w:r w:rsidRPr="009959AB">
          <w:rPr>
            <w:rFonts w:ascii="Times New Roman" w:hAnsi="Times New Roman" w:cs="Times New Roman"/>
          </w:rPr>
          <w:t>части 4 статьи 12.15</w:t>
        </w:r>
      </w:hyperlink>
      <w:r w:rsidRPr="009959AB">
        <w:rPr>
          <w:rFonts w:ascii="Times New Roman" w:hAnsi="Times New Roman" w:cs="Times New Roman"/>
        </w:rPr>
        <w:t xml:space="preserve"> КоАП РФ. Непосредственно такие требования </w:t>
      </w:r>
      <w:hyperlink r:id="rId6" w:history="1">
        <w:r w:rsidRPr="009959AB">
          <w:rPr>
            <w:rFonts w:ascii="Times New Roman" w:hAnsi="Times New Roman" w:cs="Times New Roman"/>
          </w:rPr>
          <w:t>ПДД</w:t>
        </w:r>
      </w:hyperlink>
      <w:r w:rsidRPr="009959AB">
        <w:rPr>
          <w:rFonts w:ascii="Times New Roman" w:hAnsi="Times New Roman" w:cs="Times New Roman"/>
        </w:rPr>
        <w:t xml:space="preserve"> РФ установлены, в частности, в случае:</w:t>
      </w:r>
    </w:p>
    <w:p w:rsidR="00FB1F58" w:rsidRPr="009959AB" w:rsidP="007D0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>з)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10" w:history="1">
        <w:r w:rsidRPr="009959AB">
          <w:rPr>
            <w:rFonts w:ascii="Times New Roman" w:hAnsi="Times New Roman" w:cs="Times New Roman"/>
          </w:rPr>
          <w:t>пункт 8.6</w:t>
        </w:r>
      </w:hyperlink>
      <w:r w:rsidRPr="009959AB">
        <w:rPr>
          <w:rFonts w:ascii="Times New Roman" w:hAnsi="Times New Roman" w:cs="Times New Roman"/>
        </w:rPr>
        <w:t xml:space="preserve"> ПДД).</w:t>
      </w:r>
    </w:p>
    <w:p w:rsidR="00594E8E" w:rsidRPr="009959AB" w:rsidP="00FB1F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9959AB" w:rsidR="00FB1F58">
        <w:rPr>
          <w:rFonts w:ascii="Times New Roman" w:eastAsia="Arial Unicode MS" w:hAnsi="Times New Roman" w:cs="Times New Roman"/>
          <w:lang w:eastAsia="ru-RU"/>
        </w:rPr>
        <w:t xml:space="preserve"> Ф</w:t>
      </w:r>
      <w:r w:rsidRPr="009959AB" w:rsidR="005D0D8C">
        <w:rPr>
          <w:rFonts w:ascii="Times New Roman" w:hAnsi="Times New Roman" w:cs="Times New Roman"/>
        </w:rPr>
        <w:t xml:space="preserve">акт совершения </w:t>
      </w:r>
      <w:r w:rsidRPr="009959AB">
        <w:rPr>
          <w:rFonts w:ascii="Times New Roman" w:hAnsi="Times New Roman" w:cs="Times New Roman"/>
          <w:color w:val="000000"/>
        </w:rPr>
        <w:t>Самаркиным А.И.</w:t>
      </w:r>
      <w:r w:rsidRPr="009959AB" w:rsidR="005D0D8C">
        <w:rPr>
          <w:rFonts w:ascii="Times New Roman" w:hAnsi="Times New Roman" w:cs="Times New Roman"/>
        </w:rPr>
        <w:t xml:space="preserve"> </w:t>
      </w:r>
      <w:r w:rsidRPr="009959AB" w:rsidR="00FB1F58">
        <w:rPr>
          <w:rFonts w:ascii="Times New Roman" w:hAnsi="Times New Roman" w:cs="Times New Roman"/>
        </w:rPr>
        <w:t xml:space="preserve">вменяемого </w:t>
      </w:r>
      <w:r w:rsidRPr="009959AB" w:rsidR="005D0D8C">
        <w:rPr>
          <w:rFonts w:ascii="Times New Roman" w:hAnsi="Times New Roman" w:cs="Times New Roman"/>
        </w:rPr>
        <w:t>правонарушения</w:t>
      </w:r>
      <w:r w:rsidRPr="009959AB">
        <w:rPr>
          <w:rFonts w:ascii="Times New Roman" w:hAnsi="Times New Roman" w:cs="Times New Roman"/>
        </w:rPr>
        <w:t>, кроме признательных показаний,</w:t>
      </w:r>
      <w:r w:rsidRPr="009959AB" w:rsidR="005D0D8C">
        <w:rPr>
          <w:rFonts w:ascii="Times New Roman" w:hAnsi="Times New Roman" w:cs="Times New Roman"/>
        </w:rPr>
        <w:t xml:space="preserve"> подтверждается следующими доказательствами: </w:t>
      </w:r>
    </w:p>
    <w:p w:rsidR="00581702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</w:rPr>
        <w:t xml:space="preserve">- </w:t>
      </w:r>
      <w:r w:rsidRPr="009959AB" w:rsidR="005D0D8C">
        <w:rPr>
          <w:rFonts w:ascii="Times New Roman" w:hAnsi="Times New Roman" w:cs="Times New Roman"/>
        </w:rPr>
        <w:t>п</w:t>
      </w:r>
      <w:r w:rsidRPr="009959AB" w:rsidR="005D0D8C">
        <w:rPr>
          <w:rFonts w:ascii="Times New Roman" w:hAnsi="Times New Roman" w:cs="Times New Roman"/>
          <w:color w:val="000000"/>
        </w:rPr>
        <w:t xml:space="preserve">ротоколом </w:t>
      </w:r>
      <w:r w:rsidRPr="009959AB" w:rsidR="009959AB">
        <w:rPr>
          <w:rFonts w:ascii="Times New Roman" w:hAnsi="Times New Roman" w:cs="Times New Roman"/>
          <w:color w:val="000000"/>
        </w:rPr>
        <w:t>&lt;номер&gt;</w:t>
      </w:r>
      <w:r w:rsidRPr="009959AB" w:rsidR="005D0D8C">
        <w:rPr>
          <w:rFonts w:ascii="Times New Roman" w:hAnsi="Times New Roman" w:cs="Times New Roman"/>
          <w:color w:val="000000"/>
        </w:rPr>
        <w:t xml:space="preserve"> об административном правонарушении </w:t>
      </w:r>
      <w:r w:rsidRPr="009959AB" w:rsidR="005D0D8C">
        <w:rPr>
          <w:rFonts w:ascii="Times New Roman" w:hAnsi="Times New Roman" w:cs="Times New Roman"/>
          <w:color w:val="000000"/>
        </w:rPr>
        <w:t>от</w:t>
      </w:r>
      <w:r w:rsidRPr="009959AB" w:rsidR="005D0D8C">
        <w:rPr>
          <w:rFonts w:ascii="Times New Roman" w:hAnsi="Times New Roman" w:cs="Times New Roman"/>
          <w:color w:val="000000"/>
        </w:rPr>
        <w:t xml:space="preserve"> </w:t>
      </w:r>
      <w:r w:rsidRPr="009959AB" w:rsidR="009959AB">
        <w:rPr>
          <w:rFonts w:ascii="Times New Roman" w:hAnsi="Times New Roman" w:cs="Times New Roman"/>
          <w:color w:val="000000"/>
        </w:rPr>
        <w:t>&lt;дата&gt;</w:t>
      </w:r>
      <w:r w:rsidRPr="009959AB">
        <w:rPr>
          <w:rFonts w:ascii="Times New Roman" w:hAnsi="Times New Roman" w:cs="Times New Roman"/>
          <w:color w:val="000000"/>
        </w:rPr>
        <w:t xml:space="preserve"> (</w:t>
      </w:r>
      <w:r w:rsidRPr="009959AB">
        <w:rPr>
          <w:rFonts w:ascii="Times New Roman" w:hAnsi="Times New Roman" w:cs="Times New Roman"/>
          <w:color w:val="000000"/>
        </w:rPr>
        <w:t>л.д</w:t>
      </w:r>
      <w:r w:rsidRPr="009959AB">
        <w:rPr>
          <w:rFonts w:ascii="Times New Roman" w:hAnsi="Times New Roman" w:cs="Times New Roman"/>
          <w:color w:val="000000"/>
        </w:rPr>
        <w:t>. 3),</w:t>
      </w:r>
    </w:p>
    <w:p w:rsidR="009C36E8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>- схемой места совершения административного правонарушения (л.д. 4),</w:t>
      </w:r>
    </w:p>
    <w:p w:rsidR="000E7AB4" w:rsidRPr="009959AB" w:rsidP="000E7A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lang w:eastAsia="ru-RU"/>
        </w:rPr>
      </w:pPr>
      <w:r w:rsidRPr="009959AB">
        <w:rPr>
          <w:rFonts w:ascii="yandex-sans" w:eastAsia="Times New Roman" w:hAnsi="yandex-sans" w:cs="Times New Roman"/>
          <w:color w:val="000000"/>
          <w:lang w:eastAsia="ru-RU"/>
        </w:rPr>
        <w:t>- в</w:t>
      </w:r>
      <w:r w:rsidRPr="009959AB" w:rsidR="00581702">
        <w:rPr>
          <w:rFonts w:ascii="yandex-sans" w:eastAsia="Times New Roman" w:hAnsi="yandex-sans" w:cs="Times New Roman"/>
          <w:color w:val="000000"/>
          <w:lang w:eastAsia="ru-RU"/>
        </w:rPr>
        <w:t xml:space="preserve">идеозаписью, просмотренной в судебном заседании </w:t>
      </w:r>
      <w:r w:rsidRPr="009959AB">
        <w:rPr>
          <w:rFonts w:ascii="yandex-sans" w:eastAsia="Times New Roman" w:hAnsi="yandex-sans" w:cs="Times New Roman"/>
          <w:color w:val="000000"/>
          <w:lang w:eastAsia="ru-RU"/>
        </w:rPr>
        <w:t>(компакт-диск, л.д. 5),</w:t>
      </w:r>
    </w:p>
    <w:p w:rsidR="005D0D8C" w:rsidRPr="009959AB" w:rsidP="00E405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>- с</w:t>
      </w:r>
      <w:r w:rsidRPr="009959AB" w:rsidR="003B1D35">
        <w:rPr>
          <w:rFonts w:ascii="Times New Roman" w:hAnsi="Times New Roman" w:cs="Times New Roman"/>
        </w:rPr>
        <w:t>пра</w:t>
      </w:r>
      <w:r w:rsidRPr="009959AB">
        <w:rPr>
          <w:rFonts w:ascii="Times New Roman" w:hAnsi="Times New Roman" w:cs="Times New Roman"/>
        </w:rPr>
        <w:t>вк</w:t>
      </w:r>
      <w:r w:rsidRPr="009959AB" w:rsidR="003B1D35">
        <w:rPr>
          <w:rFonts w:ascii="Times New Roman" w:hAnsi="Times New Roman" w:cs="Times New Roman"/>
        </w:rPr>
        <w:t>ой</w:t>
      </w:r>
      <w:r w:rsidRPr="009959AB">
        <w:rPr>
          <w:rFonts w:ascii="Times New Roman" w:hAnsi="Times New Roman" w:cs="Times New Roman"/>
        </w:rPr>
        <w:t xml:space="preserve"> </w:t>
      </w:r>
      <w:r w:rsidRPr="009959AB" w:rsidR="003B1D35">
        <w:rPr>
          <w:rFonts w:ascii="Times New Roman" w:hAnsi="Times New Roman" w:cs="Times New Roman"/>
        </w:rPr>
        <w:t>ГИБДД</w:t>
      </w:r>
      <w:r w:rsidRPr="009959AB">
        <w:rPr>
          <w:rFonts w:ascii="Times New Roman" w:hAnsi="Times New Roman" w:cs="Times New Roman"/>
          <w:color w:val="000000"/>
        </w:rPr>
        <w:t>, согласно котор</w:t>
      </w:r>
      <w:r w:rsidRPr="009959AB" w:rsidR="003B1D35">
        <w:rPr>
          <w:rFonts w:ascii="Times New Roman" w:hAnsi="Times New Roman" w:cs="Times New Roman"/>
          <w:color w:val="000000"/>
        </w:rPr>
        <w:t>ой</w:t>
      </w:r>
      <w:r w:rsidRPr="009959AB">
        <w:rPr>
          <w:rFonts w:ascii="Times New Roman" w:hAnsi="Times New Roman" w:cs="Times New Roman"/>
          <w:color w:val="000000"/>
        </w:rPr>
        <w:t xml:space="preserve"> </w:t>
      </w:r>
      <w:r w:rsidRPr="009959AB" w:rsidR="007D0883">
        <w:rPr>
          <w:rFonts w:ascii="Times New Roman" w:hAnsi="Times New Roman" w:cs="Times New Roman"/>
          <w:color w:val="000000"/>
        </w:rPr>
        <w:t>Самаркин А.И.</w:t>
      </w:r>
      <w:r w:rsidRPr="009959AB">
        <w:rPr>
          <w:rFonts w:ascii="Times New Roman" w:hAnsi="Times New Roman" w:cs="Times New Roman"/>
        </w:rPr>
        <w:t xml:space="preserve"> ранее к административной ответственности, предусмотренной ч. 4 ст. 12.15 </w:t>
      </w:r>
      <w:r w:rsidRPr="009959AB" w:rsidR="00594E8E">
        <w:rPr>
          <w:rFonts w:ascii="Times New Roman" w:hAnsi="Times New Roman" w:cs="Times New Roman"/>
        </w:rPr>
        <w:t>КоАП РФ не привлекался</w:t>
      </w:r>
      <w:r w:rsidRPr="009959AB" w:rsidR="009C36E8">
        <w:rPr>
          <w:rFonts w:ascii="Times New Roman" w:hAnsi="Times New Roman" w:cs="Times New Roman"/>
        </w:rPr>
        <w:t>,</w:t>
      </w:r>
      <w:r w:rsidRPr="009959AB" w:rsidR="007D0883">
        <w:rPr>
          <w:rFonts w:ascii="Times New Roman" w:hAnsi="Times New Roman" w:cs="Times New Roman"/>
        </w:rPr>
        <w:t xml:space="preserve"> а привлекался по ч. 1 ст. 12.16, ч. 2 ст. 12.9, ч. 2 ст. 12.37, ч. 1 ст. 12.5</w:t>
      </w:r>
      <w:r w:rsidRPr="009959AB" w:rsidR="009C36E8">
        <w:rPr>
          <w:rFonts w:ascii="Times New Roman" w:hAnsi="Times New Roman" w:cs="Times New Roman"/>
        </w:rPr>
        <w:t xml:space="preserve"> КоАП РФ</w:t>
      </w:r>
      <w:r w:rsidRPr="009959AB" w:rsidR="00594E8E">
        <w:rPr>
          <w:rFonts w:ascii="Times New Roman" w:hAnsi="Times New Roman" w:cs="Times New Roman"/>
        </w:rPr>
        <w:t xml:space="preserve"> (л.д. </w:t>
      </w:r>
      <w:r w:rsidRPr="009959AB" w:rsidR="006069F9">
        <w:rPr>
          <w:rFonts w:ascii="Times New Roman" w:hAnsi="Times New Roman" w:cs="Times New Roman"/>
        </w:rPr>
        <w:t>6</w:t>
      </w:r>
      <w:r w:rsidRPr="009959AB" w:rsidR="00594E8E">
        <w:rPr>
          <w:rFonts w:ascii="Times New Roman" w:hAnsi="Times New Roman" w:cs="Times New Roman"/>
        </w:rPr>
        <w:t>)</w:t>
      </w:r>
      <w:r w:rsidRPr="009959AB" w:rsidR="00100FFB">
        <w:rPr>
          <w:rFonts w:ascii="Times New Roman" w:hAnsi="Times New Roman" w:cs="Times New Roman"/>
        </w:rPr>
        <w:t>.</w:t>
      </w:r>
    </w:p>
    <w:p w:rsidR="00FB1F58" w:rsidRPr="009959AB" w:rsidP="00FB1F5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Оснований не доверять указанным доказательствам у суда не имеется.</w:t>
      </w:r>
    </w:p>
    <w:p w:rsidR="00FB1F58" w:rsidRPr="009959AB" w:rsidP="007D0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 Исследовав и оценив доказательства в их совокупности, мировой судья считает, что вина  </w:t>
      </w:r>
      <w:r w:rsidRPr="009959AB">
        <w:rPr>
          <w:rFonts w:ascii="Times New Roman" w:hAnsi="Times New Roman" w:cs="Times New Roman"/>
          <w:color w:val="000000"/>
        </w:rPr>
        <w:t xml:space="preserve">Самаркина А.И. </w:t>
      </w:r>
      <w:r w:rsidRPr="009959AB">
        <w:rPr>
          <w:rFonts w:ascii="Times New Roman" w:hAnsi="Times New Roman" w:cs="Times New Roman"/>
        </w:rPr>
        <w:t>установлена.</w:t>
      </w:r>
    </w:p>
    <w:p w:rsidR="00FB1F58" w:rsidRPr="009959AB" w:rsidP="007D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Таким образом, действия </w:t>
      </w:r>
      <w:r w:rsidRPr="009959AB" w:rsidR="009959AB">
        <w:rPr>
          <w:rFonts w:ascii="Times New Roman" w:eastAsia="Arial Unicode MS" w:hAnsi="Times New Roman" w:cs="Times New Roman"/>
          <w:color w:val="000000"/>
          <w:lang w:eastAsia="ru-RU"/>
        </w:rPr>
        <w:t>Самаркина А. И.</w:t>
      </w:r>
      <w:r w:rsidRPr="009959AB">
        <w:rPr>
          <w:rFonts w:ascii="Times New Roman" w:hAnsi="Times New Roman" w:cs="Times New Roman"/>
          <w:color w:val="000000"/>
        </w:rPr>
        <w:t xml:space="preserve"> мировой судья </w:t>
      </w:r>
      <w:r w:rsidRPr="009959AB">
        <w:rPr>
          <w:rFonts w:ascii="Times New Roman" w:hAnsi="Times New Roman" w:cs="Times New Roman"/>
        </w:rPr>
        <w:t xml:space="preserve"> квалифицирует </w:t>
      </w:r>
      <w:r w:rsidRPr="009959AB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F56682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  Обстоятельствами, смягчающими административную ответственность, мировой судья признает </w:t>
      </w:r>
      <w:r w:rsidRPr="009959AB" w:rsidR="009C36E8">
        <w:rPr>
          <w:rFonts w:ascii="Times New Roman" w:hAnsi="Times New Roman" w:cs="Times New Roman"/>
          <w:color w:val="000000"/>
        </w:rPr>
        <w:t>признание вины</w:t>
      </w:r>
      <w:r w:rsidRPr="009959AB">
        <w:rPr>
          <w:rFonts w:ascii="Times New Roman" w:hAnsi="Times New Roman" w:cs="Times New Roman"/>
          <w:color w:val="000000"/>
        </w:rPr>
        <w:t>, наличие малолетних детей.</w:t>
      </w:r>
    </w:p>
    <w:p w:rsidR="007D0883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Обстоятельств, предусмотренных ст. 24.5 КоАП РФ, исключающих производство по делу,</w:t>
      </w:r>
      <w:r w:rsidRPr="009959AB" w:rsidR="005F6588">
        <w:rPr>
          <w:rFonts w:ascii="Times New Roman" w:hAnsi="Times New Roman" w:cs="Times New Roman"/>
        </w:rPr>
        <w:t xml:space="preserve"> мировым судьёй </w:t>
      </w:r>
      <w:r w:rsidRPr="009959AB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 Срок давности при</w:t>
      </w:r>
      <w:r w:rsidRPr="009959AB">
        <w:rPr>
          <w:rFonts w:ascii="Times New Roman" w:hAnsi="Times New Roman" w:cs="Times New Roman"/>
        </w:rPr>
        <w:t xml:space="preserve">влечения к административной ответственности не истек. </w:t>
      </w: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 При назначении административного наказания мировой судья учитывает характер совершенного</w:t>
      </w:r>
      <w:r w:rsidRPr="009959AB" w:rsidR="00581702">
        <w:rPr>
          <w:rFonts w:ascii="Times New Roman" w:hAnsi="Times New Roman" w:cs="Times New Roman"/>
        </w:rPr>
        <w:t xml:space="preserve"> </w:t>
      </w:r>
      <w:r w:rsidRPr="009959AB">
        <w:rPr>
          <w:rFonts w:ascii="Times New Roman" w:hAnsi="Times New Roman" w:cs="Times New Roman"/>
        </w:rPr>
        <w:t>Самаркиным А.И.</w:t>
      </w:r>
      <w:r w:rsidRPr="009959AB" w:rsidR="000E7AB4">
        <w:rPr>
          <w:rFonts w:ascii="Times New Roman" w:hAnsi="Times New Roman" w:cs="Times New Roman"/>
          <w:color w:val="000000"/>
        </w:rPr>
        <w:t xml:space="preserve"> </w:t>
      </w:r>
      <w:r w:rsidRPr="009959AB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9959AB" w:rsidR="00C45389">
        <w:rPr>
          <w:rFonts w:ascii="Times New Roman" w:hAnsi="Times New Roman" w:cs="Times New Roman"/>
        </w:rPr>
        <w:t>а</w:t>
      </w:r>
      <w:r w:rsidRPr="009959AB">
        <w:rPr>
          <w:rFonts w:ascii="Times New Roman" w:hAnsi="Times New Roman" w:cs="Times New Roman"/>
        </w:rPr>
        <w:t>, смягчающи</w:t>
      </w:r>
      <w:r w:rsidRPr="009959AB" w:rsidR="00C45389">
        <w:rPr>
          <w:rFonts w:ascii="Times New Roman" w:hAnsi="Times New Roman" w:cs="Times New Roman"/>
        </w:rPr>
        <w:t>е</w:t>
      </w:r>
      <w:r w:rsidRPr="009959AB">
        <w:rPr>
          <w:rFonts w:ascii="Times New Roman" w:hAnsi="Times New Roman" w:cs="Times New Roman"/>
        </w:rPr>
        <w:t xml:space="preserve"> и отягчающие административную ответственность.</w:t>
      </w: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 </w:t>
      </w:r>
      <w:r w:rsidRPr="009959AB" w:rsidR="0072551D">
        <w:rPr>
          <w:rFonts w:ascii="Times New Roman" w:hAnsi="Times New Roman" w:cs="Times New Roman"/>
          <w:color w:val="000000"/>
        </w:rPr>
        <w:t>С учё</w:t>
      </w:r>
      <w:r w:rsidRPr="009959AB">
        <w:rPr>
          <w:rFonts w:ascii="Times New Roman" w:hAnsi="Times New Roman" w:cs="Times New Roman"/>
          <w:color w:val="000000"/>
        </w:rPr>
        <w:t xml:space="preserve">том </w:t>
      </w:r>
      <w:r w:rsidRPr="009959AB">
        <w:rPr>
          <w:rFonts w:ascii="Times New Roman" w:hAnsi="Times New Roman" w:cs="Times New Roman"/>
          <w:color w:val="000000"/>
        </w:rPr>
        <w:t>изложенного</w:t>
      </w:r>
      <w:r w:rsidRPr="009959AB">
        <w:rPr>
          <w:rFonts w:ascii="Times New Roman" w:hAnsi="Times New Roman" w:cs="Times New Roman"/>
          <w:color w:val="000000"/>
        </w:rPr>
        <w:t>, руководствуясь ст.</w:t>
      </w:r>
      <w:r w:rsidRPr="009959AB" w:rsidR="000E7AB4">
        <w:rPr>
          <w:rFonts w:ascii="Times New Roman" w:hAnsi="Times New Roman" w:cs="Times New Roman"/>
          <w:color w:val="000000"/>
        </w:rPr>
        <w:t>ст. 29.9-</w:t>
      </w:r>
      <w:r w:rsidRPr="009959AB">
        <w:rPr>
          <w:rFonts w:ascii="Times New Roman" w:hAnsi="Times New Roman" w:cs="Times New Roman"/>
          <w:color w:val="000000"/>
        </w:rPr>
        <w:t>29.11 КоАП РФ, мировой судья</w:t>
      </w:r>
    </w:p>
    <w:p w:rsidR="000E7AB4" w:rsidRPr="009959AB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9959AB">
        <w:rPr>
          <w:rFonts w:ascii="Times New Roman" w:hAnsi="Times New Roman" w:cs="Times New Roman"/>
          <w:bCs/>
          <w:color w:val="000000"/>
        </w:rPr>
        <w:t>п</w:t>
      </w:r>
      <w:r w:rsidRPr="009959AB">
        <w:rPr>
          <w:rFonts w:ascii="Times New Roman" w:hAnsi="Times New Roman" w:cs="Times New Roman"/>
          <w:bCs/>
          <w:color w:val="000000"/>
        </w:rPr>
        <w:t xml:space="preserve"> о с т а н о в и л</w:t>
      </w:r>
      <w:r w:rsidRPr="009959AB" w:rsidR="005D0D8C">
        <w:rPr>
          <w:rFonts w:ascii="Times New Roman" w:hAnsi="Times New Roman" w:cs="Times New Roman"/>
          <w:bCs/>
          <w:color w:val="000000"/>
        </w:rPr>
        <w:t>:</w:t>
      </w:r>
    </w:p>
    <w:p w:rsidR="00B213AF" w:rsidRPr="009959AB" w:rsidP="000B03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Самаркина А. И.</w:t>
      </w:r>
      <w:r w:rsidRPr="009959AB" w:rsidR="009C36E8">
        <w:rPr>
          <w:rFonts w:ascii="Times New Roman" w:hAnsi="Times New Roman" w:cs="Times New Roman"/>
          <w:color w:val="000000"/>
        </w:rPr>
        <w:t xml:space="preserve"> </w:t>
      </w:r>
      <w:r w:rsidRPr="009959AB" w:rsidR="0003754D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9959AB" w:rsidP="0058170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9959AB">
        <w:rPr>
          <w:color w:val="000000"/>
          <w:sz w:val="22"/>
          <w:szCs w:val="22"/>
        </w:rPr>
        <w:t xml:space="preserve">       </w:t>
      </w:r>
      <w:r w:rsidRPr="009959AB" w:rsidR="00581702">
        <w:rPr>
          <w:color w:val="000000"/>
          <w:sz w:val="22"/>
          <w:szCs w:val="22"/>
        </w:rPr>
        <w:t xml:space="preserve"> </w:t>
      </w:r>
      <w:r w:rsidRPr="009959AB">
        <w:rPr>
          <w:color w:val="000000"/>
          <w:sz w:val="22"/>
          <w:szCs w:val="22"/>
        </w:rPr>
        <w:t xml:space="preserve">Административный штраф подлежит уплате по реквизитам: </w:t>
      </w:r>
      <w:r w:rsidRPr="009959AB" w:rsidR="00581702">
        <w:rPr>
          <w:rFonts w:eastAsia="Calibri"/>
          <w:sz w:val="22"/>
          <w:szCs w:val="22"/>
        </w:rPr>
        <w:t>получатель УФК по Республике Крым (МО МВД России «Красноперекопский»), ЕКС 40102810645370000035 в Отделение Республика Крым Банка России,  ИНН 9106000078, КПП 910601001, ОКТМО 35718000, БИК 013510002, кор/сч. 03100</w:t>
      </w:r>
      <w:r w:rsidRPr="009959AB">
        <w:rPr>
          <w:rFonts w:eastAsia="Calibri"/>
          <w:sz w:val="22"/>
          <w:szCs w:val="22"/>
        </w:rPr>
        <w:t>643000000017500, КБК 18811601123</w:t>
      </w:r>
      <w:r w:rsidRPr="009959AB" w:rsidR="00581702">
        <w:rPr>
          <w:rFonts w:eastAsia="Calibri"/>
          <w:sz w:val="22"/>
          <w:szCs w:val="22"/>
        </w:rPr>
        <w:t>010</w:t>
      </w:r>
      <w:r w:rsidRPr="009959AB">
        <w:rPr>
          <w:rFonts w:eastAsia="Calibri"/>
          <w:sz w:val="22"/>
          <w:szCs w:val="22"/>
        </w:rPr>
        <w:t>001140, УИН 18810491222100001800</w:t>
      </w:r>
      <w:r w:rsidRPr="009959AB" w:rsidR="00581702">
        <w:rPr>
          <w:rFonts w:eastAsia="Calibri"/>
          <w:sz w:val="22"/>
          <w:szCs w:val="22"/>
        </w:rPr>
        <w:t>.</w:t>
      </w:r>
    </w:p>
    <w:p w:rsidR="005D0D8C" w:rsidRPr="009959AB" w:rsidP="007D088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  <w:color w:val="000000"/>
        </w:rPr>
        <w:t xml:space="preserve">       Квитанция об уплате штрафа должна быть представлена </w:t>
      </w:r>
      <w:r w:rsidRPr="009959AB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959AB" w:rsidR="0058170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959AB">
        <w:rPr>
          <w:rFonts w:ascii="Times New Roman" w:hAnsi="Times New Roman" w:cs="Times New Roman"/>
          <w:color w:val="000000"/>
          <w:lang w:eastAsia="ru-RU"/>
        </w:rPr>
        <w:t>судебн</w:t>
      </w:r>
      <w:r w:rsidRPr="009959AB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9959AB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959AB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9959AB">
        <w:rPr>
          <w:rFonts w:ascii="Times New Roman" w:hAnsi="Times New Roman" w:cs="Times New Roman"/>
          <w:color w:val="000000"/>
          <w:lang w:eastAsia="ru-RU"/>
        </w:rPr>
        <w:t xml:space="preserve"> № 58 Красноперекопского судебного района </w:t>
      </w:r>
      <w:r w:rsidRPr="009959AB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9959AB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0E7AB4" w:rsidRPr="009959AB" w:rsidP="007D088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 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E7AB4" w:rsidRPr="009959AB" w:rsidP="007D0883">
      <w:pPr>
        <w:pStyle w:val="msoclass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959AB">
        <w:rPr>
          <w:color w:val="000000"/>
          <w:sz w:val="22"/>
          <w:szCs w:val="22"/>
        </w:rPr>
        <w:t xml:space="preserve">      </w:t>
      </w:r>
      <w:r w:rsidRPr="009959AB">
        <w:rPr>
          <w:color w:val="000000"/>
          <w:sz w:val="22"/>
          <w:szCs w:val="22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9959AB">
        <w:rPr>
          <w:color w:val="000000"/>
          <w:sz w:val="22"/>
          <w:szCs w:val="22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9959AB">
        <w:rPr>
          <w:color w:val="000000"/>
          <w:sz w:val="22"/>
          <w:szCs w:val="22"/>
        </w:rPr>
        <w:t>,</w:t>
      </w:r>
      <w:r w:rsidRPr="009959AB">
        <w:rPr>
          <w:color w:val="000000"/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9959AB" w:rsidP="007D08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9AB">
        <w:rPr>
          <w:rFonts w:ascii="Times New Roman" w:hAnsi="Times New Roman" w:cs="Times New Roman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7AB4" w:rsidRPr="009959AB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959AB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213AF" w:rsidRPr="009959AB" w:rsidP="000B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E7AB4" w:rsidRPr="009959AB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959AB">
        <w:rPr>
          <w:rFonts w:ascii="Times New Roman" w:hAnsi="Times New Roman" w:cs="Times New Roman"/>
        </w:rPr>
        <w:t xml:space="preserve">      </w:t>
      </w:r>
      <w:r w:rsidRPr="009959AB" w:rsidR="00B213AF">
        <w:rPr>
          <w:rFonts w:ascii="Times New Roman" w:hAnsi="Times New Roman" w:cs="Times New Roman"/>
        </w:rPr>
        <w:t xml:space="preserve">  </w:t>
      </w:r>
      <w:r w:rsidRPr="009959AB" w:rsidR="00BC35FF">
        <w:rPr>
          <w:rFonts w:ascii="Times New Roman" w:hAnsi="Times New Roman" w:cs="Times New Roman"/>
        </w:rPr>
        <w:t xml:space="preserve"> </w:t>
      </w:r>
      <w:r w:rsidRPr="009959AB">
        <w:rPr>
          <w:rFonts w:ascii="Times New Roman" w:hAnsi="Times New Roman" w:cs="Times New Roman"/>
        </w:rPr>
        <w:t>Мировой судья</w:t>
      </w:r>
      <w:r w:rsidRPr="009959AB">
        <w:rPr>
          <w:rFonts w:ascii="Times New Roman" w:hAnsi="Times New Roman" w:cs="Times New Roman"/>
        </w:rPr>
        <w:tab/>
      </w:r>
      <w:r w:rsidRPr="009959AB">
        <w:rPr>
          <w:rFonts w:ascii="Times New Roman" w:hAnsi="Times New Roman" w:cs="Times New Roman"/>
        </w:rPr>
        <w:tab/>
      </w:r>
      <w:r w:rsidRPr="009959AB">
        <w:rPr>
          <w:rFonts w:ascii="Times New Roman" w:hAnsi="Times New Roman" w:cs="Times New Roman"/>
        </w:rPr>
        <w:tab/>
      </w:r>
      <w:r w:rsidRPr="009959AB">
        <w:rPr>
          <w:rFonts w:ascii="Times New Roman" w:hAnsi="Times New Roman" w:cs="Times New Roman"/>
        </w:rPr>
        <w:tab/>
      </w:r>
      <w:r w:rsidRPr="009959AB">
        <w:rPr>
          <w:rFonts w:ascii="Times New Roman" w:hAnsi="Times New Roman" w:cs="Times New Roman"/>
        </w:rPr>
        <w:tab/>
        <w:t xml:space="preserve">      </w:t>
      </w:r>
      <w:r w:rsidRPr="009959AB" w:rsidR="00B213AF">
        <w:rPr>
          <w:rFonts w:ascii="Times New Roman" w:hAnsi="Times New Roman" w:cs="Times New Roman"/>
        </w:rPr>
        <w:t xml:space="preserve">           </w:t>
      </w:r>
      <w:r w:rsidRPr="009959AB">
        <w:rPr>
          <w:rFonts w:ascii="Times New Roman" w:hAnsi="Times New Roman" w:cs="Times New Roman"/>
        </w:rPr>
        <w:t xml:space="preserve">       М.В. Матюшенко</w:t>
      </w:r>
    </w:p>
    <w:sectPr w:rsidSect="00594E8E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9959AB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3754D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0301"/>
    <w:rsid w:val="000B5871"/>
    <w:rsid w:val="000B6A7E"/>
    <w:rsid w:val="000C046A"/>
    <w:rsid w:val="000C15CF"/>
    <w:rsid w:val="000E7AB4"/>
    <w:rsid w:val="000F711C"/>
    <w:rsid w:val="00100FFB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C6202"/>
    <w:rsid w:val="001E0657"/>
    <w:rsid w:val="001E677C"/>
    <w:rsid w:val="001F2AB3"/>
    <w:rsid w:val="001F65CA"/>
    <w:rsid w:val="001F799F"/>
    <w:rsid w:val="00200FC1"/>
    <w:rsid w:val="00210ABC"/>
    <w:rsid w:val="00213F1A"/>
    <w:rsid w:val="002175F8"/>
    <w:rsid w:val="00220601"/>
    <w:rsid w:val="00222FEF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C6C62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56EC"/>
    <w:rsid w:val="00377DCF"/>
    <w:rsid w:val="0038103D"/>
    <w:rsid w:val="003834C0"/>
    <w:rsid w:val="00395D87"/>
    <w:rsid w:val="003B1D35"/>
    <w:rsid w:val="003B38AC"/>
    <w:rsid w:val="003B5222"/>
    <w:rsid w:val="003B6A88"/>
    <w:rsid w:val="003C0FBF"/>
    <w:rsid w:val="003C15E9"/>
    <w:rsid w:val="003C1DCD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1702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69F9"/>
    <w:rsid w:val="00616793"/>
    <w:rsid w:val="00617828"/>
    <w:rsid w:val="006330DF"/>
    <w:rsid w:val="00636FD9"/>
    <w:rsid w:val="00644B93"/>
    <w:rsid w:val="006648C2"/>
    <w:rsid w:val="00687D1C"/>
    <w:rsid w:val="00691BD5"/>
    <w:rsid w:val="006921BD"/>
    <w:rsid w:val="006935E5"/>
    <w:rsid w:val="006A4B3F"/>
    <w:rsid w:val="006A5873"/>
    <w:rsid w:val="006D2FEF"/>
    <w:rsid w:val="006E2834"/>
    <w:rsid w:val="007000E6"/>
    <w:rsid w:val="0071056F"/>
    <w:rsid w:val="00723463"/>
    <w:rsid w:val="007252AB"/>
    <w:rsid w:val="0072551D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20E0"/>
    <w:rsid w:val="007C523A"/>
    <w:rsid w:val="007D02E1"/>
    <w:rsid w:val="007D0883"/>
    <w:rsid w:val="007D2889"/>
    <w:rsid w:val="007E06F6"/>
    <w:rsid w:val="007F3D3E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4109B"/>
    <w:rsid w:val="00950293"/>
    <w:rsid w:val="00954F46"/>
    <w:rsid w:val="0096599E"/>
    <w:rsid w:val="00967ECF"/>
    <w:rsid w:val="0097571A"/>
    <w:rsid w:val="009959AB"/>
    <w:rsid w:val="009A3B82"/>
    <w:rsid w:val="009A6FAF"/>
    <w:rsid w:val="009C35AD"/>
    <w:rsid w:val="009C36E8"/>
    <w:rsid w:val="009C57BB"/>
    <w:rsid w:val="009C616D"/>
    <w:rsid w:val="009D5E2F"/>
    <w:rsid w:val="009F424F"/>
    <w:rsid w:val="009F7BFC"/>
    <w:rsid w:val="00A14EA8"/>
    <w:rsid w:val="00A448A7"/>
    <w:rsid w:val="00A4548C"/>
    <w:rsid w:val="00A70D4F"/>
    <w:rsid w:val="00A768AD"/>
    <w:rsid w:val="00A82B8D"/>
    <w:rsid w:val="00A961EE"/>
    <w:rsid w:val="00AA09B6"/>
    <w:rsid w:val="00AA6059"/>
    <w:rsid w:val="00AA7E44"/>
    <w:rsid w:val="00AB629A"/>
    <w:rsid w:val="00AB7902"/>
    <w:rsid w:val="00AC58DF"/>
    <w:rsid w:val="00AD6E3C"/>
    <w:rsid w:val="00AE38C8"/>
    <w:rsid w:val="00AE4EDB"/>
    <w:rsid w:val="00AF5F99"/>
    <w:rsid w:val="00B16C6A"/>
    <w:rsid w:val="00B213AF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3D55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1BC4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52D"/>
    <w:rsid w:val="00D22740"/>
    <w:rsid w:val="00D2409F"/>
    <w:rsid w:val="00D26C41"/>
    <w:rsid w:val="00D470A9"/>
    <w:rsid w:val="00D50964"/>
    <w:rsid w:val="00D550A8"/>
    <w:rsid w:val="00D560F0"/>
    <w:rsid w:val="00D66E0F"/>
    <w:rsid w:val="00D76190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05F1"/>
    <w:rsid w:val="00E4261D"/>
    <w:rsid w:val="00E4701E"/>
    <w:rsid w:val="00E615C7"/>
    <w:rsid w:val="00E61EAE"/>
    <w:rsid w:val="00E83AD2"/>
    <w:rsid w:val="00E86D85"/>
    <w:rsid w:val="00E9559D"/>
    <w:rsid w:val="00EA2567"/>
    <w:rsid w:val="00EC0BFB"/>
    <w:rsid w:val="00EC6CF6"/>
    <w:rsid w:val="00ED6C09"/>
    <w:rsid w:val="00F12017"/>
    <w:rsid w:val="00F1201D"/>
    <w:rsid w:val="00F35F80"/>
    <w:rsid w:val="00F36CE3"/>
    <w:rsid w:val="00F51D36"/>
    <w:rsid w:val="00F56682"/>
    <w:rsid w:val="00F72186"/>
    <w:rsid w:val="00F847FB"/>
    <w:rsid w:val="00F85A11"/>
    <w:rsid w:val="00F93FB7"/>
    <w:rsid w:val="00F9456B"/>
    <w:rsid w:val="00F947F7"/>
    <w:rsid w:val="00F95210"/>
    <w:rsid w:val="00FA21B6"/>
    <w:rsid w:val="00FA4019"/>
    <w:rsid w:val="00FB1521"/>
    <w:rsid w:val="00FB1F58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DE865E8F55E737A310F2C20D171AD64B4136B4CED3840760032B1835A614B98D17B072F725A20Ey2z3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1E54F90C03975F8975F54DD8F04417EDA2D33954D8C74E21D4C04B71872112AA2747C13EA37FAF84D67F7ACF220FC4B282493AA3F3C9Bk1kEL" TargetMode="External" /><Relationship Id="rId5" Type="http://schemas.openxmlformats.org/officeDocument/2006/relationships/hyperlink" Target="consultantplus://offline/ref=40E1E54F90C03975F8975F54DD8F04417EDA2D33954D8C74E21D4C04B71872112AA2747E1AE83AA7A00266ABEAA533FF48282792B5k3k5L" TargetMode="External" /><Relationship Id="rId6" Type="http://schemas.openxmlformats.org/officeDocument/2006/relationships/hyperlink" Target="consultantplus://offline/ref=3858CDEC187DC799E62958CEAAC194DA4B307BA86D763EEBDBE189ED9AE55E3A4C32BB74A6AE3F803724CF6337A7A99FC25596094ABE40854Db2L" TargetMode="External" /><Relationship Id="rId7" Type="http://schemas.openxmlformats.org/officeDocument/2006/relationships/hyperlink" Target="consultantplus://offline/ref=3858CDEC187DC799E62958CEAAC194DA4B307BA86D763EEBDBE189ED9AE55E3A4C32BB74A6AE3F833224CF6337A7A99FC25596094ABE40854Db2L" TargetMode="External" /><Relationship Id="rId8" Type="http://schemas.openxmlformats.org/officeDocument/2006/relationships/hyperlink" Target="consultantplus://offline/ref=3858CDEC187DC799E62958CEAAC194DA4B3370A26C773EEBDBE189ED9AE55E3A4C32BB76AEA8388A667EDF677EF0AD83CB4C880C54BD44b9L" TargetMode="External" /><Relationship Id="rId9" Type="http://schemas.openxmlformats.org/officeDocument/2006/relationships/hyperlink" Target="consultantplus://offline/ref=3858CDEC187DC799E62958CEAAC194DA4B3370A26C773EEBDBE189ED9AE55E3A4C32BB77A4AB3A8A667EDF677EF0AD83CB4C880C54BD44b9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