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9FD" w:rsidRPr="002C16A9" w:rsidP="00EA69F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C16A9">
        <w:rPr>
          <w:rFonts w:ascii="Times New Roman" w:eastAsia="Times New Roman" w:hAnsi="Times New Roman"/>
          <w:bCs/>
          <w:sz w:val="24"/>
          <w:szCs w:val="24"/>
        </w:rPr>
        <w:t>Дело № 5-58-338/2020</w:t>
      </w:r>
    </w:p>
    <w:p w:rsidR="00EA69FD" w:rsidRPr="002C16A9" w:rsidP="00EA69F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C16A9">
        <w:rPr>
          <w:rFonts w:ascii="Times New Roman" w:eastAsia="Times New Roman" w:hAnsi="Times New Roman"/>
          <w:bCs/>
          <w:sz w:val="24"/>
          <w:szCs w:val="24"/>
        </w:rPr>
        <w:t>УИД 91M</w:t>
      </w:r>
      <w:r w:rsidRPr="002C16A9">
        <w:rPr>
          <w:rFonts w:ascii="Times New Roman" w:eastAsia="Times New Roman" w:hAnsi="Times New Roman"/>
          <w:bCs/>
          <w:sz w:val="24"/>
          <w:szCs w:val="24"/>
          <w:lang w:val="en-US"/>
        </w:rPr>
        <w:t>S</w:t>
      </w:r>
      <w:r w:rsidRPr="002C16A9">
        <w:rPr>
          <w:rFonts w:ascii="Times New Roman" w:eastAsia="Times New Roman" w:hAnsi="Times New Roman"/>
          <w:bCs/>
          <w:sz w:val="24"/>
          <w:szCs w:val="24"/>
        </w:rPr>
        <w:t>0058-01-2020-001036-25</w:t>
      </w:r>
    </w:p>
    <w:p w:rsidR="00EA69FD" w:rsidRPr="002C16A9" w:rsidP="00EA69FD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C16A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EA69FD" w:rsidRPr="002C16A9" w:rsidP="00EA69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16A9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EA69FD" w:rsidRPr="002C16A9" w:rsidP="00EA69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16A9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EA69FD" w:rsidRPr="002C16A9" w:rsidP="00EA69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A69FD" w:rsidRPr="002C16A9" w:rsidP="00EA6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>12 октября 2020 года</w:t>
      </w:r>
      <w:r w:rsidRPr="002C16A9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2C16A9">
        <w:rPr>
          <w:rFonts w:ascii="Times New Roman" w:eastAsia="Times New Roman" w:hAnsi="Times New Roman"/>
          <w:sz w:val="24"/>
          <w:szCs w:val="24"/>
          <w:lang w:val="en-US"/>
        </w:rPr>
        <w:t>  </w:t>
      </w:r>
      <w:r w:rsidRPr="002C16A9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EA69FD" w:rsidRPr="002C16A9" w:rsidP="00EA69FD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C16A9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2C16A9"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2C16A9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(далее – КоАП РФ) в отношении </w:t>
      </w:r>
    </w:p>
    <w:p w:rsidR="00EA69FD" w:rsidRPr="002C16A9" w:rsidP="00EA6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C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Борисовой О. А.</w:t>
      </w:r>
      <w:r w:rsidRPr="002C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C16A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2C16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2C16A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2C16A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A69FD" w:rsidRPr="002C16A9" w:rsidP="002C16A9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</w:t>
      </w:r>
      <w:r w:rsidR="002C16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2C16A9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EA69FD" w:rsidRPr="002C16A9" w:rsidP="00EA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2C16A9">
        <w:rPr>
          <w:rFonts w:ascii="Times New Roman" w:eastAsia="Times New Roman" w:hAnsi="Times New Roman"/>
          <w:sz w:val="24"/>
          <w:szCs w:val="24"/>
        </w:rPr>
        <w:t>Борисова О.А., являясь главным бухгалтером</w:t>
      </w:r>
      <w:r w:rsidRPr="002C16A9">
        <w:rPr>
          <w:rFonts w:eastAsia="Times New Roman"/>
          <w:sz w:val="24"/>
          <w:szCs w:val="24"/>
        </w:rPr>
        <w:t xml:space="preserve"> </w:t>
      </w:r>
      <w:r w:rsidRPr="002C16A9">
        <w:rPr>
          <w:rFonts w:ascii="Times New Roman" w:eastAsia="Times New Roman" w:hAnsi="Times New Roman"/>
          <w:sz w:val="24"/>
          <w:szCs w:val="24"/>
        </w:rPr>
        <w:t>акционерно</w:t>
      </w:r>
      <w:r w:rsidR="002C16A9">
        <w:rPr>
          <w:rFonts w:ascii="Times New Roman" w:eastAsia="Times New Roman" w:hAnsi="Times New Roman"/>
          <w:sz w:val="24"/>
          <w:szCs w:val="24"/>
        </w:rPr>
        <w:t>го общества «наименование предприятия</w:t>
      </w:r>
      <w:r w:rsidRPr="002C16A9">
        <w:rPr>
          <w:rFonts w:ascii="Times New Roman" w:eastAsia="Times New Roman" w:hAnsi="Times New Roman"/>
          <w:sz w:val="24"/>
          <w:szCs w:val="24"/>
        </w:rPr>
        <w:t>», представила сведения о среднесписочной численности работников по акционерном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у обществу </w:t>
      </w:r>
      <w:r w:rsidR="002C16A9"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2C16A9" w:rsidR="002C16A9">
        <w:rPr>
          <w:rFonts w:ascii="Times New Roman" w:eastAsia="Times New Roman" w:hAnsi="Times New Roman"/>
          <w:sz w:val="24"/>
          <w:szCs w:val="24"/>
        </w:rPr>
        <w:t>»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за 2019 год в Межрайонную ИФНС России № 2 по Республике Крым по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 адресу: 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2C16A9">
        <w:rPr>
          <w:rFonts w:ascii="Times New Roman" w:eastAsia="Times New Roman" w:hAnsi="Times New Roman"/>
          <w:sz w:val="24"/>
          <w:szCs w:val="24"/>
        </w:rPr>
        <w:t>адрес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eastAsia="Times New Roman" w:hAnsi="Times New Roman"/>
          <w:sz w:val="24"/>
          <w:szCs w:val="24"/>
        </w:rPr>
        <w:t>, с нарушением установленных законодательством сроков, а име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нно 27.01.2020 (рег. № 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2C16A9">
        <w:rPr>
          <w:rFonts w:ascii="Times New Roman" w:eastAsia="Times New Roman" w:hAnsi="Times New Roman"/>
          <w:sz w:val="24"/>
          <w:szCs w:val="24"/>
        </w:rPr>
        <w:t>номер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eastAsia="Times New Roman" w:hAnsi="Times New Roman"/>
          <w:sz w:val="24"/>
          <w:szCs w:val="24"/>
        </w:rPr>
        <w:t>) по телекоммуникационным каналам связи с ЭЦП.</w:t>
      </w:r>
    </w:p>
    <w:p w:rsidR="00EA69FD" w:rsidRPr="002C16A9" w:rsidP="00EA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Pr="002C16A9">
        <w:rPr>
          <w:rFonts w:ascii="Times New Roman" w:eastAsia="Times New Roman" w:hAnsi="Times New Roman"/>
          <w:sz w:val="24"/>
          <w:szCs w:val="24"/>
        </w:rPr>
        <w:t>абз</w:t>
      </w:r>
      <w:r w:rsidRPr="002C16A9">
        <w:rPr>
          <w:rFonts w:ascii="Times New Roman" w:eastAsia="Times New Roman" w:hAnsi="Times New Roman"/>
          <w:sz w:val="24"/>
          <w:szCs w:val="24"/>
        </w:rPr>
        <w:t>. 6 п. 3 ст. 80 Налогового кодекса Российской Федерации (далее - НК РФ) 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Указанные сведения представляются в налоговый орган по месту нахождения организации.</w:t>
      </w:r>
    </w:p>
    <w:p w:rsidR="00EA69FD" w:rsidRPr="002C16A9" w:rsidP="00EA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в ЕГРЮЛ внесены сведения о создании юридического 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лица  </w:t>
      </w:r>
      <w:r>
        <w:rPr>
          <w:rFonts w:ascii="Times New Roman" w:eastAsia="Times New Roman" w:hAnsi="Times New Roman"/>
          <w:sz w:val="24"/>
          <w:szCs w:val="24"/>
        </w:rPr>
        <w:t>акционерного</w:t>
      </w:r>
      <w:r>
        <w:rPr>
          <w:rFonts w:ascii="Times New Roman" w:eastAsia="Times New Roman" w:hAnsi="Times New Roman"/>
          <w:sz w:val="24"/>
          <w:szCs w:val="24"/>
        </w:rPr>
        <w:t xml:space="preserve"> общества </w:t>
      </w:r>
      <w:r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2C16A9">
        <w:rPr>
          <w:rFonts w:ascii="Times New Roman" w:eastAsia="Times New Roman" w:hAnsi="Times New Roman"/>
          <w:sz w:val="24"/>
          <w:szCs w:val="24"/>
        </w:rPr>
        <w:t>»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(ИНН/КПП 9106008415/910601001).</w:t>
      </w:r>
    </w:p>
    <w:p w:rsidR="00EA69FD" w:rsidRPr="002C16A9" w:rsidP="00EA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 В соответствии с приказом № 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2C16A9">
        <w:rPr>
          <w:rFonts w:ascii="Times New Roman" w:eastAsia="Times New Roman" w:hAnsi="Times New Roman"/>
          <w:sz w:val="24"/>
          <w:szCs w:val="24"/>
        </w:rPr>
        <w:t>номер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 </w:t>
      </w:r>
      <w:r w:rsidR="002C16A9">
        <w:rPr>
          <w:rFonts w:ascii="Times New Roman" w:eastAsia="Times New Roman" w:hAnsi="Times New Roman"/>
          <w:sz w:val="24"/>
          <w:szCs w:val="24"/>
        </w:rPr>
        <w:t>от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 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2C16A9">
        <w:rPr>
          <w:rFonts w:ascii="Times New Roman" w:eastAsia="Times New Roman" w:hAnsi="Times New Roman"/>
          <w:sz w:val="24"/>
          <w:szCs w:val="24"/>
        </w:rPr>
        <w:t>дата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Борисова О.А. (фамилия 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до заключения брака – 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2C16A9">
        <w:rPr>
          <w:rFonts w:ascii="Times New Roman" w:eastAsia="Times New Roman" w:hAnsi="Times New Roman"/>
          <w:sz w:val="24"/>
          <w:szCs w:val="24"/>
        </w:rPr>
        <w:t>Фамилия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) принята с 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2C16A9">
        <w:rPr>
          <w:rFonts w:ascii="Times New Roman" w:eastAsia="Times New Roman" w:hAnsi="Times New Roman"/>
          <w:sz w:val="24"/>
          <w:szCs w:val="24"/>
        </w:rPr>
        <w:t>дата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в акционерно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е общество </w:t>
      </w:r>
      <w:r w:rsidR="002C16A9"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2C16A9" w:rsidR="002C16A9">
        <w:rPr>
          <w:rFonts w:ascii="Times New Roman" w:eastAsia="Times New Roman" w:hAnsi="Times New Roman"/>
          <w:sz w:val="24"/>
          <w:szCs w:val="24"/>
        </w:rPr>
        <w:t>»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на должность главного бухгалтера.</w:t>
      </w:r>
    </w:p>
    <w:p w:rsidR="00EA69FD" w:rsidRPr="002C16A9" w:rsidP="00EA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2C16A9">
        <w:rPr>
          <w:rFonts w:ascii="Times New Roman" w:eastAsia="Times New Roman" w:hAnsi="Times New Roman"/>
          <w:sz w:val="24"/>
          <w:szCs w:val="24"/>
        </w:rPr>
        <w:t>В силу п. 2.9 должностной инструкции главного бухгалтера акционерно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го общества </w:t>
      </w:r>
      <w:r w:rsidR="002C16A9"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2C16A9" w:rsidR="002C16A9">
        <w:rPr>
          <w:rFonts w:ascii="Times New Roman" w:eastAsia="Times New Roman" w:hAnsi="Times New Roman"/>
          <w:sz w:val="24"/>
          <w:szCs w:val="24"/>
        </w:rPr>
        <w:t>»</w:t>
      </w:r>
      <w:r w:rsidR="002C16A9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2C16A9">
        <w:rPr>
          <w:rFonts w:ascii="Times New Roman" w:eastAsia="Times New Roman" w:hAnsi="Times New Roman"/>
          <w:sz w:val="24"/>
          <w:szCs w:val="24"/>
        </w:rPr>
        <w:t>дата</w:t>
      </w:r>
      <w:r w:rsidR="002C16A9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Борисова О.А. обязана обеспечивать предоставление в установленные законодательством РФ сроки бухгалтерской и налоговой отчетности в налоговый орган, согласно п. 4.1 должностной инструкции Борисова О.А. является ответственным лицом за формирование учетной политики, ведение бухгалтерского и налогового учета, своевременное предоставление полной и достоверной бухгалтерской, налоговой и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16A9">
        <w:rPr>
          <w:rFonts w:ascii="Times New Roman" w:eastAsia="Times New Roman" w:hAnsi="Times New Roman"/>
          <w:sz w:val="24"/>
          <w:szCs w:val="24"/>
        </w:rPr>
        <w:t>статистической отчетности в соответствующие органы.</w:t>
      </w:r>
    </w:p>
    <w:p w:rsidR="00EA69FD" w:rsidRPr="002C16A9" w:rsidP="00EA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 xml:space="preserve">              Таким образом, Борисова О.А. обязана в срок не позднее 20.01.2020 представить в налоговый орган по месту своего учета сведения о среднесписочной численности работников за 2019 год по акционерном</w:t>
      </w:r>
      <w:r w:rsidR="001F0AF5">
        <w:rPr>
          <w:rFonts w:ascii="Times New Roman" w:eastAsia="Times New Roman" w:hAnsi="Times New Roman"/>
          <w:sz w:val="24"/>
          <w:szCs w:val="24"/>
        </w:rPr>
        <w:t xml:space="preserve">у обществу </w:t>
      </w:r>
      <w:r w:rsidR="001F0AF5"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2C16A9" w:rsidR="001F0AF5">
        <w:rPr>
          <w:rFonts w:ascii="Times New Roman" w:eastAsia="Times New Roman" w:hAnsi="Times New Roman"/>
          <w:sz w:val="24"/>
          <w:szCs w:val="24"/>
        </w:rPr>
        <w:t>»</w:t>
      </w:r>
      <w:r w:rsidRPr="002C16A9">
        <w:rPr>
          <w:rFonts w:ascii="Times New Roman" w:eastAsia="Times New Roman" w:hAnsi="Times New Roman"/>
          <w:sz w:val="24"/>
          <w:szCs w:val="24"/>
        </w:rPr>
        <w:t>.</w:t>
      </w:r>
    </w:p>
    <w:p w:rsidR="00EA69FD" w:rsidRPr="002C16A9" w:rsidP="00EA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6A9">
        <w:rPr>
          <w:rFonts w:ascii="Times New Roman" w:hAnsi="Times New Roman"/>
          <w:sz w:val="24"/>
          <w:szCs w:val="24"/>
        </w:rPr>
        <w:t xml:space="preserve">             В судебном заседании Борисовой О.А.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и ходатайств не заявила, вину признала.</w:t>
      </w:r>
    </w:p>
    <w:p w:rsidR="00EA69FD" w:rsidRPr="002C16A9" w:rsidP="00EA6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6A9">
        <w:rPr>
          <w:rFonts w:ascii="Times New Roman" w:hAnsi="Times New Roman"/>
          <w:sz w:val="24"/>
          <w:szCs w:val="24"/>
        </w:rPr>
        <w:t xml:space="preserve">            </w:t>
      </w:r>
      <w:r w:rsidRPr="002C16A9">
        <w:rPr>
          <w:rFonts w:ascii="Times New Roman" w:hAnsi="Times New Roman"/>
          <w:sz w:val="24"/>
          <w:szCs w:val="24"/>
        </w:rPr>
        <w:t>Выслушав Борисову О.А., исследовав материалы 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1F0AF5">
        <w:rPr>
          <w:rFonts w:ascii="Times New Roman" w:hAnsi="Times New Roman"/>
          <w:sz w:val="24"/>
          <w:szCs w:val="24"/>
        </w:rPr>
        <w:t xml:space="preserve">ном правонарушении от </w:t>
      </w:r>
      <w:r w:rsidR="001F0AF5">
        <w:rPr>
          <w:rFonts w:ascii="Times New Roman" w:hAnsi="Times New Roman"/>
          <w:sz w:val="24"/>
          <w:szCs w:val="24"/>
          <w:lang w:val="en-US"/>
        </w:rPr>
        <w:t>&lt;</w:t>
      </w:r>
      <w:r w:rsidR="001F0AF5">
        <w:rPr>
          <w:rFonts w:ascii="Times New Roman" w:hAnsi="Times New Roman"/>
          <w:sz w:val="24"/>
          <w:szCs w:val="24"/>
        </w:rPr>
        <w:t>дата</w:t>
      </w:r>
      <w:r w:rsidR="001F0AF5">
        <w:rPr>
          <w:rFonts w:ascii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hAnsi="Times New Roman"/>
          <w:sz w:val="24"/>
          <w:szCs w:val="24"/>
        </w:rPr>
        <w:t xml:space="preserve"> (л.д.1-2), копия сопроводительного письма о направлении Борисовой О.А. протокола об административном правонарушении (</w:t>
      </w:r>
      <w:r w:rsidRPr="002C16A9">
        <w:rPr>
          <w:rFonts w:ascii="Times New Roman" w:hAnsi="Times New Roman"/>
          <w:sz w:val="24"/>
          <w:szCs w:val="24"/>
        </w:rPr>
        <w:t>л.д</w:t>
      </w:r>
      <w:r w:rsidRPr="002C16A9">
        <w:rPr>
          <w:rFonts w:ascii="Times New Roman" w:hAnsi="Times New Roman"/>
          <w:sz w:val="24"/>
          <w:szCs w:val="24"/>
        </w:rPr>
        <w:t>. 3), копия списка почтовых отправлений (</w:t>
      </w:r>
      <w:r w:rsidRPr="002C16A9">
        <w:rPr>
          <w:rFonts w:ascii="Times New Roman" w:hAnsi="Times New Roman"/>
          <w:sz w:val="24"/>
          <w:szCs w:val="24"/>
        </w:rPr>
        <w:t>л.д</w:t>
      </w:r>
      <w:r w:rsidRPr="002C16A9">
        <w:rPr>
          <w:rFonts w:ascii="Times New Roman" w:hAnsi="Times New Roman"/>
          <w:sz w:val="24"/>
          <w:szCs w:val="24"/>
        </w:rPr>
        <w:t>. 4,8), копия квитанции почтового отправления (</w:t>
      </w:r>
      <w:r w:rsidRPr="002C16A9">
        <w:rPr>
          <w:rFonts w:ascii="Times New Roman" w:hAnsi="Times New Roman"/>
          <w:sz w:val="24"/>
          <w:szCs w:val="24"/>
        </w:rPr>
        <w:t>л.д</w:t>
      </w:r>
      <w:r w:rsidRPr="002C16A9">
        <w:rPr>
          <w:rFonts w:ascii="Times New Roman" w:hAnsi="Times New Roman"/>
          <w:sz w:val="24"/>
          <w:szCs w:val="24"/>
        </w:rPr>
        <w:t>. 5,9),  копия уведомления</w:t>
      </w:r>
      <w:r w:rsidRPr="002C16A9">
        <w:rPr>
          <w:rFonts w:ascii="Times New Roman" w:hAnsi="Times New Roman"/>
          <w:sz w:val="24"/>
          <w:szCs w:val="24"/>
        </w:rPr>
        <w:t xml:space="preserve"> </w:t>
      </w:r>
      <w:r w:rsidRPr="002C16A9">
        <w:rPr>
          <w:rFonts w:ascii="Times New Roman" w:hAnsi="Times New Roman"/>
          <w:sz w:val="24"/>
          <w:szCs w:val="24"/>
        </w:rPr>
        <w:t xml:space="preserve">на составление, подписание и вручение протокола об </w:t>
      </w:r>
      <w:r w:rsidRPr="002C16A9">
        <w:rPr>
          <w:rFonts w:ascii="Times New Roman" w:hAnsi="Times New Roman"/>
          <w:sz w:val="24"/>
          <w:szCs w:val="24"/>
        </w:rPr>
        <w:t>административном правонарушении (</w:t>
      </w:r>
      <w:r w:rsidRPr="002C16A9">
        <w:rPr>
          <w:rFonts w:ascii="Times New Roman" w:hAnsi="Times New Roman"/>
          <w:sz w:val="24"/>
          <w:szCs w:val="24"/>
        </w:rPr>
        <w:t>л.д</w:t>
      </w:r>
      <w:r w:rsidRPr="002C16A9">
        <w:rPr>
          <w:rFonts w:ascii="Times New Roman" w:hAnsi="Times New Roman"/>
          <w:sz w:val="24"/>
          <w:szCs w:val="24"/>
        </w:rPr>
        <w:t>. 6-7), копия сообщения акционерного общества</w:t>
      </w:r>
      <w:r w:rsidR="001F0AF5">
        <w:rPr>
          <w:rFonts w:ascii="Times New Roman" w:hAnsi="Times New Roman"/>
          <w:sz w:val="24"/>
          <w:szCs w:val="24"/>
        </w:rPr>
        <w:t xml:space="preserve"> </w:t>
      </w:r>
      <w:r w:rsidR="001F0AF5"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2C16A9" w:rsidR="001F0AF5">
        <w:rPr>
          <w:rFonts w:ascii="Times New Roman" w:eastAsia="Times New Roman" w:hAnsi="Times New Roman"/>
          <w:sz w:val="24"/>
          <w:szCs w:val="24"/>
        </w:rPr>
        <w:t>»</w:t>
      </w:r>
      <w:r w:rsidRPr="002C16A9">
        <w:rPr>
          <w:rFonts w:ascii="Times New Roman" w:hAnsi="Times New Roman"/>
          <w:sz w:val="24"/>
          <w:szCs w:val="24"/>
        </w:rPr>
        <w:t xml:space="preserve"> о том, что ответственной за своевременное предоставление налоговой отчетности в налоговый орган является главный бухгалтер Борисова О.А. (</w:t>
      </w:r>
      <w:r w:rsidRPr="002C16A9">
        <w:rPr>
          <w:rFonts w:ascii="Times New Roman" w:hAnsi="Times New Roman"/>
          <w:sz w:val="24"/>
          <w:szCs w:val="24"/>
        </w:rPr>
        <w:t>л.д</w:t>
      </w:r>
      <w:r w:rsidRPr="002C16A9">
        <w:rPr>
          <w:rFonts w:ascii="Times New Roman" w:hAnsi="Times New Roman"/>
          <w:sz w:val="24"/>
          <w:szCs w:val="24"/>
        </w:rPr>
        <w:t>. 10), копия приказ</w:t>
      </w:r>
      <w:r w:rsidR="001F0AF5">
        <w:rPr>
          <w:rFonts w:ascii="Times New Roman" w:hAnsi="Times New Roman"/>
          <w:sz w:val="24"/>
          <w:szCs w:val="24"/>
        </w:rPr>
        <w:t>а о назначении  Ф.И.О.</w:t>
      </w:r>
      <w:r w:rsidRPr="002C16A9">
        <w:rPr>
          <w:rFonts w:ascii="Times New Roman" w:hAnsi="Times New Roman"/>
          <w:sz w:val="24"/>
          <w:szCs w:val="24"/>
        </w:rPr>
        <w:t xml:space="preserve"> главным бухгалтером акционерного обществ</w:t>
      </w:r>
      <w:r w:rsidR="001F0AF5">
        <w:rPr>
          <w:rFonts w:ascii="Times New Roman" w:hAnsi="Times New Roman"/>
          <w:sz w:val="24"/>
          <w:szCs w:val="24"/>
        </w:rPr>
        <w:t xml:space="preserve">а </w:t>
      </w:r>
      <w:r w:rsidR="001F0AF5"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2C16A9" w:rsidR="001F0AF5">
        <w:rPr>
          <w:rFonts w:ascii="Times New Roman" w:eastAsia="Times New Roman" w:hAnsi="Times New Roman"/>
          <w:sz w:val="24"/>
          <w:szCs w:val="24"/>
        </w:rPr>
        <w:t>»</w:t>
      </w:r>
      <w:r w:rsidR="001F0AF5">
        <w:rPr>
          <w:rFonts w:ascii="Times New Roman" w:hAnsi="Times New Roman"/>
          <w:sz w:val="24"/>
          <w:szCs w:val="24"/>
        </w:rPr>
        <w:t xml:space="preserve"> с </w:t>
      </w:r>
      <w:r w:rsidR="001F0AF5">
        <w:rPr>
          <w:rFonts w:ascii="Times New Roman" w:hAnsi="Times New Roman"/>
          <w:sz w:val="24"/>
          <w:szCs w:val="24"/>
          <w:lang w:val="en-US"/>
        </w:rPr>
        <w:t>&lt;</w:t>
      </w:r>
      <w:r w:rsidR="001F0AF5">
        <w:rPr>
          <w:rFonts w:ascii="Times New Roman" w:hAnsi="Times New Roman"/>
          <w:sz w:val="24"/>
          <w:szCs w:val="24"/>
        </w:rPr>
        <w:t>дата</w:t>
      </w:r>
      <w:r w:rsidR="001F0AF5">
        <w:rPr>
          <w:rFonts w:ascii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hAnsi="Times New Roman"/>
          <w:sz w:val="24"/>
          <w:szCs w:val="24"/>
        </w:rPr>
        <w:t xml:space="preserve"> (</w:t>
      </w:r>
      <w:r w:rsidRPr="002C16A9">
        <w:rPr>
          <w:rFonts w:ascii="Times New Roman" w:hAnsi="Times New Roman"/>
          <w:sz w:val="24"/>
          <w:szCs w:val="24"/>
        </w:rPr>
        <w:t>л.д</w:t>
      </w:r>
      <w:r w:rsidRPr="002C16A9">
        <w:rPr>
          <w:rFonts w:ascii="Times New Roman" w:hAnsi="Times New Roman"/>
          <w:sz w:val="24"/>
          <w:szCs w:val="24"/>
        </w:rPr>
        <w:t>. 11), копия должностной инструкции</w:t>
      </w:r>
      <w:r w:rsidRPr="002C16A9">
        <w:rPr>
          <w:rFonts w:ascii="Times New Roman" w:hAnsi="Times New Roman"/>
          <w:sz w:val="24"/>
          <w:szCs w:val="24"/>
        </w:rPr>
        <w:t xml:space="preserve"> главного бухгалтера акционерног</w:t>
      </w:r>
      <w:r w:rsidR="001F0AF5">
        <w:rPr>
          <w:rFonts w:ascii="Times New Roman" w:hAnsi="Times New Roman"/>
          <w:sz w:val="24"/>
          <w:szCs w:val="24"/>
        </w:rPr>
        <w:t xml:space="preserve">о общества </w:t>
      </w:r>
      <w:r w:rsidR="001F0AF5">
        <w:rPr>
          <w:rFonts w:ascii="Times New Roman" w:eastAsia="Times New Roman" w:hAnsi="Times New Roman"/>
          <w:sz w:val="24"/>
          <w:szCs w:val="24"/>
        </w:rPr>
        <w:t>«наименование предприятия</w:t>
      </w:r>
      <w:r w:rsidRPr="002C16A9" w:rsidR="001F0AF5">
        <w:rPr>
          <w:rFonts w:ascii="Times New Roman" w:eastAsia="Times New Roman" w:hAnsi="Times New Roman"/>
          <w:sz w:val="24"/>
          <w:szCs w:val="24"/>
        </w:rPr>
        <w:t>»</w:t>
      </w:r>
      <w:r w:rsidR="001F0AF5">
        <w:rPr>
          <w:rFonts w:ascii="Times New Roman" w:hAnsi="Times New Roman"/>
          <w:sz w:val="24"/>
          <w:szCs w:val="24"/>
        </w:rPr>
        <w:t xml:space="preserve"> (</w:t>
      </w:r>
      <w:r w:rsidR="001F0AF5">
        <w:rPr>
          <w:rFonts w:ascii="Times New Roman" w:hAnsi="Times New Roman"/>
          <w:sz w:val="24"/>
          <w:szCs w:val="24"/>
        </w:rPr>
        <w:t>л.д</w:t>
      </w:r>
      <w:r w:rsidR="001F0AF5">
        <w:rPr>
          <w:rFonts w:ascii="Times New Roman" w:hAnsi="Times New Roman"/>
          <w:sz w:val="24"/>
          <w:szCs w:val="24"/>
        </w:rPr>
        <w:t xml:space="preserve">. 12-14), копия акта № </w:t>
      </w:r>
      <w:r w:rsidR="001F0AF5">
        <w:rPr>
          <w:rFonts w:ascii="Times New Roman" w:hAnsi="Times New Roman"/>
          <w:sz w:val="24"/>
          <w:szCs w:val="24"/>
          <w:lang w:val="en-US"/>
        </w:rPr>
        <w:t>&lt;</w:t>
      </w:r>
      <w:r w:rsidR="001F0AF5">
        <w:rPr>
          <w:rFonts w:ascii="Times New Roman" w:hAnsi="Times New Roman"/>
          <w:sz w:val="24"/>
          <w:szCs w:val="24"/>
        </w:rPr>
        <w:t>номер</w:t>
      </w:r>
      <w:r w:rsidR="001F0AF5">
        <w:rPr>
          <w:rFonts w:ascii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hAnsi="Times New Roman"/>
          <w:sz w:val="24"/>
          <w:szCs w:val="24"/>
        </w:rPr>
        <w:t xml:space="preserve"> об обнаружении фактов, свидетельствующих о предусмотренных НК РФ нал</w:t>
      </w:r>
      <w:r w:rsidR="001F0AF5">
        <w:rPr>
          <w:rFonts w:ascii="Times New Roman" w:hAnsi="Times New Roman"/>
          <w:sz w:val="24"/>
          <w:szCs w:val="24"/>
        </w:rPr>
        <w:t xml:space="preserve">оговых правонарушениях </w:t>
      </w:r>
      <w:r w:rsidR="001F0AF5">
        <w:rPr>
          <w:rFonts w:ascii="Times New Roman" w:hAnsi="Times New Roman"/>
          <w:sz w:val="24"/>
          <w:szCs w:val="24"/>
        </w:rPr>
        <w:t>от</w:t>
      </w:r>
      <w:r w:rsidR="001F0AF5">
        <w:rPr>
          <w:rFonts w:ascii="Times New Roman" w:hAnsi="Times New Roman"/>
          <w:sz w:val="24"/>
          <w:szCs w:val="24"/>
        </w:rPr>
        <w:t xml:space="preserve"> </w:t>
      </w:r>
      <w:r w:rsidR="001F0AF5">
        <w:rPr>
          <w:rFonts w:ascii="Times New Roman" w:hAnsi="Times New Roman"/>
          <w:sz w:val="24"/>
          <w:szCs w:val="24"/>
          <w:lang w:val="en-US"/>
        </w:rPr>
        <w:t>&lt;</w:t>
      </w:r>
      <w:r w:rsidR="001F0AF5">
        <w:rPr>
          <w:rFonts w:ascii="Times New Roman" w:hAnsi="Times New Roman"/>
          <w:sz w:val="24"/>
          <w:szCs w:val="24"/>
        </w:rPr>
        <w:t>дата</w:t>
      </w:r>
      <w:r w:rsidR="001F0AF5">
        <w:rPr>
          <w:rFonts w:ascii="Times New Roman" w:hAnsi="Times New Roman"/>
          <w:sz w:val="24"/>
          <w:szCs w:val="24"/>
          <w:lang w:val="en-US"/>
        </w:rPr>
        <w:t>&gt;</w:t>
      </w:r>
      <w:r w:rsidRPr="002C16A9">
        <w:rPr>
          <w:rFonts w:ascii="Times New Roman" w:hAnsi="Times New Roman"/>
          <w:sz w:val="24"/>
          <w:szCs w:val="24"/>
        </w:rPr>
        <w:t xml:space="preserve"> (</w:t>
      </w:r>
      <w:r w:rsidRPr="002C16A9">
        <w:rPr>
          <w:rFonts w:ascii="Times New Roman" w:hAnsi="Times New Roman"/>
          <w:sz w:val="24"/>
          <w:szCs w:val="24"/>
        </w:rPr>
        <w:t>л.д</w:t>
      </w:r>
      <w:r w:rsidRPr="002C16A9">
        <w:rPr>
          <w:rFonts w:ascii="Times New Roman" w:hAnsi="Times New Roman"/>
          <w:sz w:val="24"/>
          <w:szCs w:val="24"/>
        </w:rPr>
        <w:t>. 16-17), копия квитанции о приеме налоговой декларации (</w:t>
      </w:r>
      <w:r w:rsidRPr="002C16A9">
        <w:rPr>
          <w:rFonts w:ascii="Times New Roman" w:hAnsi="Times New Roman"/>
          <w:sz w:val="24"/>
          <w:szCs w:val="24"/>
        </w:rPr>
        <w:t>л.д</w:t>
      </w:r>
      <w:r w:rsidRPr="002C16A9">
        <w:rPr>
          <w:rFonts w:ascii="Times New Roman" w:hAnsi="Times New Roman"/>
          <w:sz w:val="24"/>
          <w:szCs w:val="24"/>
        </w:rPr>
        <w:t>. 19).</w:t>
      </w:r>
    </w:p>
    <w:p w:rsidR="00EA69FD" w:rsidRPr="002C16A9" w:rsidP="00EA6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Таким образом, вина </w:t>
      </w:r>
      <w:r w:rsidR="001F0AF5">
        <w:rPr>
          <w:rFonts w:ascii="Times New Roman" w:eastAsia="Times New Roman" w:hAnsi="Times New Roman"/>
          <w:color w:val="000000"/>
          <w:sz w:val="24"/>
          <w:szCs w:val="24"/>
        </w:rPr>
        <w:t>Борисовой О. А.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EA69FD" w:rsidRPr="002C16A9" w:rsidP="00EA6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hAnsi="Times New Roman"/>
          <w:sz w:val="24"/>
          <w:szCs w:val="24"/>
        </w:rPr>
        <w:t xml:space="preserve">             </w:t>
      </w:r>
      <w:r w:rsidRPr="002C16A9">
        <w:rPr>
          <w:rFonts w:ascii="Times New Roman" w:eastAsia="Times New Roman" w:hAnsi="Times New Roman"/>
          <w:sz w:val="24"/>
          <w:szCs w:val="24"/>
        </w:rPr>
        <w:t>При назначении наказания Борисовой О.А. мировой судья учитывает характер и степень общественной опасности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A69FD" w:rsidRPr="002C16A9" w:rsidP="00EA69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>Обстоятельством, смягчающим ответственность Борисовой О.А.,  мировой судья признает полное признание вины.</w:t>
      </w:r>
    </w:p>
    <w:p w:rsidR="00EA69FD" w:rsidRPr="002C16A9" w:rsidP="00EA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 xml:space="preserve">           Обстоятельств, отягчающих ответственность Борисовой О.А., мировым судьей не установлено.</w:t>
      </w:r>
    </w:p>
    <w:p w:rsidR="00EA69FD" w:rsidRPr="002C16A9" w:rsidP="00EA6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2C16A9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2C16A9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2C16A9">
        <w:rPr>
          <w:rFonts w:ascii="Times New Roman" w:eastAsia="Times New Roman" w:hAnsi="Times New Roman"/>
          <w:sz w:val="24"/>
          <w:szCs w:val="24"/>
        </w:rPr>
        <w:t>ст.с</w:t>
      </w:r>
      <w:r w:rsidRPr="002C16A9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2C16A9">
        <w:rPr>
          <w:rFonts w:ascii="Times New Roman" w:eastAsia="Times New Roman" w:hAnsi="Times New Roman"/>
          <w:color w:val="000000"/>
          <w:sz w:val="24"/>
          <w:szCs w:val="24"/>
        </w:rPr>
        <w:t xml:space="preserve">. 29.9-29.11 </w:t>
      </w:r>
      <w:r w:rsidRPr="002C16A9">
        <w:rPr>
          <w:rFonts w:ascii="Times New Roman" w:eastAsia="Times New Roman" w:hAnsi="Times New Roman"/>
          <w:sz w:val="24"/>
          <w:szCs w:val="24"/>
        </w:rPr>
        <w:t>Кодекса РФ об административных правонарушениях, мировой судья</w:t>
      </w:r>
    </w:p>
    <w:p w:rsidR="00EA69FD" w:rsidRPr="002C16A9" w:rsidP="00EA6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A69FD" w:rsidRPr="001F0AF5" w:rsidP="001F0AF5">
      <w:pPr>
        <w:spacing w:after="0" w:line="240" w:lineRule="auto"/>
        <w:ind w:firstLine="3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2C16A9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EA69FD" w:rsidRPr="002C16A9" w:rsidP="00EA6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6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A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Борисову О. А.</w:t>
      </w:r>
      <w:r w:rsidRPr="002C16A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ч. 1 ст. 15.6  Кодекса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EA69FD" w:rsidRPr="002C16A9" w:rsidP="00EA69F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C16A9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Реквизиты для уплаты административного штрафа: </w:t>
      </w:r>
      <w:r w:rsidRPr="002C16A9">
        <w:rPr>
          <w:rFonts w:ascii="Times New Roman" w:eastAsia="Times New Roman" w:hAnsi="Times New Roman"/>
          <w:sz w:val="24"/>
          <w:szCs w:val="24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82811601153010006140.</w:t>
      </w:r>
    </w:p>
    <w:p w:rsidR="00EA69FD" w:rsidRPr="002C16A9" w:rsidP="00EA6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 судебного участка № 58 Красноперекопского судебного района Республики Крым до истечения срока уплаты штрафа.</w:t>
      </w:r>
    </w:p>
    <w:p w:rsidR="00EA69FD" w:rsidRPr="002C16A9" w:rsidP="00EA6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A69FD" w:rsidRPr="002C16A9" w:rsidP="00EA69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A69FD" w:rsidRPr="002C16A9" w:rsidP="001F0A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C16A9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C16A9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EA69FD" w:rsidRPr="002C16A9" w:rsidP="00EA69FD">
      <w:pPr>
        <w:spacing w:after="0" w:line="240" w:lineRule="auto"/>
        <w:ind w:firstLine="708"/>
        <w:rPr>
          <w:rFonts w:eastAsia="Times New Roman"/>
          <w:sz w:val="24"/>
          <w:szCs w:val="24"/>
        </w:rPr>
      </w:pPr>
      <w:r w:rsidRPr="002C16A9">
        <w:rPr>
          <w:rFonts w:ascii="Times New Roman" w:eastAsia="Times New Roman" w:hAnsi="Times New Roman"/>
          <w:sz w:val="24"/>
          <w:szCs w:val="24"/>
        </w:rPr>
        <w:t>Мировой судья:                                                         М.В. Матюшенко</w:t>
      </w:r>
    </w:p>
    <w:p w:rsidR="00EA69FD" w:rsidRPr="002C16A9" w:rsidP="00EA69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B1B60" w:rsidRPr="002C16A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1F0AF5"/>
    <w:rsid w:val="0021387C"/>
    <w:rsid w:val="002B378D"/>
    <w:rsid w:val="002B4866"/>
    <w:rsid w:val="002C16A9"/>
    <w:rsid w:val="003B3EFE"/>
    <w:rsid w:val="004A23F2"/>
    <w:rsid w:val="005A1BEB"/>
    <w:rsid w:val="006A38E2"/>
    <w:rsid w:val="006B2081"/>
    <w:rsid w:val="006E5366"/>
    <w:rsid w:val="007B1B60"/>
    <w:rsid w:val="00841475"/>
    <w:rsid w:val="008949BB"/>
    <w:rsid w:val="00C64D2D"/>
    <w:rsid w:val="00D8403F"/>
    <w:rsid w:val="00DD7316"/>
    <w:rsid w:val="00E01136"/>
    <w:rsid w:val="00E04AC6"/>
    <w:rsid w:val="00E53B72"/>
    <w:rsid w:val="00EA69FD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