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426" w:rsidRPr="006F0A4E" w:rsidP="00B01426">
      <w:pPr>
        <w:spacing w:after="0" w:line="240" w:lineRule="auto"/>
        <w:ind w:firstLine="720"/>
        <w:jc w:val="right"/>
        <w:rPr>
          <w:rFonts w:ascii="Times New Roman" w:eastAsia="Times New Roman" w:hAnsi="Times New Roman"/>
          <w:sz w:val="24"/>
          <w:szCs w:val="24"/>
          <w:lang w:eastAsia="ru-RU"/>
        </w:rPr>
      </w:pPr>
      <w:r w:rsidRPr="006F0A4E">
        <w:rPr>
          <w:rFonts w:ascii="Times New Roman" w:eastAsia="Times New Roman" w:hAnsi="Times New Roman"/>
          <w:sz w:val="24"/>
          <w:szCs w:val="24"/>
          <w:lang w:eastAsia="ru-RU"/>
        </w:rPr>
        <w:t>Дело № 5-58-361/2020</w:t>
      </w:r>
    </w:p>
    <w:p w:rsidR="00B01426" w:rsidRPr="006F0A4E" w:rsidP="00B01426">
      <w:pPr>
        <w:spacing w:after="0" w:line="240" w:lineRule="auto"/>
        <w:ind w:firstLine="720"/>
        <w:jc w:val="right"/>
        <w:rPr>
          <w:rFonts w:ascii="Times New Roman" w:eastAsia="Times New Roman" w:hAnsi="Times New Roman"/>
          <w:sz w:val="24"/>
          <w:szCs w:val="24"/>
          <w:lang w:eastAsia="ru-RU"/>
        </w:rPr>
      </w:pPr>
      <w:r w:rsidRPr="006F0A4E">
        <w:rPr>
          <w:rFonts w:ascii="Times New Roman" w:eastAsia="Times New Roman" w:hAnsi="Times New Roman"/>
          <w:sz w:val="24"/>
          <w:szCs w:val="24"/>
          <w:lang w:eastAsia="ru-RU"/>
        </w:rPr>
        <w:t>УИД: 91</w:t>
      </w:r>
      <w:r w:rsidRPr="006F0A4E">
        <w:rPr>
          <w:rFonts w:ascii="Times New Roman" w:eastAsia="Times New Roman" w:hAnsi="Times New Roman"/>
          <w:sz w:val="24"/>
          <w:szCs w:val="24"/>
          <w:lang w:val="en-US" w:eastAsia="ru-RU"/>
        </w:rPr>
        <w:t>MS</w:t>
      </w:r>
      <w:r w:rsidRPr="006F0A4E">
        <w:rPr>
          <w:rFonts w:ascii="Times New Roman" w:eastAsia="Times New Roman" w:hAnsi="Times New Roman"/>
          <w:sz w:val="24"/>
          <w:szCs w:val="24"/>
          <w:lang w:eastAsia="ru-RU"/>
        </w:rPr>
        <w:t>0058-01-2020-001155-56</w:t>
      </w:r>
    </w:p>
    <w:p w:rsidR="00B01426" w:rsidRPr="006F0A4E" w:rsidP="00B01426">
      <w:pPr>
        <w:spacing w:after="0" w:line="240" w:lineRule="auto"/>
        <w:ind w:firstLine="720"/>
        <w:jc w:val="right"/>
        <w:rPr>
          <w:rFonts w:ascii="Times New Roman" w:eastAsia="Times New Roman" w:hAnsi="Times New Roman"/>
          <w:sz w:val="24"/>
          <w:szCs w:val="24"/>
          <w:lang w:eastAsia="ru-RU"/>
        </w:rPr>
      </w:pPr>
    </w:p>
    <w:p w:rsidR="00B01426" w:rsidRPr="006F0A4E" w:rsidP="00B01426">
      <w:pPr>
        <w:spacing w:after="0" w:line="240" w:lineRule="auto"/>
        <w:jc w:val="center"/>
        <w:rPr>
          <w:rFonts w:ascii="Times New Roman" w:eastAsia="Times New Roman" w:hAnsi="Times New Roman"/>
          <w:b/>
          <w:sz w:val="24"/>
          <w:szCs w:val="24"/>
          <w:lang w:eastAsia="ru-RU"/>
        </w:rPr>
      </w:pPr>
      <w:r w:rsidRPr="006F0A4E">
        <w:rPr>
          <w:rFonts w:ascii="Times New Roman" w:eastAsia="Times New Roman" w:hAnsi="Times New Roman"/>
          <w:b/>
          <w:sz w:val="24"/>
          <w:szCs w:val="24"/>
          <w:lang w:eastAsia="ru-RU"/>
        </w:rPr>
        <w:t>П</w:t>
      </w:r>
      <w:r w:rsidRPr="006F0A4E">
        <w:rPr>
          <w:rFonts w:ascii="Times New Roman" w:eastAsia="Times New Roman" w:hAnsi="Times New Roman"/>
          <w:b/>
          <w:sz w:val="24"/>
          <w:szCs w:val="24"/>
          <w:lang w:eastAsia="ru-RU"/>
        </w:rPr>
        <w:t xml:space="preserve"> О С Т А Н О В Л Е Н И Е</w:t>
      </w:r>
    </w:p>
    <w:p w:rsidR="00B01426" w:rsidRPr="006F0A4E" w:rsidP="00B01426">
      <w:pPr>
        <w:spacing w:after="0" w:line="240" w:lineRule="auto"/>
        <w:jc w:val="center"/>
        <w:rPr>
          <w:rFonts w:ascii="Times New Roman" w:eastAsia="Times New Roman" w:hAnsi="Times New Roman"/>
          <w:b/>
          <w:sz w:val="24"/>
          <w:szCs w:val="24"/>
          <w:lang w:eastAsia="ru-RU"/>
        </w:rPr>
      </w:pPr>
      <w:r w:rsidRPr="006F0A4E">
        <w:rPr>
          <w:rFonts w:ascii="Times New Roman" w:eastAsia="Times New Roman" w:hAnsi="Times New Roman"/>
          <w:b/>
          <w:sz w:val="24"/>
          <w:szCs w:val="24"/>
          <w:lang w:eastAsia="ru-RU"/>
        </w:rPr>
        <w:t>о назначении административного наказания</w:t>
      </w:r>
    </w:p>
    <w:p w:rsidR="00B01426" w:rsidRPr="006F0A4E" w:rsidP="00B01426">
      <w:pPr>
        <w:spacing w:after="0" w:line="240" w:lineRule="auto"/>
        <w:jc w:val="center"/>
        <w:rPr>
          <w:rFonts w:ascii="Times New Roman" w:eastAsia="Arial Unicode MS" w:hAnsi="Times New Roman"/>
          <w:b/>
          <w:sz w:val="24"/>
          <w:szCs w:val="24"/>
          <w:lang w:eastAsia="ru-RU"/>
        </w:rPr>
      </w:pPr>
    </w:p>
    <w:p w:rsidR="00B01426" w:rsidRPr="006F0A4E" w:rsidP="00B01426">
      <w:pPr>
        <w:spacing w:before="120" w:after="120" w:line="240" w:lineRule="auto"/>
        <w:contextualSpacing/>
        <w:jc w:val="both"/>
        <w:rPr>
          <w:rFonts w:ascii="Times New Roman" w:eastAsia="Arial Unicode MS" w:hAnsi="Times New Roman"/>
          <w:sz w:val="24"/>
          <w:szCs w:val="24"/>
          <w:lang w:eastAsia="ru-RU"/>
        </w:rPr>
      </w:pPr>
      <w:r w:rsidRPr="006F0A4E">
        <w:rPr>
          <w:rFonts w:ascii="Times New Roman" w:eastAsia="Arial Unicode MS" w:hAnsi="Times New Roman"/>
          <w:sz w:val="24"/>
          <w:szCs w:val="24"/>
          <w:lang w:eastAsia="ru-RU"/>
        </w:rPr>
        <w:t xml:space="preserve"> </w:t>
      </w:r>
      <w:r w:rsidRPr="006F0A4E">
        <w:rPr>
          <w:rFonts w:ascii="Times New Roman" w:eastAsia="Arial Unicode MS" w:hAnsi="Times New Roman"/>
          <w:sz w:val="24"/>
          <w:szCs w:val="24"/>
          <w:lang w:eastAsia="ru-RU"/>
        </w:rPr>
        <w:t>30 октября 2020 года                                                               г. Красноперекопск</w:t>
      </w:r>
      <w:r w:rsidRPr="006F0A4E">
        <w:rPr>
          <w:rFonts w:ascii="Times New Roman" w:eastAsia="Arial Unicode MS" w:hAnsi="Times New Roman"/>
          <w:sz w:val="24"/>
          <w:szCs w:val="24"/>
          <w:lang w:eastAsia="ru-RU"/>
        </w:rPr>
        <w:tab/>
      </w:r>
      <w:r w:rsidRPr="006F0A4E">
        <w:rPr>
          <w:rFonts w:ascii="Times New Roman" w:eastAsia="Arial Unicode MS" w:hAnsi="Times New Roman"/>
          <w:sz w:val="24"/>
          <w:szCs w:val="24"/>
          <w:lang w:eastAsia="ru-RU"/>
        </w:rPr>
        <w:tab/>
        <w:t xml:space="preserve">Мировой судья </w:t>
      </w:r>
      <w:r w:rsidRPr="006F0A4E">
        <w:rPr>
          <w:rFonts w:ascii="Times New Roman" w:eastAsia="Times New Roman" w:hAnsi="Times New Roman"/>
          <w:color w:val="000000"/>
          <w:sz w:val="24"/>
          <w:szCs w:val="24"/>
          <w:lang w:eastAsia="ru-RU"/>
        </w:rPr>
        <w:t>судебного участка № 58 Красноперекопского судебного района Республики Крым Матюшенко М.В. (</w:t>
      </w:r>
      <w:r w:rsidRPr="006F0A4E">
        <w:rPr>
          <w:rFonts w:ascii="Times New Roman" w:eastAsia="Arial Unicode MS" w:hAnsi="Times New Roman"/>
          <w:sz w:val="24"/>
          <w:szCs w:val="24"/>
          <w:lang w:eastAsia="ru-RU"/>
        </w:rPr>
        <w:t xml:space="preserve">РК, г. Красноперекопск, </w:t>
      </w:r>
      <w:r w:rsidRPr="006F0A4E">
        <w:rPr>
          <w:rFonts w:ascii="Times New Roman" w:eastAsia="Arial Unicode MS" w:hAnsi="Times New Roman"/>
          <w:sz w:val="24"/>
          <w:szCs w:val="24"/>
          <w:lang w:eastAsia="ru-RU"/>
        </w:rPr>
        <w:t>мкр</w:t>
      </w:r>
      <w:r w:rsidRPr="006F0A4E">
        <w:rPr>
          <w:rFonts w:ascii="Times New Roman" w:eastAsia="Arial Unicode MS" w:hAnsi="Times New Roman"/>
          <w:sz w:val="24"/>
          <w:szCs w:val="24"/>
          <w:lang w:eastAsia="ru-RU"/>
        </w:rPr>
        <w:t>. 10, д. 4)</w:t>
      </w:r>
      <w:r w:rsidRPr="006F0A4E">
        <w:rPr>
          <w:rFonts w:ascii="Times New Roman" w:eastAsia="Times New Roman" w:hAnsi="Times New Roman"/>
          <w:color w:val="000000"/>
          <w:sz w:val="24"/>
          <w:szCs w:val="24"/>
          <w:lang w:eastAsia="ru-RU"/>
        </w:rPr>
        <w:t xml:space="preserve">, </w:t>
      </w:r>
      <w:r w:rsidRPr="006F0A4E">
        <w:rPr>
          <w:rFonts w:ascii="Times New Roman" w:eastAsia="Arial Unicode MS" w:hAnsi="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B01426" w:rsidRPr="006F0A4E" w:rsidP="00B01426">
      <w:pPr>
        <w:spacing w:before="120" w:after="120" w:line="240" w:lineRule="auto"/>
        <w:contextualSpacing/>
        <w:jc w:val="both"/>
        <w:rPr>
          <w:rFonts w:ascii="Times New Roman" w:eastAsia="Arial Unicode MS" w:hAnsi="Times New Roman"/>
          <w:sz w:val="24"/>
          <w:szCs w:val="24"/>
          <w:lang w:val="en-US" w:eastAsia="ru-RU"/>
        </w:rPr>
      </w:pPr>
      <w:r w:rsidRP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eastAsia="ru-RU"/>
        </w:rPr>
        <w:t>Куртиева</w:t>
      </w:r>
      <w:r w:rsidR="006F0A4E">
        <w:rPr>
          <w:rFonts w:ascii="Times New Roman" w:eastAsia="Arial Unicode MS" w:hAnsi="Times New Roman"/>
          <w:sz w:val="24"/>
          <w:szCs w:val="24"/>
          <w:lang w:eastAsia="ru-RU"/>
        </w:rPr>
        <w:t xml:space="preserve"> Э. Р.</w:t>
      </w:r>
      <w:r w:rsidRP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персональные данные</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w:t>
      </w:r>
    </w:p>
    <w:p w:rsidR="00B01426" w:rsidRPr="006F0A4E" w:rsidP="00B01426">
      <w:pPr>
        <w:spacing w:before="120" w:after="120" w:line="240" w:lineRule="auto"/>
        <w:contextualSpacing/>
        <w:jc w:val="both"/>
        <w:rPr>
          <w:rFonts w:ascii="Times New Roman" w:eastAsia="Arial Unicode MS" w:hAnsi="Times New Roman"/>
          <w:sz w:val="24"/>
          <w:szCs w:val="24"/>
          <w:lang w:eastAsia="ru-RU"/>
        </w:rPr>
      </w:pPr>
    </w:p>
    <w:p w:rsidR="00B01426" w:rsidRPr="006F0A4E" w:rsidP="00B01426">
      <w:pPr>
        <w:spacing w:after="0" w:line="240" w:lineRule="auto"/>
        <w:jc w:val="center"/>
        <w:rPr>
          <w:rFonts w:ascii="Times New Roman" w:eastAsia="Arial Unicode MS" w:hAnsi="Times New Roman"/>
          <w:sz w:val="24"/>
          <w:szCs w:val="24"/>
          <w:lang w:eastAsia="ru-RU"/>
        </w:rPr>
      </w:pPr>
      <w:r w:rsidRPr="006F0A4E">
        <w:rPr>
          <w:rFonts w:ascii="Times New Roman" w:eastAsia="Arial Unicode MS" w:hAnsi="Times New Roman"/>
          <w:sz w:val="24"/>
          <w:szCs w:val="24"/>
          <w:lang w:eastAsia="ru-RU"/>
        </w:rPr>
        <w:t xml:space="preserve">у с т а н о в и </w:t>
      </w:r>
      <w:r w:rsidRPr="006F0A4E">
        <w:rPr>
          <w:rFonts w:ascii="Times New Roman" w:eastAsia="Arial Unicode MS" w:hAnsi="Times New Roman"/>
          <w:sz w:val="24"/>
          <w:szCs w:val="24"/>
          <w:lang w:eastAsia="ru-RU"/>
        </w:rPr>
        <w:t>л</w:t>
      </w:r>
      <w:r w:rsidRPr="006F0A4E">
        <w:rPr>
          <w:rFonts w:ascii="Times New Roman" w:eastAsia="Arial Unicode MS" w:hAnsi="Times New Roman"/>
          <w:sz w:val="24"/>
          <w:szCs w:val="24"/>
          <w:lang w:eastAsia="ru-RU"/>
        </w:rPr>
        <w:t>:</w:t>
      </w:r>
    </w:p>
    <w:p w:rsidR="00B01426" w:rsidRPr="006F0A4E" w:rsidP="00B01426">
      <w:pPr>
        <w:spacing w:after="0" w:line="240" w:lineRule="auto"/>
        <w:jc w:val="center"/>
        <w:rPr>
          <w:rFonts w:ascii="Times New Roman" w:eastAsia="Arial Unicode MS" w:hAnsi="Times New Roman"/>
          <w:b/>
          <w:sz w:val="24"/>
          <w:szCs w:val="24"/>
          <w:lang w:eastAsia="ru-RU"/>
        </w:rPr>
      </w:pPr>
    </w:p>
    <w:p w:rsidR="00B01426" w:rsidRPr="006F0A4E" w:rsidP="00B01426">
      <w:pPr>
        <w:spacing w:after="0" w:line="240" w:lineRule="auto"/>
        <w:ind w:firstLine="708"/>
        <w:jc w:val="both"/>
        <w:rPr>
          <w:rFonts w:ascii="Times New Roman" w:eastAsia="Arial Unicode MS" w:hAnsi="Times New Roman"/>
          <w:sz w:val="24"/>
          <w:szCs w:val="24"/>
          <w:lang w:eastAsia="ru-RU"/>
        </w:rPr>
      </w:pPr>
      <w:r w:rsidRPr="006F0A4E">
        <w:rPr>
          <w:rFonts w:ascii="Times New Roman" w:hAnsi="Times New Roman"/>
          <w:sz w:val="24"/>
          <w:szCs w:val="24"/>
        </w:rPr>
        <w:t>Куртиев</w:t>
      </w:r>
      <w:r w:rsidRPr="006F0A4E">
        <w:rPr>
          <w:rFonts w:ascii="Times New Roman" w:hAnsi="Times New Roman"/>
          <w:sz w:val="24"/>
          <w:szCs w:val="24"/>
        </w:rPr>
        <w:t xml:space="preserve"> Э.Р. совершил правонарушение, предусмотренное ч. 3 ст. 19.24 </w:t>
      </w:r>
      <w:r w:rsidRPr="006F0A4E">
        <w:rPr>
          <w:rFonts w:ascii="Times New Roman" w:eastAsia="Arial Unicode MS" w:hAnsi="Times New Roman"/>
          <w:sz w:val="24"/>
          <w:szCs w:val="24"/>
          <w:lang w:eastAsia="ru-RU"/>
        </w:rPr>
        <w:t>КоАП РФ, при следующих обстоятельствах.</w:t>
      </w:r>
    </w:p>
    <w:p w:rsidR="00B01426" w:rsidRPr="006F0A4E" w:rsidP="00B01426">
      <w:pPr>
        <w:spacing w:after="0" w:line="240" w:lineRule="auto"/>
        <w:ind w:firstLine="708"/>
        <w:jc w:val="both"/>
        <w:rPr>
          <w:rFonts w:ascii="Times New Roman" w:eastAsia="Arial Unicode MS" w:hAnsi="Times New Roman"/>
          <w:sz w:val="24"/>
          <w:szCs w:val="24"/>
          <w:lang w:eastAsia="ru-RU"/>
        </w:rPr>
      </w:pPr>
      <w:r w:rsidRPr="006F0A4E">
        <w:rPr>
          <w:rFonts w:ascii="Times New Roman" w:eastAsia="Arial Unicode MS" w:hAnsi="Times New Roman"/>
          <w:sz w:val="24"/>
          <w:szCs w:val="24"/>
          <w:lang w:eastAsia="ru-RU"/>
        </w:rPr>
        <w:t>Решением Керченского городского су</w:t>
      </w:r>
      <w:r w:rsidR="006F0A4E">
        <w:rPr>
          <w:rFonts w:ascii="Times New Roman" w:eastAsia="Arial Unicode MS" w:hAnsi="Times New Roman"/>
          <w:sz w:val="24"/>
          <w:szCs w:val="24"/>
          <w:lang w:eastAsia="ru-RU"/>
        </w:rPr>
        <w:t xml:space="preserve">да Республики Крым </w:t>
      </w:r>
      <w:r w:rsidR="006F0A4E">
        <w:rPr>
          <w:rFonts w:ascii="Times New Roman" w:eastAsia="Arial Unicode MS" w:hAnsi="Times New Roman"/>
          <w:sz w:val="24"/>
          <w:szCs w:val="24"/>
          <w:lang w:eastAsia="ru-RU"/>
        </w:rPr>
        <w:t>от</w:t>
      </w:r>
      <w:r w:rsid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вступившим в законную силу 05.03.2020, в отношении </w:t>
      </w:r>
      <w:r w:rsidRPr="006F0A4E">
        <w:rPr>
          <w:rFonts w:ascii="Times New Roman" w:hAnsi="Times New Roman"/>
          <w:sz w:val="24"/>
          <w:szCs w:val="24"/>
        </w:rPr>
        <w:t>Куртиева</w:t>
      </w:r>
      <w:r w:rsidRPr="006F0A4E">
        <w:rPr>
          <w:rFonts w:ascii="Times New Roman" w:hAnsi="Times New Roman"/>
          <w:sz w:val="24"/>
          <w:szCs w:val="24"/>
        </w:rPr>
        <w:t xml:space="preserve"> </w:t>
      </w:r>
      <w:r w:rsidRPr="006F0A4E">
        <w:rPr>
          <w:rFonts w:ascii="Times New Roman" w:hAnsi="Times New Roman"/>
          <w:sz w:val="24"/>
          <w:szCs w:val="24"/>
        </w:rPr>
        <w:t>Э.Р.</w:t>
      </w:r>
      <w:r w:rsidRPr="006F0A4E">
        <w:rPr>
          <w:rFonts w:ascii="Times New Roman" w:eastAsia="Arial Unicode MS" w:hAnsi="Times New Roman"/>
          <w:sz w:val="24"/>
          <w:szCs w:val="24"/>
          <w:lang w:eastAsia="ru-RU"/>
        </w:rPr>
        <w:t>установлен</w:t>
      </w:r>
      <w:r w:rsidRPr="006F0A4E">
        <w:rPr>
          <w:rFonts w:ascii="Times New Roman" w:eastAsia="Arial Unicode MS" w:hAnsi="Times New Roman"/>
          <w:sz w:val="24"/>
          <w:szCs w:val="24"/>
          <w:lang w:eastAsia="ru-RU"/>
        </w:rPr>
        <w:t xml:space="preserve"> административный надзор сроком на 3 года с установлением административных ограничений: не посещать места, где осуществляется торговля спиртными напитками на розлив; не посещать места проведения массовых мероприятий, митингов, демонстраций, участие в них; не пребывать вне жилого помещения или иного помещения, являющегося постоянным местом жительства либо пребывания поднадзорного лица с 22:00 до 06:00 часов; не выезжать за пределы места проживания без разрешения органов внутренних дел; являться 2 раза в месяц в орган внутренних дел по месту жительства или пребывания для регистрации.  </w:t>
      </w:r>
    </w:p>
    <w:p w:rsidR="00B01426" w:rsidRPr="006F0A4E" w:rsidP="00B01426">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Pr>
          <w:rFonts w:ascii="Times New Roman" w:eastAsia="Arial Unicode MS" w:hAnsi="Times New Roman"/>
          <w:sz w:val="24"/>
          <w:szCs w:val="24"/>
          <w:lang w:eastAsia="ru-RU"/>
        </w:rPr>
        <w:t xml:space="preserve"> в период времени с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время</w:t>
      </w:r>
      <w:r>
        <w:rPr>
          <w:rFonts w:ascii="Times New Roman" w:eastAsia="Arial Unicode MS" w:hAnsi="Times New Roman"/>
          <w:sz w:val="24"/>
          <w:szCs w:val="24"/>
          <w:lang w:val="en-US" w:eastAsia="ru-RU"/>
        </w:rPr>
        <w:t>&gt;</w:t>
      </w:r>
      <w:r>
        <w:rPr>
          <w:rFonts w:ascii="Times New Roman" w:eastAsia="Arial Unicode MS" w:hAnsi="Times New Roman"/>
          <w:sz w:val="24"/>
          <w:szCs w:val="24"/>
          <w:lang w:eastAsia="ru-RU"/>
        </w:rPr>
        <w:t xml:space="preserve"> час.</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до</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время</w:t>
      </w:r>
      <w:r>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w:t>
      </w:r>
      <w:r w:rsidRPr="006F0A4E">
        <w:rPr>
          <w:rFonts w:ascii="Times New Roman" w:eastAsia="Arial Unicode MS" w:hAnsi="Times New Roman"/>
          <w:sz w:val="24"/>
          <w:szCs w:val="24"/>
          <w:lang w:eastAsia="ru-RU"/>
        </w:rPr>
        <w:t xml:space="preserve"> час. </w:t>
      </w:r>
      <w:r w:rsidRPr="006F0A4E">
        <w:rPr>
          <w:rFonts w:ascii="Times New Roman" w:hAnsi="Times New Roman"/>
          <w:sz w:val="24"/>
          <w:szCs w:val="24"/>
        </w:rPr>
        <w:t>Куртиев</w:t>
      </w:r>
      <w:r w:rsidRPr="006F0A4E">
        <w:rPr>
          <w:rFonts w:ascii="Times New Roman" w:hAnsi="Times New Roman"/>
          <w:sz w:val="24"/>
          <w:szCs w:val="24"/>
        </w:rPr>
        <w:t xml:space="preserve"> Э.Р. не явился на регистрацию</w:t>
      </w:r>
      <w:r w:rsidRPr="006F0A4E">
        <w:rPr>
          <w:rFonts w:ascii="Times New Roman" w:eastAsia="Arial Unicode MS" w:hAnsi="Times New Roman"/>
          <w:sz w:val="24"/>
          <w:szCs w:val="24"/>
          <w:lang w:eastAsia="ru-RU"/>
        </w:rPr>
        <w:t xml:space="preserve"> в МО МВД России «Красноперекопский»</w:t>
      </w:r>
      <w:r w:rsidRPr="006F0A4E">
        <w:rPr>
          <w:rFonts w:ascii="Times New Roman" w:hAnsi="Times New Roman"/>
          <w:sz w:val="24"/>
          <w:szCs w:val="24"/>
        </w:rPr>
        <w:t xml:space="preserve">, </w:t>
      </w:r>
      <w:r w:rsidRPr="006F0A4E">
        <w:rPr>
          <w:rFonts w:ascii="Times New Roman" w:eastAsia="Arial Unicode MS" w:hAnsi="Times New Roman"/>
          <w:sz w:val="24"/>
          <w:szCs w:val="24"/>
          <w:lang w:eastAsia="ru-RU"/>
        </w:rPr>
        <w:t>чем нарушил ограничение, установленное ему судом.</w:t>
      </w:r>
    </w:p>
    <w:p w:rsidR="00B01426" w:rsidRPr="006F0A4E" w:rsidP="00B01426">
      <w:pPr>
        <w:spacing w:after="0" w:line="240" w:lineRule="auto"/>
        <w:jc w:val="both"/>
        <w:rPr>
          <w:rFonts w:ascii="Times New Roman" w:eastAsia="Arial Unicode MS" w:hAnsi="Times New Roman"/>
          <w:sz w:val="24"/>
          <w:szCs w:val="24"/>
          <w:lang w:eastAsia="ru-RU"/>
        </w:rPr>
      </w:pPr>
      <w:r w:rsidRPr="006F0A4E">
        <w:rPr>
          <w:rFonts w:ascii="Times New Roman" w:eastAsia="Arial Unicode MS" w:hAnsi="Times New Roman"/>
          <w:sz w:val="24"/>
          <w:szCs w:val="24"/>
          <w:lang w:eastAsia="ru-RU"/>
        </w:rPr>
        <w:tab/>
      </w:r>
      <w:r w:rsidRPr="006F0A4E">
        <w:rPr>
          <w:rFonts w:ascii="Times New Roman" w:eastAsia="Arial Unicode MS" w:hAnsi="Times New Roman"/>
          <w:sz w:val="24"/>
          <w:szCs w:val="24"/>
          <w:lang w:eastAsia="ru-RU"/>
        </w:rPr>
        <w:t xml:space="preserve">В судебном заседании </w:t>
      </w:r>
      <w:r w:rsidRPr="006F0A4E">
        <w:rPr>
          <w:rFonts w:ascii="Times New Roman" w:hAnsi="Times New Roman"/>
          <w:sz w:val="24"/>
          <w:szCs w:val="24"/>
        </w:rPr>
        <w:t>Куртиеву</w:t>
      </w:r>
      <w:r w:rsidRPr="006F0A4E">
        <w:rPr>
          <w:rFonts w:ascii="Times New Roman" w:hAnsi="Times New Roman"/>
          <w:sz w:val="24"/>
          <w:szCs w:val="24"/>
        </w:rPr>
        <w:t xml:space="preserve"> Э.Р. </w:t>
      </w:r>
      <w:r w:rsidRPr="006F0A4E">
        <w:rPr>
          <w:rFonts w:ascii="Times New Roman" w:eastAsia="Arial Unicode MS" w:hAnsi="Times New Roman"/>
          <w:sz w:val="24"/>
          <w:szCs w:val="24"/>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ходатайств не заявил, пояснил, что он явил</w:t>
      </w:r>
      <w:r w:rsidR="006F0A4E">
        <w:rPr>
          <w:rFonts w:ascii="Times New Roman" w:eastAsia="Arial Unicode MS" w:hAnsi="Times New Roman"/>
          <w:sz w:val="24"/>
          <w:szCs w:val="24"/>
          <w:lang w:eastAsia="ru-RU"/>
        </w:rPr>
        <w:t xml:space="preserve">ся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006F0A4E">
        <w:rPr>
          <w:rFonts w:ascii="Times New Roman" w:eastAsia="Arial Unicode MS" w:hAnsi="Times New Roman"/>
          <w:sz w:val="24"/>
          <w:szCs w:val="24"/>
          <w:lang w:eastAsia="ru-RU"/>
        </w:rPr>
        <w:t xml:space="preserve"> к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время</w:t>
      </w:r>
      <w:r w:rsidR="006F0A4E">
        <w:rPr>
          <w:rFonts w:ascii="Times New Roman" w:eastAsia="Arial Unicode MS" w:hAnsi="Times New Roman"/>
          <w:sz w:val="24"/>
          <w:szCs w:val="24"/>
          <w:lang w:val="en-US" w:eastAsia="ru-RU"/>
        </w:rPr>
        <w:t>&gt;</w:t>
      </w:r>
      <w:r w:rsidRPr="006F0A4E" w:rsidR="006F0A4E">
        <w:rPr>
          <w:rFonts w:ascii="Times New Roman" w:eastAsia="Arial Unicode MS" w:hAnsi="Times New Roman"/>
          <w:sz w:val="24"/>
          <w:szCs w:val="24"/>
          <w:lang w:eastAsia="ru-RU"/>
        </w:rPr>
        <w:t xml:space="preserve"> </w:t>
      </w:r>
      <w:r w:rsidRPr="006F0A4E">
        <w:rPr>
          <w:rFonts w:ascii="Times New Roman" w:eastAsia="Arial Unicode MS" w:hAnsi="Times New Roman"/>
          <w:sz w:val="24"/>
          <w:szCs w:val="24"/>
          <w:lang w:eastAsia="ru-RU"/>
        </w:rPr>
        <w:t xml:space="preserve"> ч на отметку, но двери были закрыты, позвонить никому не мог</w:t>
      </w:r>
      <w:r w:rsidR="006F0A4E">
        <w:rPr>
          <w:rFonts w:ascii="Times New Roman" w:eastAsia="Arial Unicode MS" w:hAnsi="Times New Roman"/>
          <w:sz w:val="24"/>
          <w:szCs w:val="24"/>
          <w:lang w:eastAsia="ru-RU"/>
        </w:rPr>
        <w:t xml:space="preserve">, так как инспектор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Фамилия</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находился в</w:t>
      </w:r>
      <w:r w:rsidRPr="006F0A4E">
        <w:rPr>
          <w:rFonts w:ascii="Times New Roman" w:eastAsia="Arial Unicode MS" w:hAnsi="Times New Roman"/>
          <w:sz w:val="24"/>
          <w:szCs w:val="24"/>
          <w:lang w:eastAsia="ru-RU"/>
        </w:rPr>
        <w:t xml:space="preserve"> </w:t>
      </w:r>
      <w:r w:rsidRPr="006F0A4E">
        <w:rPr>
          <w:rFonts w:ascii="Times New Roman" w:eastAsia="Arial Unicode MS" w:hAnsi="Times New Roman"/>
          <w:sz w:val="24"/>
          <w:szCs w:val="24"/>
          <w:lang w:eastAsia="ru-RU"/>
        </w:rPr>
        <w:t>отпуске</w:t>
      </w:r>
      <w:r w:rsidRPr="006F0A4E">
        <w:rPr>
          <w:rFonts w:ascii="Times New Roman" w:eastAsia="Arial Unicode MS" w:hAnsi="Times New Roman"/>
          <w:sz w:val="24"/>
          <w:szCs w:val="24"/>
          <w:lang w:eastAsia="ru-RU"/>
        </w:rPr>
        <w:t>, а номера телефона замещающего его лица у него не было. О том, что можно было подойти в дежурную часть и зарегистрироваться там, он не знал.</w:t>
      </w:r>
    </w:p>
    <w:p w:rsidR="00B01426" w:rsidRPr="006F0A4E" w:rsidP="00B01426">
      <w:pPr>
        <w:spacing w:after="0" w:line="240" w:lineRule="auto"/>
        <w:jc w:val="both"/>
        <w:rPr>
          <w:rFonts w:ascii="Times New Roman" w:eastAsia="Arial Unicode MS" w:hAnsi="Times New Roman"/>
          <w:sz w:val="24"/>
          <w:szCs w:val="24"/>
          <w:lang w:eastAsia="ru-RU"/>
        </w:rPr>
      </w:pPr>
      <w:r w:rsidRPr="006F0A4E">
        <w:rPr>
          <w:rFonts w:ascii="Times New Roman" w:eastAsia="Arial Unicode MS" w:hAnsi="Times New Roman"/>
          <w:sz w:val="24"/>
          <w:szCs w:val="24"/>
          <w:lang w:eastAsia="ru-RU"/>
        </w:rPr>
        <w:tab/>
        <w:t xml:space="preserve">Выслушав </w:t>
      </w:r>
      <w:r w:rsidRPr="006F0A4E">
        <w:rPr>
          <w:rFonts w:ascii="Times New Roman" w:eastAsia="Arial Unicode MS" w:hAnsi="Times New Roman"/>
          <w:sz w:val="24"/>
          <w:szCs w:val="24"/>
          <w:lang w:eastAsia="ru-RU"/>
        </w:rPr>
        <w:t>Куртиева</w:t>
      </w:r>
      <w:r w:rsidRPr="006F0A4E">
        <w:rPr>
          <w:rFonts w:ascii="Times New Roman" w:eastAsia="Arial Unicode MS" w:hAnsi="Times New Roman"/>
          <w:sz w:val="24"/>
          <w:szCs w:val="24"/>
          <w:lang w:eastAsia="ru-RU"/>
        </w:rPr>
        <w:t xml:space="preserve"> Э.Р., исследовав материалы дела, прихожу к выводу о том, что вина </w:t>
      </w:r>
      <w:r w:rsidRPr="006F0A4E">
        <w:rPr>
          <w:rFonts w:ascii="Times New Roman" w:hAnsi="Times New Roman"/>
          <w:sz w:val="24"/>
          <w:szCs w:val="24"/>
        </w:rPr>
        <w:t>Куртиева</w:t>
      </w:r>
      <w:r w:rsidRPr="006F0A4E">
        <w:rPr>
          <w:rFonts w:ascii="Times New Roman" w:hAnsi="Times New Roman"/>
          <w:sz w:val="24"/>
          <w:szCs w:val="24"/>
        </w:rPr>
        <w:t xml:space="preserve"> Э.Р.</w:t>
      </w:r>
      <w:r w:rsidRPr="006F0A4E">
        <w:rPr>
          <w:rFonts w:ascii="Times New Roman" w:eastAsia="Arial Unicode MS" w:hAnsi="Times New Roman"/>
          <w:sz w:val="24"/>
          <w:szCs w:val="24"/>
          <w:lang w:eastAsia="ru-RU"/>
        </w:rPr>
        <w:t xml:space="preserve"> подтверждается собранными по делу доказате</w:t>
      </w:r>
      <w:r w:rsidR="006F0A4E">
        <w:rPr>
          <w:rFonts w:ascii="Times New Roman" w:eastAsia="Arial Unicode MS" w:hAnsi="Times New Roman"/>
          <w:sz w:val="24"/>
          <w:szCs w:val="24"/>
          <w:lang w:eastAsia="ru-RU"/>
        </w:rPr>
        <w:t xml:space="preserve">льствами: протоколом №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номер</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об административ</w:t>
      </w:r>
      <w:r w:rsidR="006F0A4E">
        <w:rPr>
          <w:rFonts w:ascii="Times New Roman" w:eastAsia="Arial Unicode MS" w:hAnsi="Times New Roman"/>
          <w:sz w:val="24"/>
          <w:szCs w:val="24"/>
          <w:lang w:eastAsia="ru-RU"/>
        </w:rPr>
        <w:t xml:space="preserve">ном правонарушении </w:t>
      </w:r>
      <w:r w:rsidR="006F0A4E">
        <w:rPr>
          <w:rFonts w:ascii="Times New Roman" w:eastAsia="Arial Unicode MS" w:hAnsi="Times New Roman"/>
          <w:sz w:val="24"/>
          <w:szCs w:val="24"/>
          <w:lang w:eastAsia="ru-RU"/>
        </w:rPr>
        <w:t>от</w:t>
      </w:r>
      <w:r w:rsid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в отношении </w:t>
      </w:r>
      <w:r w:rsidRPr="006F0A4E">
        <w:rPr>
          <w:rFonts w:ascii="Times New Roman" w:hAnsi="Times New Roman"/>
          <w:sz w:val="24"/>
          <w:szCs w:val="24"/>
        </w:rPr>
        <w:t>Куртиева</w:t>
      </w:r>
      <w:r w:rsidRPr="006F0A4E">
        <w:rPr>
          <w:rFonts w:ascii="Times New Roman" w:hAnsi="Times New Roman"/>
          <w:sz w:val="24"/>
          <w:szCs w:val="24"/>
        </w:rPr>
        <w:t xml:space="preserve"> Э.Р. </w:t>
      </w:r>
      <w:r w:rsidRPr="006F0A4E">
        <w:rPr>
          <w:rFonts w:ascii="Times New Roman" w:eastAsia="Arial Unicode MS" w:hAnsi="Times New Roman"/>
          <w:sz w:val="24"/>
          <w:szCs w:val="24"/>
          <w:lang w:eastAsia="ru-RU"/>
        </w:rPr>
        <w:t>по ч. 3 ст. 19.24 КоАП РФ (</w:t>
      </w:r>
      <w:r w:rsidRPr="006F0A4E">
        <w:rPr>
          <w:rFonts w:ascii="Times New Roman" w:eastAsia="Arial Unicode MS" w:hAnsi="Times New Roman"/>
          <w:sz w:val="24"/>
          <w:szCs w:val="24"/>
          <w:lang w:eastAsia="ru-RU"/>
        </w:rPr>
        <w:t>л.д</w:t>
      </w:r>
      <w:r w:rsidRPr="006F0A4E">
        <w:rPr>
          <w:rFonts w:ascii="Times New Roman" w:eastAsia="Arial Unicode MS" w:hAnsi="Times New Roman"/>
          <w:sz w:val="24"/>
          <w:szCs w:val="24"/>
          <w:lang w:eastAsia="ru-RU"/>
        </w:rPr>
        <w:t xml:space="preserve">. 2); </w:t>
      </w:r>
      <w:r w:rsidRPr="006F0A4E">
        <w:rPr>
          <w:rFonts w:ascii="Times New Roman" w:eastAsia="Arial Unicode MS" w:hAnsi="Times New Roman"/>
          <w:sz w:val="24"/>
          <w:szCs w:val="24"/>
          <w:lang w:eastAsia="ru-RU"/>
        </w:rPr>
        <w:t xml:space="preserve">рапортом старшего инспектора направления охраны общественного порядка МО МВД России </w:t>
      </w:r>
      <w:r w:rsidR="006F0A4E">
        <w:rPr>
          <w:rFonts w:ascii="Times New Roman" w:eastAsia="Arial Unicode MS" w:hAnsi="Times New Roman"/>
          <w:sz w:val="24"/>
          <w:szCs w:val="24"/>
          <w:lang w:eastAsia="ru-RU"/>
        </w:rPr>
        <w:t xml:space="preserve">«Красноперекопский» Ф.И.О. от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согласно которому согласно графику прибытия поднадзорного лица на регистрацию </w:t>
      </w:r>
      <w:r w:rsidRPr="006F0A4E">
        <w:rPr>
          <w:rFonts w:ascii="Times New Roman" w:eastAsia="Arial Unicode MS" w:hAnsi="Times New Roman"/>
          <w:sz w:val="24"/>
          <w:szCs w:val="24"/>
          <w:lang w:eastAsia="ru-RU"/>
        </w:rPr>
        <w:t>Куртиеву</w:t>
      </w:r>
      <w:r w:rsidRPr="006F0A4E">
        <w:rPr>
          <w:rFonts w:ascii="Times New Roman" w:eastAsia="Arial Unicode MS" w:hAnsi="Times New Roman"/>
          <w:sz w:val="24"/>
          <w:szCs w:val="24"/>
          <w:lang w:eastAsia="ru-RU"/>
        </w:rPr>
        <w:t xml:space="preserve"> Э.Р. установлена обязанность являться на регистрацию в МО МВД России «Красноперекопский» с 09:00 до 18:00 два раза в месяц первый и третий четверг к</w:t>
      </w:r>
      <w:r w:rsidR="006F0A4E">
        <w:rPr>
          <w:rFonts w:ascii="Times New Roman" w:eastAsia="Arial Unicode MS" w:hAnsi="Times New Roman"/>
          <w:sz w:val="24"/>
          <w:szCs w:val="24"/>
          <w:lang w:eastAsia="ru-RU"/>
        </w:rPr>
        <w:t>аждого месяца.</w:t>
      </w:r>
      <w:r w:rsid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eastAsia="ru-RU"/>
        </w:rPr>
        <w:t xml:space="preserve">Однако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на регистрацию не явился (</w:t>
      </w:r>
      <w:r w:rsidRPr="006F0A4E">
        <w:rPr>
          <w:rFonts w:ascii="Times New Roman" w:eastAsia="Arial Unicode MS" w:hAnsi="Times New Roman"/>
          <w:sz w:val="24"/>
          <w:szCs w:val="24"/>
          <w:lang w:eastAsia="ru-RU"/>
        </w:rPr>
        <w:t>л.д</w:t>
      </w:r>
      <w:r w:rsidRPr="006F0A4E">
        <w:rPr>
          <w:rFonts w:ascii="Times New Roman" w:eastAsia="Arial Unicode MS" w:hAnsi="Times New Roman"/>
          <w:sz w:val="24"/>
          <w:szCs w:val="24"/>
          <w:lang w:eastAsia="ru-RU"/>
        </w:rPr>
        <w:t>. 4), копией решения Керченского городского су</w:t>
      </w:r>
      <w:r w:rsidR="006F0A4E">
        <w:rPr>
          <w:rFonts w:ascii="Times New Roman" w:eastAsia="Arial Unicode MS" w:hAnsi="Times New Roman"/>
          <w:sz w:val="24"/>
          <w:szCs w:val="24"/>
          <w:lang w:eastAsia="ru-RU"/>
        </w:rPr>
        <w:t xml:space="preserve">да Республики Крым от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по делу № 2а-723/2020 об установлении административного надзора </w:t>
      </w:r>
      <w:r w:rsidRPr="006F0A4E">
        <w:rPr>
          <w:rFonts w:ascii="Times New Roman" w:eastAsia="Arial Unicode MS" w:hAnsi="Times New Roman"/>
          <w:sz w:val="24"/>
          <w:szCs w:val="24"/>
          <w:lang w:eastAsia="ru-RU"/>
        </w:rPr>
        <w:t>Куртиеву</w:t>
      </w:r>
      <w:r w:rsidRPr="006F0A4E">
        <w:rPr>
          <w:rFonts w:ascii="Times New Roman" w:eastAsia="Arial Unicode MS" w:hAnsi="Times New Roman"/>
          <w:sz w:val="24"/>
          <w:szCs w:val="24"/>
          <w:lang w:eastAsia="ru-RU"/>
        </w:rPr>
        <w:t xml:space="preserve"> Э.Р. (</w:t>
      </w:r>
      <w:r w:rsidRPr="006F0A4E">
        <w:rPr>
          <w:rFonts w:ascii="Times New Roman" w:eastAsia="Arial Unicode MS" w:hAnsi="Times New Roman"/>
          <w:sz w:val="24"/>
          <w:szCs w:val="24"/>
          <w:lang w:eastAsia="ru-RU"/>
        </w:rPr>
        <w:t>л.д</w:t>
      </w:r>
      <w:r w:rsidRPr="006F0A4E">
        <w:rPr>
          <w:rFonts w:ascii="Times New Roman" w:eastAsia="Arial Unicode MS" w:hAnsi="Times New Roman"/>
          <w:sz w:val="24"/>
          <w:szCs w:val="24"/>
          <w:lang w:eastAsia="ru-RU"/>
        </w:rPr>
        <w:t>. 6),  копией графика прибытия поднадзорного лица на регистрацию (</w:t>
      </w:r>
      <w:r w:rsidRPr="006F0A4E">
        <w:rPr>
          <w:rFonts w:ascii="Times New Roman" w:eastAsia="Arial Unicode MS" w:hAnsi="Times New Roman"/>
          <w:sz w:val="24"/>
          <w:szCs w:val="24"/>
          <w:lang w:eastAsia="ru-RU"/>
        </w:rPr>
        <w:t>л.д</w:t>
      </w:r>
      <w:r w:rsidRP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eastAsia="ru-RU"/>
        </w:rPr>
        <w:t xml:space="preserve">8), рапортом УУП Ф.И.О. от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согласно которому в ходе проведения проверки был в</w:t>
      </w:r>
      <w:r w:rsidR="006F0A4E">
        <w:rPr>
          <w:rFonts w:ascii="Times New Roman" w:eastAsia="Arial Unicode MS" w:hAnsi="Times New Roman"/>
          <w:sz w:val="24"/>
          <w:szCs w:val="24"/>
          <w:lang w:eastAsia="ru-RU"/>
        </w:rPr>
        <w:t>ыявлен факт того, что</w:t>
      </w:r>
      <w:r w:rsidR="006F0A4E">
        <w:rPr>
          <w:rFonts w:ascii="Times New Roman" w:eastAsia="Arial Unicode MS" w:hAnsi="Times New Roman"/>
          <w:sz w:val="24"/>
          <w:szCs w:val="24"/>
          <w:lang w:eastAsia="ru-RU"/>
        </w:rPr>
        <w:t xml:space="preserve"> </w:t>
      </w:r>
      <w:r w:rsidR="006F0A4E">
        <w:rPr>
          <w:rFonts w:ascii="Times New Roman" w:eastAsia="Arial Unicode MS" w:hAnsi="Times New Roman"/>
          <w:sz w:val="24"/>
          <w:szCs w:val="24"/>
          <w:lang w:val="en-US" w:eastAsia="ru-RU"/>
        </w:rPr>
        <w:t>&lt;</w:t>
      </w:r>
      <w:r w:rsidR="006F0A4E">
        <w:rPr>
          <w:rFonts w:ascii="Times New Roman" w:eastAsia="Arial Unicode MS" w:hAnsi="Times New Roman"/>
          <w:sz w:val="24"/>
          <w:szCs w:val="24"/>
          <w:lang w:eastAsia="ru-RU"/>
        </w:rPr>
        <w:t>дата</w:t>
      </w:r>
      <w:r w:rsidR="006F0A4E">
        <w:rPr>
          <w:rFonts w:ascii="Times New Roman" w:eastAsia="Arial Unicode MS" w:hAnsi="Times New Roman"/>
          <w:sz w:val="24"/>
          <w:szCs w:val="24"/>
          <w:lang w:val="en-US" w:eastAsia="ru-RU"/>
        </w:rPr>
        <w:t>&gt;</w:t>
      </w:r>
      <w:r w:rsidRPr="006F0A4E">
        <w:rPr>
          <w:rFonts w:ascii="Times New Roman" w:eastAsia="Arial Unicode MS" w:hAnsi="Times New Roman"/>
          <w:sz w:val="24"/>
          <w:szCs w:val="24"/>
          <w:lang w:eastAsia="ru-RU"/>
        </w:rPr>
        <w:t xml:space="preserve"> в период времени с 09:00 часов по 18:00 часов </w:t>
      </w:r>
      <w:r w:rsidRPr="006F0A4E">
        <w:rPr>
          <w:rFonts w:ascii="Times New Roman" w:eastAsia="Arial Unicode MS" w:hAnsi="Times New Roman"/>
          <w:sz w:val="24"/>
          <w:szCs w:val="24"/>
          <w:lang w:eastAsia="ru-RU"/>
        </w:rPr>
        <w:t>Куртиев</w:t>
      </w:r>
      <w:r w:rsidRPr="006F0A4E">
        <w:rPr>
          <w:rFonts w:ascii="Times New Roman" w:eastAsia="Arial Unicode MS" w:hAnsi="Times New Roman"/>
          <w:sz w:val="24"/>
          <w:szCs w:val="24"/>
          <w:lang w:eastAsia="ru-RU"/>
        </w:rPr>
        <w:t xml:space="preserve"> Э.Р. как лицо, состоящее под административным надзором, не прибыл на отметку в МО МВД России </w:t>
      </w:r>
      <w:r w:rsidRPr="006F0A4E">
        <w:rPr>
          <w:rFonts w:ascii="Times New Roman" w:eastAsia="Arial Unicode MS" w:hAnsi="Times New Roman"/>
          <w:sz w:val="24"/>
          <w:szCs w:val="24"/>
          <w:lang w:eastAsia="ru-RU"/>
        </w:rPr>
        <w:t>«Красноперекопский», чем нарушил ограничения, установленные решением Керченского городского суда (дело № 2а-723/2020) (</w:t>
      </w:r>
      <w:r w:rsidRPr="006F0A4E">
        <w:rPr>
          <w:rFonts w:ascii="Times New Roman" w:eastAsia="Arial Unicode MS" w:hAnsi="Times New Roman"/>
          <w:sz w:val="24"/>
          <w:szCs w:val="24"/>
          <w:lang w:eastAsia="ru-RU"/>
        </w:rPr>
        <w:t>л.д</w:t>
      </w:r>
      <w:r w:rsidRPr="006F0A4E">
        <w:rPr>
          <w:rFonts w:ascii="Times New Roman" w:eastAsia="Arial Unicode MS" w:hAnsi="Times New Roman"/>
          <w:sz w:val="24"/>
          <w:szCs w:val="24"/>
          <w:lang w:eastAsia="ru-RU"/>
        </w:rPr>
        <w:t xml:space="preserve">. 9), справкой в отношении </w:t>
      </w:r>
      <w:r w:rsidRPr="006F0A4E">
        <w:rPr>
          <w:rFonts w:ascii="Times New Roman" w:eastAsia="Arial Unicode MS" w:hAnsi="Times New Roman"/>
          <w:sz w:val="24"/>
          <w:szCs w:val="24"/>
          <w:lang w:eastAsia="ru-RU"/>
        </w:rPr>
        <w:t>Куртиева</w:t>
      </w:r>
      <w:r w:rsidRPr="006F0A4E">
        <w:rPr>
          <w:rFonts w:ascii="Times New Roman" w:eastAsia="Arial Unicode MS" w:hAnsi="Times New Roman"/>
          <w:sz w:val="24"/>
          <w:szCs w:val="24"/>
          <w:lang w:eastAsia="ru-RU"/>
        </w:rPr>
        <w:t xml:space="preserve"> Э.Р. (</w:t>
      </w:r>
      <w:r w:rsidRPr="006F0A4E">
        <w:rPr>
          <w:rFonts w:ascii="Times New Roman" w:eastAsia="Arial Unicode MS" w:hAnsi="Times New Roman"/>
          <w:sz w:val="24"/>
          <w:szCs w:val="24"/>
          <w:lang w:eastAsia="ru-RU"/>
        </w:rPr>
        <w:t>л.д</w:t>
      </w:r>
      <w:r w:rsidRPr="006F0A4E">
        <w:rPr>
          <w:rFonts w:ascii="Times New Roman" w:eastAsia="Arial Unicode MS" w:hAnsi="Times New Roman"/>
          <w:sz w:val="24"/>
          <w:szCs w:val="24"/>
          <w:lang w:eastAsia="ru-RU"/>
        </w:rPr>
        <w:t>. 11-17).</w:t>
      </w:r>
    </w:p>
    <w:p w:rsidR="00B01426" w:rsidRPr="006F0A4E" w:rsidP="00B01426">
      <w:pPr>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01426" w:rsidRPr="006F0A4E" w:rsidP="00B01426">
      <w:pPr>
        <w:autoSpaceDE w:val="0"/>
        <w:autoSpaceDN w:val="0"/>
        <w:adjustRightInd w:val="0"/>
        <w:spacing w:after="0" w:line="240" w:lineRule="auto"/>
        <w:jc w:val="both"/>
        <w:rPr>
          <w:rFonts w:ascii="Times New Roman" w:hAnsi="Times New Roman"/>
          <w:sz w:val="24"/>
          <w:szCs w:val="24"/>
        </w:rPr>
      </w:pPr>
      <w:r w:rsidRPr="006F0A4E">
        <w:rPr>
          <w:rFonts w:ascii="Times New Roman" w:hAnsi="Times New Roman"/>
          <w:sz w:val="24"/>
          <w:szCs w:val="24"/>
        </w:rPr>
        <w:t xml:space="preserve">   </w:t>
      </w:r>
      <w:r w:rsidR="006F0A4E">
        <w:rPr>
          <w:rFonts w:ascii="Times New Roman" w:hAnsi="Times New Roman"/>
          <w:sz w:val="24"/>
          <w:szCs w:val="24"/>
        </w:rPr>
        <w:t xml:space="preserve">       Действия </w:t>
      </w:r>
      <w:r w:rsidR="006F0A4E">
        <w:rPr>
          <w:rFonts w:ascii="Times New Roman" w:hAnsi="Times New Roman"/>
          <w:sz w:val="24"/>
          <w:szCs w:val="24"/>
        </w:rPr>
        <w:t>Куртиева</w:t>
      </w:r>
      <w:r w:rsidR="006F0A4E">
        <w:rPr>
          <w:rFonts w:ascii="Times New Roman" w:hAnsi="Times New Roman"/>
          <w:sz w:val="24"/>
          <w:szCs w:val="24"/>
        </w:rPr>
        <w:t xml:space="preserve"> Э. Р.</w:t>
      </w:r>
      <w:r w:rsidRPr="006F0A4E">
        <w:rPr>
          <w:rFonts w:ascii="Times New Roman" w:hAnsi="Times New Roman"/>
          <w:sz w:val="24"/>
          <w:szCs w:val="24"/>
        </w:rPr>
        <w:t xml:space="preserve"> мировой судья квалифицирует по ч. 3 ст. 19.24 КоАП РФ – 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B01426" w:rsidRPr="006F0A4E" w:rsidP="00B01426">
      <w:pPr>
        <w:autoSpaceDE w:val="0"/>
        <w:autoSpaceDN w:val="0"/>
        <w:adjustRightInd w:val="0"/>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Довод </w:t>
      </w:r>
      <w:r w:rsidRPr="006F0A4E">
        <w:rPr>
          <w:rFonts w:ascii="Times New Roman" w:hAnsi="Times New Roman"/>
          <w:sz w:val="24"/>
          <w:szCs w:val="24"/>
        </w:rPr>
        <w:t>Куртиева</w:t>
      </w:r>
      <w:r w:rsidRPr="006F0A4E">
        <w:rPr>
          <w:rFonts w:ascii="Times New Roman" w:hAnsi="Times New Roman"/>
          <w:sz w:val="24"/>
          <w:szCs w:val="24"/>
        </w:rPr>
        <w:t xml:space="preserve"> Э.Р. о том, что он явился на регистрацию, ничем, кроме его слов не подтверждается, опровергается собранными по делу доказательствами.</w:t>
      </w:r>
    </w:p>
    <w:p w:rsidR="00B01426" w:rsidRPr="006F0A4E" w:rsidP="00B01426">
      <w:pPr>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Изучением личности </w:t>
      </w:r>
      <w:r w:rsidRPr="006F0A4E">
        <w:rPr>
          <w:rFonts w:ascii="Times New Roman" w:hAnsi="Times New Roman"/>
          <w:sz w:val="24"/>
          <w:szCs w:val="24"/>
        </w:rPr>
        <w:t>Куртиева</w:t>
      </w:r>
      <w:r w:rsidRPr="006F0A4E">
        <w:rPr>
          <w:rFonts w:ascii="Times New Roman" w:hAnsi="Times New Roman"/>
          <w:sz w:val="24"/>
          <w:szCs w:val="24"/>
        </w:rPr>
        <w:t xml:space="preserve"> Э.Р. установлено, что он в браке не состоит, иждивенцев не имеет, работает неофициально.</w:t>
      </w:r>
    </w:p>
    <w:p w:rsidR="00B01426" w:rsidRPr="006F0A4E" w:rsidP="00B01426">
      <w:pPr>
        <w:autoSpaceDE w:val="0"/>
        <w:autoSpaceDN w:val="0"/>
        <w:adjustRightInd w:val="0"/>
        <w:spacing w:after="0" w:line="240" w:lineRule="auto"/>
        <w:ind w:firstLine="708"/>
        <w:jc w:val="both"/>
        <w:rPr>
          <w:rFonts w:ascii="Times New Roman" w:hAnsi="Times New Roman"/>
          <w:sz w:val="24"/>
          <w:szCs w:val="24"/>
        </w:rPr>
      </w:pPr>
      <w:r w:rsidRPr="006F0A4E">
        <w:rPr>
          <w:rFonts w:ascii="Times New Roman" w:hAnsi="Times New Roman"/>
          <w:sz w:val="24"/>
          <w:szCs w:val="24"/>
        </w:rPr>
        <w:t>Обстоятельств, смягчающих и отягчающих ответственность, и обстоятельств, предусмотренных ст. 24.5 КоАП РФ, исключающих производство по делу, мировым судьёй не установлено.</w:t>
      </w:r>
    </w:p>
    <w:p w:rsidR="00B01426" w:rsidRPr="006F0A4E" w:rsidP="00B01426">
      <w:pPr>
        <w:autoSpaceDE w:val="0"/>
        <w:autoSpaceDN w:val="0"/>
        <w:adjustRightInd w:val="0"/>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6F0A4E">
        <w:rPr>
          <w:rFonts w:ascii="Times New Roman" w:hAnsi="Times New Roman"/>
          <w:sz w:val="24"/>
          <w:szCs w:val="24"/>
        </w:rPr>
        <w:t>Куртиевым</w:t>
      </w:r>
      <w:r w:rsidRPr="006F0A4E">
        <w:rPr>
          <w:rFonts w:ascii="Times New Roman" w:hAnsi="Times New Roman"/>
          <w:sz w:val="24"/>
          <w:szCs w:val="24"/>
        </w:rPr>
        <w:t xml:space="preserve"> Э.Р. административного правонарушения, его личность, семейное и материальное положение, отсутствие обстоятельств, смягчающих и отягчающих административную ответственность.</w:t>
      </w:r>
    </w:p>
    <w:p w:rsidR="00B01426" w:rsidRPr="006F0A4E" w:rsidP="00B01426">
      <w:pPr>
        <w:spacing w:after="0" w:line="240" w:lineRule="auto"/>
        <w:jc w:val="both"/>
        <w:rPr>
          <w:rFonts w:ascii="Times New Roman" w:hAnsi="Times New Roman"/>
          <w:sz w:val="24"/>
          <w:szCs w:val="24"/>
        </w:rPr>
      </w:pPr>
      <w:r w:rsidRPr="006F0A4E">
        <w:rPr>
          <w:rFonts w:ascii="Times New Roman" w:hAnsi="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1426" w:rsidRPr="006F0A4E" w:rsidP="00B01426">
      <w:pPr>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С учётом </w:t>
      </w:r>
      <w:r w:rsidRPr="006F0A4E">
        <w:rPr>
          <w:rFonts w:ascii="Times New Roman" w:hAnsi="Times New Roman"/>
          <w:sz w:val="24"/>
          <w:szCs w:val="24"/>
        </w:rPr>
        <w:t>изложенного</w:t>
      </w:r>
      <w:r w:rsidRPr="006F0A4E">
        <w:rPr>
          <w:rFonts w:ascii="Times New Roman" w:hAnsi="Times New Roman"/>
          <w:sz w:val="24"/>
          <w:szCs w:val="24"/>
        </w:rPr>
        <w:t xml:space="preserve">, руководствуясь </w:t>
      </w:r>
      <w:r w:rsidRPr="006F0A4E">
        <w:rPr>
          <w:rFonts w:ascii="Times New Roman" w:hAnsi="Times New Roman"/>
          <w:sz w:val="24"/>
          <w:szCs w:val="24"/>
        </w:rPr>
        <w:t>ст.ст</w:t>
      </w:r>
      <w:r w:rsidRPr="006F0A4E">
        <w:rPr>
          <w:rFonts w:ascii="Times New Roman" w:hAnsi="Times New Roman"/>
          <w:sz w:val="24"/>
          <w:szCs w:val="24"/>
        </w:rPr>
        <w:t>. 29.9-29.11 КоАП РФ, мировой судья</w:t>
      </w:r>
    </w:p>
    <w:p w:rsidR="00B01426" w:rsidRPr="006F0A4E" w:rsidP="00B01426">
      <w:pPr>
        <w:spacing w:after="0" w:line="240" w:lineRule="auto"/>
        <w:jc w:val="center"/>
        <w:rPr>
          <w:rFonts w:ascii="Times New Roman" w:hAnsi="Times New Roman"/>
          <w:sz w:val="24"/>
          <w:szCs w:val="24"/>
        </w:rPr>
      </w:pPr>
      <w:r w:rsidRPr="006F0A4E">
        <w:rPr>
          <w:rFonts w:ascii="Times New Roman" w:hAnsi="Times New Roman"/>
          <w:sz w:val="24"/>
          <w:szCs w:val="24"/>
        </w:rPr>
        <w:t>п</w:t>
      </w:r>
      <w:r w:rsidRPr="006F0A4E">
        <w:rPr>
          <w:rFonts w:ascii="Times New Roman" w:hAnsi="Times New Roman"/>
          <w:sz w:val="24"/>
          <w:szCs w:val="24"/>
        </w:rPr>
        <w:t xml:space="preserve"> о с т а н о в и л:</w:t>
      </w:r>
    </w:p>
    <w:p w:rsidR="00B01426" w:rsidRPr="006F0A4E" w:rsidP="00B01426">
      <w:pPr>
        <w:spacing w:after="0" w:line="240" w:lineRule="auto"/>
        <w:jc w:val="center"/>
        <w:rPr>
          <w:rFonts w:ascii="Times New Roman" w:hAnsi="Times New Roman"/>
          <w:b/>
          <w:sz w:val="24"/>
          <w:szCs w:val="24"/>
        </w:rPr>
      </w:pPr>
    </w:p>
    <w:p w:rsidR="00B01426" w:rsidRPr="006F0A4E" w:rsidP="00B01426">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lang w:eastAsia="ru-RU"/>
        </w:rPr>
        <w:t>Куртиева</w:t>
      </w:r>
      <w:r>
        <w:rPr>
          <w:rFonts w:ascii="Times New Roman" w:eastAsia="Arial Unicode MS" w:hAnsi="Times New Roman"/>
          <w:sz w:val="24"/>
          <w:szCs w:val="24"/>
          <w:lang w:eastAsia="ru-RU"/>
        </w:rPr>
        <w:t xml:space="preserve"> Э. Р.</w:t>
      </w:r>
      <w:r w:rsidRPr="006F0A4E">
        <w:rPr>
          <w:rFonts w:ascii="Times New Roman" w:eastAsia="Arial Unicode MS" w:hAnsi="Times New Roman"/>
          <w:sz w:val="24"/>
          <w:szCs w:val="24"/>
          <w:lang w:eastAsia="ru-RU"/>
        </w:rPr>
        <w:t xml:space="preserve"> </w:t>
      </w:r>
      <w:r w:rsidRPr="006F0A4E">
        <w:rPr>
          <w:rFonts w:ascii="Times New Roman" w:hAnsi="Times New Roman"/>
          <w:sz w:val="24"/>
          <w:szCs w:val="24"/>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обязательных работ на срок 20 (двадцать) часов. </w:t>
      </w:r>
    </w:p>
    <w:p w:rsidR="00B01426" w:rsidRPr="006F0A4E" w:rsidP="00B01426">
      <w:pPr>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Исполнение постановления возложить на Отдел судебных приставов  по городу Красноперекопску и </w:t>
      </w:r>
      <w:r w:rsidRPr="006F0A4E">
        <w:rPr>
          <w:rFonts w:ascii="Times New Roman" w:hAnsi="Times New Roman"/>
          <w:sz w:val="24"/>
          <w:szCs w:val="24"/>
        </w:rPr>
        <w:t>Красноперекопскому</w:t>
      </w:r>
      <w:r w:rsidRPr="006F0A4E">
        <w:rPr>
          <w:rFonts w:ascii="Times New Roman" w:hAnsi="Times New Roman"/>
          <w:sz w:val="24"/>
          <w:szCs w:val="24"/>
        </w:rPr>
        <w:t xml:space="preserve"> району Управления ФССП России по Республике Крым.</w:t>
      </w:r>
    </w:p>
    <w:p w:rsidR="00B01426" w:rsidRPr="006F0A4E" w:rsidP="00B01426">
      <w:pPr>
        <w:spacing w:after="0" w:line="240" w:lineRule="auto"/>
        <w:ind w:firstLine="708"/>
        <w:jc w:val="both"/>
        <w:rPr>
          <w:rFonts w:ascii="Times New Roman" w:hAnsi="Times New Roman"/>
          <w:sz w:val="24"/>
          <w:szCs w:val="24"/>
        </w:rPr>
      </w:pPr>
      <w:r w:rsidRPr="006F0A4E">
        <w:rPr>
          <w:rFonts w:ascii="Times New Roman" w:hAnsi="Times New Roman"/>
          <w:sz w:val="24"/>
          <w:szCs w:val="24"/>
        </w:rPr>
        <w:t xml:space="preserve">Разъяснить </w:t>
      </w:r>
      <w:r w:rsidRPr="006F0A4E">
        <w:rPr>
          <w:rFonts w:ascii="Times New Roman" w:hAnsi="Times New Roman"/>
          <w:sz w:val="24"/>
          <w:szCs w:val="24"/>
        </w:rPr>
        <w:t>Куртиеву</w:t>
      </w:r>
      <w:r w:rsidRPr="006F0A4E">
        <w:rPr>
          <w:rFonts w:ascii="Times New Roman" w:hAnsi="Times New Roman"/>
          <w:sz w:val="24"/>
          <w:szCs w:val="24"/>
        </w:rPr>
        <w:t xml:space="preserve"> Э.Р.,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01426" w:rsidRPr="006F0A4E" w:rsidP="00B01426">
      <w:pPr>
        <w:spacing w:after="0" w:line="240" w:lineRule="auto"/>
        <w:ind w:firstLine="708"/>
        <w:jc w:val="both"/>
        <w:rPr>
          <w:rFonts w:ascii="Times New Roman" w:hAnsi="Times New Roman"/>
          <w:sz w:val="24"/>
          <w:szCs w:val="24"/>
        </w:rPr>
      </w:pPr>
      <w:r w:rsidRPr="006F0A4E">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01426" w:rsidRPr="006F0A4E" w:rsidP="00B01426">
      <w:pPr>
        <w:spacing w:after="0" w:line="240" w:lineRule="auto"/>
        <w:jc w:val="both"/>
        <w:rPr>
          <w:rFonts w:ascii="Times New Roman" w:hAnsi="Times New Roman"/>
          <w:sz w:val="24"/>
          <w:szCs w:val="24"/>
        </w:rPr>
      </w:pPr>
      <w:r w:rsidRPr="006F0A4E">
        <w:rPr>
          <w:rFonts w:ascii="Times New Roman" w:hAnsi="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6F0A4E">
        <w:rPr>
          <w:rFonts w:ascii="Times New Roman" w:eastAsia="Times New Roman" w:hAnsi="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6F0A4E">
        <w:rPr>
          <w:rFonts w:ascii="Times New Roman" w:hAnsi="Times New Roman"/>
          <w:sz w:val="24"/>
          <w:szCs w:val="24"/>
        </w:rPr>
        <w:t xml:space="preserve">. </w:t>
      </w:r>
    </w:p>
    <w:p w:rsidR="00B01426" w:rsidRPr="006F0A4E" w:rsidP="00B01426">
      <w:pPr>
        <w:spacing w:after="0" w:line="240" w:lineRule="auto"/>
        <w:ind w:firstLine="708"/>
        <w:jc w:val="both"/>
        <w:rPr>
          <w:rFonts w:ascii="Times New Roman" w:hAnsi="Times New Roman"/>
          <w:sz w:val="24"/>
          <w:szCs w:val="24"/>
        </w:rPr>
      </w:pPr>
    </w:p>
    <w:p w:rsidR="00B01426" w:rsidRPr="006F0A4E" w:rsidP="00B01426">
      <w:pPr>
        <w:spacing w:after="0" w:line="240" w:lineRule="auto"/>
        <w:jc w:val="both"/>
        <w:rPr>
          <w:rFonts w:ascii="Times New Roman" w:hAnsi="Times New Roman"/>
          <w:sz w:val="24"/>
          <w:szCs w:val="24"/>
        </w:rPr>
      </w:pPr>
      <w:r w:rsidRPr="006F0A4E">
        <w:rPr>
          <w:rFonts w:ascii="Times New Roman" w:hAnsi="Times New Roman"/>
          <w:sz w:val="24"/>
          <w:szCs w:val="24"/>
        </w:rPr>
        <w:t xml:space="preserve">           Мировой судья</w:t>
      </w:r>
      <w:r w:rsidRPr="006F0A4E">
        <w:rPr>
          <w:rFonts w:ascii="Times New Roman" w:hAnsi="Times New Roman"/>
          <w:sz w:val="24"/>
          <w:szCs w:val="24"/>
        </w:rPr>
        <w:tab/>
      </w:r>
      <w:r w:rsidRPr="006F0A4E">
        <w:rPr>
          <w:rFonts w:ascii="Times New Roman" w:hAnsi="Times New Roman"/>
          <w:sz w:val="24"/>
          <w:szCs w:val="24"/>
        </w:rPr>
        <w:tab/>
      </w:r>
      <w:r w:rsidRPr="006F0A4E">
        <w:rPr>
          <w:rFonts w:ascii="Times New Roman" w:hAnsi="Times New Roman"/>
          <w:sz w:val="24"/>
          <w:szCs w:val="24"/>
        </w:rPr>
        <w:tab/>
      </w:r>
      <w:r w:rsidRPr="006F0A4E">
        <w:rPr>
          <w:rFonts w:ascii="Times New Roman" w:hAnsi="Times New Roman"/>
          <w:sz w:val="24"/>
          <w:szCs w:val="24"/>
        </w:rPr>
        <w:tab/>
        <w:t xml:space="preserve">                         М.В. Матюшенко</w:t>
      </w:r>
    </w:p>
    <w:p w:rsidR="007B1B60" w:rsidRPr="006F0A4E"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E5366"/>
    <w:rsid w:val="006F0A4E"/>
    <w:rsid w:val="007B1B60"/>
    <w:rsid w:val="008949BB"/>
    <w:rsid w:val="00B01426"/>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