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F4404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936D3D">
        <w:rPr>
          <w:rFonts w:ascii="Times New Roman" w:hAnsi="Times New Roman" w:cs="Times New Roman"/>
          <w:bCs/>
          <w:sz w:val="28"/>
          <w:szCs w:val="28"/>
        </w:rPr>
        <w:t>5-58-420</w:t>
      </w:r>
      <w:r w:rsidR="00AA58D1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19522C" w:rsidRPr="00EA6973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005</w:t>
      </w:r>
      <w:r w:rsidR="00993DD7">
        <w:rPr>
          <w:rFonts w:ascii="Times New Roman" w:hAnsi="Times New Roman" w:cs="Times New Roman"/>
          <w:bCs/>
          <w:sz w:val="28"/>
          <w:szCs w:val="28"/>
        </w:rPr>
        <w:t>8</w:t>
      </w:r>
      <w:r w:rsidR="00936D3D">
        <w:rPr>
          <w:rFonts w:ascii="Times New Roman" w:hAnsi="Times New Roman" w:cs="Times New Roman"/>
          <w:bCs/>
          <w:sz w:val="28"/>
          <w:szCs w:val="28"/>
        </w:rPr>
        <w:t>-01-2020-001408</w:t>
      </w:r>
      <w:r w:rsidR="00B12938">
        <w:rPr>
          <w:rFonts w:ascii="Times New Roman" w:hAnsi="Times New Roman" w:cs="Times New Roman"/>
          <w:bCs/>
          <w:sz w:val="28"/>
          <w:szCs w:val="28"/>
        </w:rPr>
        <w:t>-</w:t>
      </w:r>
      <w:r w:rsidR="00936D3D">
        <w:rPr>
          <w:rFonts w:ascii="Times New Roman" w:hAnsi="Times New Roman" w:cs="Times New Roman"/>
          <w:bCs/>
          <w:sz w:val="28"/>
          <w:szCs w:val="28"/>
        </w:rPr>
        <w:t>73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дека</w:t>
      </w:r>
      <w:r w:rsidR="00461513">
        <w:rPr>
          <w:rFonts w:ascii="Times New Roman" w:hAnsi="Times New Roman" w:cs="Times New Roman"/>
          <w:sz w:val="28"/>
          <w:szCs w:val="28"/>
        </w:rPr>
        <w:t>бря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19522C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района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Матюшенко М.В., </w:t>
      </w:r>
      <w:r w:rsidRPr="0019522C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993DD7" w:rsidRPr="00993DD7" w:rsidP="00993D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36D3D">
        <w:rPr>
          <w:color w:val="000000"/>
          <w:sz w:val="28"/>
          <w:szCs w:val="28"/>
        </w:rPr>
        <w:t>Переходько</w:t>
      </w:r>
      <w:r w:rsidR="00936D3D">
        <w:rPr>
          <w:color w:val="000000"/>
          <w:sz w:val="28"/>
          <w:szCs w:val="28"/>
        </w:rPr>
        <w:t xml:space="preserve"> </w:t>
      </w:r>
      <w:r w:rsidR="009E5F2F">
        <w:rPr>
          <w:color w:val="000000"/>
          <w:sz w:val="28"/>
          <w:szCs w:val="28"/>
        </w:rPr>
        <w:t xml:space="preserve">С.А., персональные данные, </w:t>
      </w:r>
    </w:p>
    <w:p w:rsidR="0019522C" w:rsidP="00993DD7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Pr="000F4404">
        <w:rPr>
          <w:bCs/>
          <w:sz w:val="28"/>
          <w:szCs w:val="28"/>
        </w:rPr>
        <w:t>УСТАНОВИЛ:</w:t>
      </w:r>
    </w:p>
    <w:p w:rsidR="00993DD7" w:rsidRPr="00936D3D" w:rsidP="00993DD7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6D3D" w:rsidR="00936D3D">
        <w:rPr>
          <w:rFonts w:ascii="Times New Roman" w:hAnsi="Times New Roman" w:cs="Times New Roman"/>
          <w:sz w:val="28"/>
          <w:szCs w:val="28"/>
        </w:rPr>
        <w:t>Переходько</w:t>
      </w:r>
      <w:r w:rsidRPr="00936D3D" w:rsidR="00936D3D">
        <w:rPr>
          <w:rFonts w:ascii="Times New Roman" w:hAnsi="Times New Roman" w:cs="Times New Roman"/>
          <w:sz w:val="28"/>
          <w:szCs w:val="28"/>
        </w:rPr>
        <w:t xml:space="preserve"> С.В.</w:t>
      </w:r>
      <w:r w:rsidRPr="00936D3D">
        <w:rPr>
          <w:rFonts w:ascii="Times New Roman" w:hAnsi="Times New Roman" w:cs="Times New Roman"/>
          <w:sz w:val="28"/>
          <w:szCs w:val="28"/>
        </w:rPr>
        <w:t xml:space="preserve">, </w:t>
      </w:r>
      <w:r w:rsidRPr="00936D3D" w:rsidR="00936D3D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9E5F2F">
        <w:rPr>
          <w:rFonts w:ascii="Times New Roman" w:hAnsi="Times New Roman" w:cs="Times New Roman"/>
          <w:sz w:val="28"/>
          <w:szCs w:val="28"/>
        </w:rPr>
        <w:t>должность</w:t>
      </w:r>
      <w:r w:rsidR="009E5F2F">
        <w:rPr>
          <w:rFonts w:ascii="Times New Roman" w:hAnsi="Times New Roman" w:cs="Times New Roman"/>
          <w:sz w:val="28"/>
          <w:szCs w:val="28"/>
        </w:rPr>
        <w:t xml:space="preserve"> наименование предприятия</w:t>
      </w:r>
      <w:r w:rsidRPr="00936D3D">
        <w:rPr>
          <w:rFonts w:ascii="Times New Roman" w:hAnsi="Times New Roman" w:cs="Times New Roman"/>
          <w:sz w:val="28"/>
          <w:szCs w:val="28"/>
        </w:rPr>
        <w:t xml:space="preserve">, представила </w:t>
      </w:r>
      <w:r w:rsidRPr="00936D3D" w:rsidR="00461513">
        <w:rPr>
          <w:rFonts w:ascii="Times New Roman" w:hAnsi="Times New Roman" w:cs="Times New Roman"/>
          <w:sz w:val="28"/>
          <w:szCs w:val="28"/>
        </w:rPr>
        <w:t xml:space="preserve">декларацию по налогу на </w:t>
      </w:r>
      <w:r w:rsidR="00936D3D">
        <w:rPr>
          <w:rFonts w:ascii="Times New Roman" w:hAnsi="Times New Roman" w:cs="Times New Roman"/>
          <w:sz w:val="28"/>
          <w:szCs w:val="28"/>
        </w:rPr>
        <w:t>прибыль организаций за 1 квартал</w:t>
      </w:r>
      <w:r w:rsidRPr="00936D3D" w:rsidR="00461513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0B375E">
        <w:rPr>
          <w:rFonts w:ascii="Times New Roman" w:hAnsi="Times New Roman" w:cs="Times New Roman"/>
          <w:sz w:val="28"/>
          <w:szCs w:val="28"/>
        </w:rPr>
        <w:t>в Межрайонную ИФНС России № 2 по Республике Крым по адресу: Республика Крым, г. Красноперекопск, ул</w:t>
      </w:r>
      <w:r w:rsidRPr="000B375E">
        <w:rPr>
          <w:rFonts w:ascii="Times New Roman" w:hAnsi="Times New Roman" w:cs="Times New Roman"/>
          <w:sz w:val="28"/>
          <w:szCs w:val="28"/>
        </w:rPr>
        <w:t xml:space="preserve">. Северная, д. 2, с нарушением установленных законодательством сроков, а именно </w:t>
      </w:r>
      <w:r w:rsidR="00936D3D">
        <w:rPr>
          <w:rFonts w:ascii="Times New Roman" w:hAnsi="Times New Roman" w:cs="Times New Roman"/>
          <w:sz w:val="28"/>
          <w:szCs w:val="28"/>
        </w:rPr>
        <w:t>08.09</w:t>
      </w:r>
      <w:r w:rsidR="00692B7F">
        <w:rPr>
          <w:rFonts w:ascii="Times New Roman" w:hAnsi="Times New Roman" w:cs="Times New Roman"/>
          <w:sz w:val="28"/>
          <w:szCs w:val="28"/>
        </w:rPr>
        <w:t>.2020 (</w:t>
      </w:r>
      <w:r w:rsidR="00936D3D"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9E5F2F">
        <w:rPr>
          <w:rFonts w:ascii="Times New Roman" w:hAnsi="Times New Roman" w:cs="Times New Roman"/>
          <w:sz w:val="28"/>
          <w:szCs w:val="28"/>
        </w:rPr>
        <w:t>номер</w:t>
      </w:r>
      <w:r w:rsidR="00692B7F">
        <w:rPr>
          <w:rFonts w:ascii="Times New Roman" w:hAnsi="Times New Roman" w:cs="Times New Roman"/>
          <w:sz w:val="28"/>
          <w:szCs w:val="28"/>
        </w:rPr>
        <w:t>)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461513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B375E" w:rsidR="00993DD7">
        <w:rPr>
          <w:rFonts w:ascii="Times New Roman" w:hAnsi="Times New Roman" w:cs="Times New Roman"/>
          <w:sz w:val="28"/>
          <w:szCs w:val="28"/>
        </w:rPr>
        <w:t xml:space="preserve"> п. 3 ст. 80 </w:t>
      </w:r>
      <w:r w:rsidR="00993DD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- НК РФ)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налоговая декларация (расчет) представляется в нал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оговый орган по месту </w:t>
      </w:r>
      <w:r w:rsidRPr="00461513">
        <w:rPr>
          <w:rFonts w:ascii="Times New Roman" w:hAnsi="Times New Roman" w:eastAsiaTheme="minorHAnsi" w:cs="Times New Roman"/>
          <w:sz w:val="28"/>
          <w:szCs w:val="28"/>
        </w:rPr>
        <w:t xml:space="preserve">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5" w:history="1">
        <w:r w:rsidRPr="00461513">
          <w:rPr>
            <w:rFonts w:ascii="Times New Roman" w:hAnsi="Times New Roman" w:eastAsiaTheme="minorHAnsi" w:cs="Times New Roman"/>
            <w:sz w:val="28"/>
            <w:szCs w:val="28"/>
          </w:rPr>
          <w:t>форматам</w:t>
        </w:r>
      </w:hyperlink>
      <w:r w:rsidRPr="00461513">
        <w:rPr>
          <w:rFonts w:ascii="Times New Roman" w:hAnsi="Times New Roman" w:eastAsiaTheme="minorHAnsi" w:cs="Times New Roman"/>
          <w:sz w:val="28"/>
          <w:szCs w:val="28"/>
        </w:rPr>
        <w:t xml:space="preserve"> в электронной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форме вместе с документами, которые в соответствии с настоящим Кодексом должны прилагаться к нал</w:t>
      </w:r>
      <w:r>
        <w:rPr>
          <w:rFonts w:ascii="Times New Roman" w:hAnsi="Times New Roman" w:eastAsiaTheme="minorHAnsi" w:cs="Times New Roman"/>
          <w:sz w:val="28"/>
          <w:szCs w:val="28"/>
        </w:rPr>
        <w:t>оговой декларации (расчету).</w:t>
      </w:r>
    </w:p>
    <w:p w:rsidR="001266E9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В соответствии с п. 3 ст. 289 НК РФ 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</w:t>
      </w:r>
      <w:r>
        <w:rPr>
          <w:rFonts w:ascii="Times New Roman" w:hAnsi="Times New Roman" w:eastAsiaTheme="minorHAnsi" w:cs="Times New Roman"/>
          <w:sz w:val="28"/>
          <w:szCs w:val="28"/>
        </w:rPr>
        <w:t>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1266E9" w:rsidRPr="00A1122C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Согласно </w:t>
      </w:r>
      <w:r>
        <w:rPr>
          <w:rFonts w:ascii="Times New Roman" w:hAnsi="Times New Roman" w:eastAsiaTheme="minorHAnsi" w:cs="Times New Roman"/>
          <w:sz w:val="28"/>
          <w:szCs w:val="28"/>
        </w:rPr>
        <w:t>абз</w:t>
      </w:r>
      <w:r>
        <w:rPr>
          <w:rFonts w:ascii="Times New Roman" w:hAnsi="Times New Roman" w:eastAsiaTheme="minorHAnsi" w:cs="Times New Roman"/>
          <w:sz w:val="28"/>
          <w:szCs w:val="28"/>
        </w:rPr>
        <w:t>. 2 п. 3 Постановления Правительства РФ от 02.04.2020 № 408 «О мера</w:t>
      </w:r>
      <w:r>
        <w:rPr>
          <w:rFonts w:ascii="Times New Roman" w:hAnsi="Times New Roman" w:eastAsiaTheme="minorHAnsi" w:cs="Times New Roman"/>
          <w:sz w:val="28"/>
          <w:szCs w:val="28"/>
        </w:rPr>
        <w:t>х по обеспечению устойчивого развития экономики» срок представления налогоплательщиками, налоговыми агентами налоговых деклараций (за исключением</w:t>
      </w:r>
      <w:r w:rsidR="00394014">
        <w:rPr>
          <w:rFonts w:ascii="Times New Roman" w:hAnsi="Times New Roman" w:eastAsiaTheme="minorHAnsi" w:cs="Times New Roman"/>
          <w:sz w:val="28"/>
          <w:szCs w:val="28"/>
        </w:rPr>
        <w:t xml:space="preserve"> налоговых деклараций по налогу на добавленную стоимость), налоговых расчетов о суммах выплаченных иностранным организациям доходов  удержанных налогов, расчетов сумм налога на доходы физических лиц, </w:t>
      </w:r>
      <w:r w:rsidR="00A1122C">
        <w:rPr>
          <w:rFonts w:ascii="Times New Roman" w:hAnsi="Times New Roman" w:eastAsiaTheme="minorHAnsi" w:cs="Times New Roman"/>
          <w:sz w:val="28"/>
          <w:szCs w:val="28"/>
        </w:rPr>
        <w:t>исчисленных и удержанных налоговыми агентами, расчетов по авансовым платежам</w:t>
      </w:r>
      <w:r w:rsidR="00A1122C">
        <w:rPr>
          <w:rFonts w:ascii="Times New Roman" w:hAnsi="Times New Roman" w:eastAsiaTheme="minorHAnsi" w:cs="Times New Roman"/>
          <w:sz w:val="28"/>
          <w:szCs w:val="28"/>
        </w:rPr>
        <w:t>, бухгалтерской (финансовой) отчетности, срок подачи которых приходится на март-май 2020 года, продлевается на 3 месяца.</w:t>
      </w:r>
    </w:p>
    <w:p w:rsidR="00936D3D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3D">
        <w:rPr>
          <w:rFonts w:ascii="Times New Roman" w:hAnsi="Times New Roman" w:cs="Times New Roman"/>
          <w:sz w:val="28"/>
          <w:szCs w:val="28"/>
        </w:rPr>
        <w:t xml:space="preserve">          25.04.2019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3D">
        <w:rPr>
          <w:rFonts w:ascii="Times New Roman" w:hAnsi="Times New Roman" w:cs="Times New Roman"/>
          <w:sz w:val="28"/>
          <w:szCs w:val="28"/>
        </w:rPr>
        <w:t xml:space="preserve">в ЕГРЮЛ внесены сведения о создании юридического лица </w:t>
      </w:r>
      <w:r w:rsidR="009E5F2F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936D3D" w:rsidR="009E5F2F">
        <w:rPr>
          <w:rFonts w:ascii="Times New Roman" w:hAnsi="Times New Roman" w:cs="Times New Roman"/>
          <w:sz w:val="28"/>
          <w:szCs w:val="28"/>
        </w:rPr>
        <w:t xml:space="preserve"> </w:t>
      </w:r>
      <w:r w:rsidRPr="00936D3D">
        <w:rPr>
          <w:rFonts w:ascii="Times New Roman" w:hAnsi="Times New Roman" w:cs="Times New Roman"/>
          <w:sz w:val="28"/>
          <w:szCs w:val="28"/>
        </w:rPr>
        <w:t>ИНН 9106014232, КПП 910601001.</w:t>
      </w:r>
    </w:p>
    <w:p w:rsidR="00936D3D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приказу № </w:t>
      </w:r>
      <w:r w:rsidR="009E5F2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E5F2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Переходько</w:t>
      </w:r>
      <w:r>
        <w:rPr>
          <w:rFonts w:ascii="Times New Roman" w:hAnsi="Times New Roman" w:cs="Times New Roman"/>
          <w:sz w:val="28"/>
          <w:szCs w:val="28"/>
        </w:rPr>
        <w:t xml:space="preserve"> С.А. назначена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9E5F2F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9E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F2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D3D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 2.9 раздела 2 должностной инструкции </w:t>
      </w:r>
      <w:r w:rsidR="009E5F2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E5F2F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F2F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обязана составлять финансовую отчетность на основе достоверных данных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 и соответствующих бухгалтерских записей, своевременно представлять ее соответствующим пользователям.</w:t>
      </w:r>
    </w:p>
    <w:p w:rsidR="00A1122C" w:rsidRPr="00936D3D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5F2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E5F2F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Переходько</w:t>
      </w:r>
      <w:r>
        <w:rPr>
          <w:rFonts w:ascii="Times New Roman" w:hAnsi="Times New Roman" w:cs="Times New Roman"/>
          <w:sz w:val="28"/>
          <w:szCs w:val="28"/>
        </w:rPr>
        <w:t xml:space="preserve"> С.А. обязан в срок не позднее 28.04.2020, а с учетом п. 3 Постановления Правительства РФ от 02.04.2020 № 409 «О мерах по обеспечению устойчивого развития экономики» - 28.07.2020 представить в н</w:t>
      </w:r>
      <w:r>
        <w:rPr>
          <w:rFonts w:ascii="Times New Roman" w:hAnsi="Times New Roman" w:cs="Times New Roman"/>
          <w:sz w:val="28"/>
          <w:szCs w:val="28"/>
        </w:rPr>
        <w:t>алоговый орган по месту нахождения организации налоговую декларацию по налогу на прибыль организаций за 1 квартал 2020 года.</w:t>
      </w:r>
    </w:p>
    <w:p w:rsidR="00D54E12" w:rsidP="00993DD7">
      <w:pPr>
        <w:pStyle w:val="NoSpacing"/>
        <w:rPr>
          <w:rFonts w:eastAsia="Calibri" w:cs="Times New Roman"/>
          <w:sz w:val="28"/>
          <w:szCs w:val="28"/>
        </w:rPr>
      </w:pPr>
      <w:r w:rsidRPr="000B375E">
        <w:rPr>
          <w:rFonts w:cs="Times New Roman"/>
          <w:sz w:val="28"/>
          <w:szCs w:val="28"/>
        </w:rPr>
        <w:t xml:space="preserve">             </w:t>
      </w:r>
      <w:r w:rsidRPr="000B375E">
        <w:rPr>
          <w:rFonts w:eastAsia="Calibri" w:cs="Times New Roman"/>
          <w:sz w:val="28"/>
          <w:szCs w:val="28"/>
        </w:rPr>
        <w:t>В суде</w:t>
      </w:r>
      <w:r>
        <w:rPr>
          <w:rFonts w:eastAsia="Calibri" w:cs="Times New Roman"/>
          <w:sz w:val="28"/>
          <w:szCs w:val="28"/>
        </w:rPr>
        <w:t>бное</w:t>
      </w:r>
      <w:r w:rsidR="00692B7F">
        <w:rPr>
          <w:rFonts w:eastAsia="Calibri" w:cs="Times New Roman"/>
          <w:sz w:val="28"/>
          <w:szCs w:val="28"/>
        </w:rPr>
        <w:t xml:space="preserve"> </w:t>
      </w:r>
      <w:r w:rsidR="00A1122C">
        <w:rPr>
          <w:rFonts w:eastAsia="Calibri" w:cs="Times New Roman"/>
          <w:sz w:val="28"/>
          <w:szCs w:val="28"/>
        </w:rPr>
        <w:t xml:space="preserve">заседание </w:t>
      </w:r>
      <w:r w:rsidR="00A1122C">
        <w:rPr>
          <w:rFonts w:eastAsia="Calibri" w:cs="Times New Roman"/>
          <w:sz w:val="28"/>
          <w:szCs w:val="28"/>
        </w:rPr>
        <w:t>Переходько</w:t>
      </w:r>
      <w:r w:rsidR="00A1122C">
        <w:rPr>
          <w:rFonts w:eastAsia="Calibri" w:cs="Times New Roman"/>
          <w:sz w:val="28"/>
          <w:szCs w:val="28"/>
        </w:rPr>
        <w:t xml:space="preserve"> С.А.</w:t>
      </w:r>
      <w:r w:rsidR="00692B7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не явилась, извещалась надлежащим образом, что подтверждается телефонограммой, в </w:t>
      </w:r>
      <w:r>
        <w:rPr>
          <w:rFonts w:eastAsia="Calibri" w:cs="Times New Roman"/>
          <w:sz w:val="28"/>
          <w:szCs w:val="28"/>
        </w:rPr>
        <w:t>которой она указала о том, что просит рассмотреть дел</w:t>
      </w:r>
      <w:r w:rsidR="00A1122C">
        <w:rPr>
          <w:rFonts w:eastAsia="Calibri" w:cs="Times New Roman"/>
          <w:sz w:val="28"/>
          <w:szCs w:val="28"/>
        </w:rPr>
        <w:t>о в ее отсутствие в связи с занятостью на работе</w:t>
      </w:r>
      <w:r>
        <w:rPr>
          <w:rFonts w:eastAsia="Calibri" w:cs="Times New Roman"/>
          <w:sz w:val="28"/>
          <w:szCs w:val="28"/>
        </w:rPr>
        <w:t>.</w:t>
      </w:r>
    </w:p>
    <w:p w:rsidR="00D54E12" w:rsidP="00993DD7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С учетом </w:t>
      </w:r>
      <w:r>
        <w:rPr>
          <w:rFonts w:eastAsia="Calibri" w:cs="Times New Roman"/>
          <w:sz w:val="28"/>
          <w:szCs w:val="28"/>
        </w:rPr>
        <w:t>изложенного</w:t>
      </w:r>
      <w:r>
        <w:rPr>
          <w:rFonts w:eastAsia="Calibri" w:cs="Times New Roman"/>
          <w:sz w:val="28"/>
          <w:szCs w:val="28"/>
        </w:rPr>
        <w:t xml:space="preserve">, суд счел возможным рассмотреть </w:t>
      </w:r>
      <w:r w:rsidR="00A1122C">
        <w:rPr>
          <w:rFonts w:eastAsia="Calibri" w:cs="Times New Roman"/>
          <w:sz w:val="28"/>
          <w:szCs w:val="28"/>
        </w:rPr>
        <w:t xml:space="preserve">дело в отсутствие </w:t>
      </w:r>
      <w:r w:rsidR="00A1122C">
        <w:rPr>
          <w:rFonts w:eastAsia="Calibri" w:cs="Times New Roman"/>
          <w:sz w:val="28"/>
          <w:szCs w:val="28"/>
        </w:rPr>
        <w:t>Переходько</w:t>
      </w:r>
      <w:r w:rsidR="00A1122C">
        <w:rPr>
          <w:rFonts w:eastAsia="Calibri" w:cs="Times New Roman"/>
          <w:sz w:val="28"/>
          <w:szCs w:val="28"/>
        </w:rPr>
        <w:t xml:space="preserve"> С.А.</w:t>
      </w:r>
      <w:r>
        <w:rPr>
          <w:rFonts w:eastAsia="Calibri" w:cs="Times New Roman"/>
          <w:sz w:val="28"/>
          <w:szCs w:val="28"/>
        </w:rPr>
        <w:t xml:space="preserve"> </w:t>
      </w:r>
    </w:p>
    <w:p w:rsidR="00993DD7" w:rsidRPr="00A1122C" w:rsidP="00993DD7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>И</w:t>
      </w:r>
      <w:r w:rsidRPr="000B375E">
        <w:rPr>
          <w:rFonts w:cs="Times New Roman"/>
          <w:sz w:val="28"/>
          <w:szCs w:val="28"/>
        </w:rPr>
        <w:t>сследовав материалы  дела, мировой судья</w:t>
      </w:r>
      <w:r w:rsidRPr="000B375E">
        <w:rPr>
          <w:rFonts w:cs="Times New Roman"/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A1122C">
        <w:rPr>
          <w:rFonts w:cs="Times New Roman"/>
          <w:sz w:val="28"/>
          <w:szCs w:val="28"/>
        </w:rPr>
        <w:t xml:space="preserve">от </w:t>
      </w:r>
      <w:r w:rsidR="009E5F2F">
        <w:rPr>
          <w:rFonts w:cs="Times New Roman"/>
          <w:sz w:val="28"/>
          <w:szCs w:val="28"/>
        </w:rPr>
        <w:t>дата</w:t>
      </w:r>
      <w:r>
        <w:rPr>
          <w:rFonts w:cs="Times New Roman"/>
          <w:sz w:val="28"/>
          <w:szCs w:val="28"/>
        </w:rPr>
        <w:t xml:space="preserve"> (л.д.1-3</w:t>
      </w:r>
      <w:r w:rsidRPr="000B375E">
        <w:rPr>
          <w:rFonts w:cs="Times New Roman"/>
          <w:sz w:val="28"/>
          <w:szCs w:val="28"/>
        </w:rPr>
        <w:t xml:space="preserve">), копия </w:t>
      </w:r>
      <w:r>
        <w:rPr>
          <w:rFonts w:cs="Times New Roman"/>
          <w:sz w:val="28"/>
          <w:szCs w:val="28"/>
        </w:rPr>
        <w:t>уведомления на составление, подписание и вручение протокола об админис</w:t>
      </w:r>
      <w:r w:rsidR="00A1122C">
        <w:rPr>
          <w:rFonts w:cs="Times New Roman"/>
          <w:sz w:val="28"/>
          <w:szCs w:val="28"/>
        </w:rPr>
        <w:t>тративном правонарушении (</w:t>
      </w:r>
      <w:r w:rsidR="00A1122C">
        <w:rPr>
          <w:rFonts w:cs="Times New Roman"/>
          <w:sz w:val="28"/>
          <w:szCs w:val="28"/>
        </w:rPr>
        <w:t>л.д</w:t>
      </w:r>
      <w:r w:rsidR="00A1122C">
        <w:rPr>
          <w:rFonts w:cs="Times New Roman"/>
          <w:sz w:val="28"/>
          <w:szCs w:val="28"/>
        </w:rPr>
        <w:t>. 7</w:t>
      </w:r>
      <w:r>
        <w:rPr>
          <w:rFonts w:cs="Times New Roman"/>
          <w:sz w:val="28"/>
          <w:szCs w:val="28"/>
        </w:rPr>
        <w:t xml:space="preserve">), </w:t>
      </w:r>
      <w:r w:rsidR="00692B7F">
        <w:rPr>
          <w:rFonts w:cs="Times New Roman"/>
          <w:sz w:val="28"/>
          <w:szCs w:val="28"/>
        </w:rPr>
        <w:t>копия прика</w:t>
      </w:r>
      <w:r w:rsidR="00A1122C">
        <w:rPr>
          <w:rFonts w:cs="Times New Roman"/>
          <w:sz w:val="28"/>
          <w:szCs w:val="28"/>
        </w:rPr>
        <w:t xml:space="preserve">за о принятии на работу </w:t>
      </w:r>
      <w:r w:rsidR="00A1122C">
        <w:rPr>
          <w:rFonts w:cs="Times New Roman"/>
          <w:sz w:val="28"/>
          <w:szCs w:val="28"/>
        </w:rPr>
        <w:t>Переходько</w:t>
      </w:r>
      <w:r w:rsidR="00A1122C">
        <w:rPr>
          <w:rFonts w:cs="Times New Roman"/>
          <w:sz w:val="28"/>
          <w:szCs w:val="28"/>
        </w:rPr>
        <w:t xml:space="preserve"> С.А. </w:t>
      </w:r>
      <w:r w:rsidR="009E5F2F">
        <w:rPr>
          <w:rFonts w:cs="Times New Roman"/>
          <w:sz w:val="28"/>
          <w:szCs w:val="28"/>
        </w:rPr>
        <w:t xml:space="preserve">должность </w:t>
      </w:r>
      <w:r w:rsidR="009E5F2F">
        <w:rPr>
          <w:rFonts w:cs="Times New Roman"/>
          <w:sz w:val="28"/>
          <w:szCs w:val="28"/>
        </w:rPr>
        <w:t>наименование предприятия</w:t>
      </w:r>
      <w:r w:rsidR="00692B7F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</w:t>
      </w:r>
      <w:r w:rsidR="00692B7F">
        <w:rPr>
          <w:sz w:val="28"/>
          <w:szCs w:val="28"/>
        </w:rPr>
        <w:t>), копия</w:t>
      </w:r>
      <w:r w:rsidR="00A1122C">
        <w:rPr>
          <w:sz w:val="28"/>
          <w:szCs w:val="28"/>
        </w:rPr>
        <w:t xml:space="preserve"> должностной инструкции </w:t>
      </w:r>
      <w:r w:rsidR="009E5F2F">
        <w:rPr>
          <w:sz w:val="28"/>
          <w:szCs w:val="28"/>
        </w:rPr>
        <w:t xml:space="preserve">должность </w:t>
      </w:r>
      <w:r w:rsidR="009E5F2F">
        <w:rPr>
          <w:rFonts w:cs="Times New Roman"/>
          <w:sz w:val="28"/>
          <w:szCs w:val="28"/>
        </w:rPr>
        <w:t>наименование предприятия</w:t>
      </w:r>
      <w:r w:rsidR="00A1122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15-16</w:t>
      </w:r>
      <w:r w:rsidR="00692B7F">
        <w:rPr>
          <w:sz w:val="28"/>
          <w:szCs w:val="28"/>
        </w:rPr>
        <w:t xml:space="preserve">), </w:t>
      </w:r>
      <w:r w:rsidR="00A1122C">
        <w:rPr>
          <w:rFonts w:cs="Times New Roman"/>
          <w:sz w:val="28"/>
          <w:szCs w:val="28"/>
        </w:rPr>
        <w:t xml:space="preserve">копия акта № </w:t>
      </w:r>
      <w:r w:rsidR="009E5F2F">
        <w:rPr>
          <w:rFonts w:cs="Times New Roman"/>
          <w:sz w:val="28"/>
          <w:szCs w:val="28"/>
        </w:rPr>
        <w:t xml:space="preserve">номер </w:t>
      </w:r>
      <w:r>
        <w:rPr>
          <w:rFonts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="00A1122C">
        <w:rPr>
          <w:rFonts w:cs="Times New Roman"/>
          <w:sz w:val="28"/>
          <w:szCs w:val="28"/>
        </w:rPr>
        <w:t>от</w:t>
      </w:r>
      <w:r w:rsidR="00A1122C">
        <w:rPr>
          <w:rFonts w:cs="Times New Roman"/>
          <w:sz w:val="28"/>
          <w:szCs w:val="28"/>
        </w:rPr>
        <w:t xml:space="preserve"> </w:t>
      </w:r>
      <w:r w:rsidR="009E5F2F">
        <w:rPr>
          <w:rFonts w:cs="Times New Roman"/>
          <w:sz w:val="28"/>
          <w:szCs w:val="28"/>
        </w:rPr>
        <w:t>дата</w:t>
      </w:r>
      <w:r w:rsidR="00F110A4">
        <w:rPr>
          <w:rFonts w:cs="Times New Roman"/>
          <w:sz w:val="28"/>
          <w:szCs w:val="28"/>
        </w:rPr>
        <w:t xml:space="preserve"> (</w:t>
      </w:r>
      <w:r w:rsidR="00F110A4">
        <w:rPr>
          <w:rFonts w:cs="Times New Roman"/>
          <w:sz w:val="28"/>
          <w:szCs w:val="28"/>
        </w:rPr>
        <w:t>л.д</w:t>
      </w:r>
      <w:r w:rsidR="00F110A4">
        <w:rPr>
          <w:rFonts w:cs="Times New Roman"/>
          <w:sz w:val="28"/>
          <w:szCs w:val="28"/>
        </w:rPr>
        <w:t>. 17-19</w:t>
      </w:r>
      <w:r>
        <w:rPr>
          <w:rFonts w:cs="Times New Roman"/>
          <w:sz w:val="28"/>
          <w:szCs w:val="28"/>
        </w:rPr>
        <w:t>)</w:t>
      </w:r>
      <w:r w:rsidR="00692B7F">
        <w:rPr>
          <w:rFonts w:cs="Times New Roman"/>
          <w:sz w:val="28"/>
          <w:szCs w:val="28"/>
        </w:rPr>
        <w:t>, копия квитанции о прие</w:t>
      </w:r>
      <w:r w:rsidR="00F110A4">
        <w:rPr>
          <w:rFonts w:cs="Times New Roman"/>
          <w:sz w:val="28"/>
          <w:szCs w:val="28"/>
        </w:rPr>
        <w:t xml:space="preserve">ме налоговой </w:t>
      </w:r>
      <w:r w:rsidRPr="00A1122C" w:rsidR="00F110A4">
        <w:rPr>
          <w:rFonts w:cs="Times New Roman"/>
          <w:sz w:val="28"/>
          <w:szCs w:val="28"/>
        </w:rPr>
        <w:t>декларации (</w:t>
      </w:r>
      <w:r w:rsidRPr="00A1122C" w:rsidR="00F110A4">
        <w:rPr>
          <w:rFonts w:cs="Times New Roman"/>
          <w:sz w:val="28"/>
          <w:szCs w:val="28"/>
        </w:rPr>
        <w:t>л.д</w:t>
      </w:r>
      <w:r w:rsidRPr="00A1122C" w:rsidR="00F110A4">
        <w:rPr>
          <w:rFonts w:cs="Times New Roman"/>
          <w:sz w:val="28"/>
          <w:szCs w:val="28"/>
        </w:rPr>
        <w:t>. 20</w:t>
      </w:r>
      <w:r w:rsidRPr="00A1122C" w:rsidR="00692B7F">
        <w:rPr>
          <w:rFonts w:cs="Times New Roman"/>
          <w:sz w:val="28"/>
          <w:szCs w:val="28"/>
        </w:rPr>
        <w:t>)</w:t>
      </w:r>
      <w:r w:rsidRPr="00A1122C">
        <w:rPr>
          <w:rFonts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22C">
        <w:rPr>
          <w:rFonts w:ascii="Times New Roman" w:hAnsi="Times New Roman" w:cs="Times New Roman"/>
          <w:sz w:val="28"/>
          <w:szCs w:val="28"/>
        </w:rPr>
        <w:t xml:space="preserve"> </w:t>
      </w:r>
      <w:r w:rsidRPr="00A1122C">
        <w:rPr>
          <w:rFonts w:ascii="Times New Roman" w:hAnsi="Times New Roman" w:cs="Times New Roman"/>
          <w:sz w:val="28"/>
          <w:szCs w:val="28"/>
        </w:rPr>
        <w:t>Таким образом, в</w:t>
      </w:r>
      <w:r w:rsidRPr="00A1122C" w:rsidR="00F110A4">
        <w:rPr>
          <w:rFonts w:ascii="Times New Roman" w:hAnsi="Times New Roman" w:cs="Times New Roman"/>
          <w:sz w:val="28"/>
          <w:szCs w:val="28"/>
        </w:rPr>
        <w:t xml:space="preserve">ина </w:t>
      </w:r>
      <w:r w:rsidRPr="00A1122C" w:rsidR="00A1122C">
        <w:rPr>
          <w:rFonts w:ascii="Times New Roman" w:hAnsi="Times New Roman" w:cs="Times New Roman"/>
          <w:color w:val="000000"/>
          <w:sz w:val="28"/>
          <w:szCs w:val="28"/>
        </w:rPr>
        <w:t>Переходько</w:t>
      </w:r>
      <w:r w:rsidRPr="00A1122C" w:rsidR="00A11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2F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Pr="00A1122C">
        <w:rPr>
          <w:rFonts w:ascii="Times New Roman" w:hAnsi="Times New Roman" w:cs="Times New Roman"/>
          <w:sz w:val="28"/>
          <w:szCs w:val="28"/>
        </w:rPr>
        <w:t xml:space="preserve"> в совершении администрат</w:t>
      </w:r>
      <w:r w:rsidRPr="00A1122C">
        <w:rPr>
          <w:rFonts w:ascii="Times New Roman" w:hAnsi="Times New Roman" w:cs="Times New Roman"/>
          <w:sz w:val="28"/>
          <w:szCs w:val="28"/>
        </w:rPr>
        <w:t>ивного правонарушения полностью подтверждается исследованными в судебном заседании доказательствами и ее действия миров</w:t>
      </w:r>
      <w:r w:rsidRPr="000B375E">
        <w:rPr>
          <w:rFonts w:ascii="Times New Roman" w:hAnsi="Times New Roman" w:cs="Times New Roman"/>
          <w:sz w:val="28"/>
          <w:szCs w:val="28"/>
        </w:rPr>
        <w:t>ой судья квалифицирует по ч. 1 ст. 15.6 КоАП РФ как  непредставление в установленный законодательством о налогах и сборах срок оформленны</w:t>
      </w:r>
      <w:r w:rsidRPr="000B375E">
        <w:rPr>
          <w:rFonts w:ascii="Times New Roman" w:hAnsi="Times New Roman" w:cs="Times New Roman"/>
          <w:sz w:val="28"/>
          <w:szCs w:val="28"/>
        </w:rPr>
        <w:t xml:space="preserve">х в установленном порядке сведений, необходимых для осуществления налогового контроля. </w:t>
      </w:r>
    </w:p>
    <w:p w:rsidR="00D81092" w:rsidRPr="00A3709D" w:rsidP="00D81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709D">
        <w:rPr>
          <w:rFonts w:ascii="Times New Roman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A3709D">
        <w:rPr>
          <w:rFonts w:ascii="Times New Roman" w:hAnsi="Times New Roman" w:cs="Times New Roman"/>
          <w:sz w:val="28"/>
          <w:szCs w:val="28"/>
        </w:rPr>
        <w:t>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обстоятельств, отягчающих административную ответственность</w:t>
      </w:r>
      <w:r w:rsidRPr="00A3709D">
        <w:rPr>
          <w:rFonts w:ascii="Times New Roman" w:hAnsi="Times New Roman" w:cs="Times New Roman"/>
          <w:sz w:val="28"/>
          <w:szCs w:val="28"/>
        </w:rPr>
        <w:t>.</w:t>
      </w:r>
    </w:p>
    <w:p w:rsidR="00993DD7" w:rsidP="009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Обстоятельств</w:t>
      </w:r>
      <w:r w:rsidR="00A1122C">
        <w:rPr>
          <w:rFonts w:ascii="Times New Roman" w:hAnsi="Times New Roman" w:cs="Times New Roman"/>
          <w:sz w:val="28"/>
          <w:szCs w:val="28"/>
        </w:rPr>
        <w:t>ом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смягчающим ответственность </w:t>
      </w:r>
      <w:r w:rsidR="00A1122C">
        <w:rPr>
          <w:rFonts w:ascii="Times New Roman" w:hAnsi="Times New Roman" w:cs="Times New Roman"/>
          <w:sz w:val="28"/>
          <w:szCs w:val="28"/>
        </w:rPr>
        <w:t>Переходько</w:t>
      </w:r>
      <w:r w:rsidR="00A1122C">
        <w:rPr>
          <w:rFonts w:ascii="Times New Roman" w:hAnsi="Times New Roman" w:cs="Times New Roman"/>
          <w:sz w:val="28"/>
          <w:szCs w:val="28"/>
        </w:rPr>
        <w:t xml:space="preserve"> С.А.</w:t>
      </w:r>
      <w:r w:rsidRPr="000B375E">
        <w:rPr>
          <w:rFonts w:ascii="Times New Roman" w:hAnsi="Times New Roman" w:cs="Times New Roman"/>
          <w:sz w:val="28"/>
          <w:szCs w:val="28"/>
        </w:rPr>
        <w:t>,  мировой судья признает</w:t>
      </w:r>
      <w:r w:rsidR="00692B7F">
        <w:rPr>
          <w:rFonts w:ascii="Times New Roman" w:hAnsi="Times New Roman" w:cs="Times New Roman"/>
          <w:sz w:val="28"/>
          <w:szCs w:val="28"/>
        </w:rPr>
        <w:t xml:space="preserve"> </w:t>
      </w:r>
      <w:r w:rsidR="00F110A4">
        <w:rPr>
          <w:rFonts w:ascii="Times New Roman" w:hAnsi="Times New Roman" w:cs="Times New Roman"/>
          <w:sz w:val="28"/>
          <w:szCs w:val="28"/>
        </w:rPr>
        <w:t>сов</w:t>
      </w:r>
      <w:r w:rsidR="00A1122C">
        <w:rPr>
          <w:rFonts w:ascii="Times New Roman" w:hAnsi="Times New Roman" w:cs="Times New Roman"/>
          <w:sz w:val="28"/>
          <w:szCs w:val="28"/>
        </w:rPr>
        <w:t>ершение правонарушения впервые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681D68" w:rsidRPr="000B375E" w:rsidP="006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522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22C">
        <w:rPr>
          <w:rFonts w:ascii="Times New Roman" w:hAnsi="Times New Roman" w:cs="Times New Roman"/>
          <w:sz w:val="28"/>
          <w:szCs w:val="28"/>
        </w:rPr>
        <w:t xml:space="preserve"> от</w:t>
      </w:r>
      <w:r w:rsidR="00A1122C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 w:rsidR="00A1122C">
        <w:rPr>
          <w:rFonts w:ascii="Times New Roman" w:hAnsi="Times New Roman" w:cs="Times New Roman"/>
          <w:sz w:val="28"/>
          <w:szCs w:val="28"/>
        </w:rPr>
        <w:t>Переходько</w:t>
      </w:r>
      <w:r w:rsidR="00A1122C">
        <w:rPr>
          <w:rFonts w:ascii="Times New Roman" w:hAnsi="Times New Roman" w:cs="Times New Roman"/>
          <w:sz w:val="28"/>
          <w:szCs w:val="28"/>
        </w:rPr>
        <w:t xml:space="preserve"> С.А.</w:t>
      </w:r>
      <w:r w:rsidRPr="0019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B375E">
        <w:rPr>
          <w:rFonts w:ascii="Times New Roman" w:hAnsi="Times New Roman" w:cs="Times New Roman"/>
          <w:sz w:val="28"/>
          <w:szCs w:val="28"/>
        </w:rPr>
        <w:t>вышеизложенное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B375E">
        <w:rPr>
          <w:rFonts w:ascii="Times New Roman" w:hAnsi="Times New Roman" w:cs="Times New Roman"/>
          <w:sz w:val="28"/>
          <w:szCs w:val="28"/>
        </w:rPr>
        <w:t>ст.с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 xml:space="preserve">. 29.9-29.11 </w:t>
      </w:r>
      <w:r w:rsidRPr="000B375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 мировой судья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DD7" w:rsidRPr="00681D68" w:rsidP="00993DD7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 w:rsidRPr="00681D68">
        <w:rPr>
          <w:sz w:val="28"/>
          <w:szCs w:val="28"/>
        </w:rPr>
        <w:t>ПОСТАНОВИЛ:</w:t>
      </w:r>
    </w:p>
    <w:p w:rsidR="00993DD7" w:rsidRPr="000B375E" w:rsidP="00993DD7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993DD7" w:rsidP="00993D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Переходько</w:t>
      </w:r>
      <w:r>
        <w:rPr>
          <w:color w:val="000000"/>
          <w:sz w:val="28"/>
          <w:szCs w:val="28"/>
        </w:rPr>
        <w:t xml:space="preserve"> </w:t>
      </w:r>
      <w:r w:rsidR="009E5F2F">
        <w:rPr>
          <w:color w:val="000000"/>
          <w:sz w:val="28"/>
          <w:szCs w:val="28"/>
        </w:rPr>
        <w:t>С.А.</w:t>
      </w:r>
      <w:r w:rsidRPr="000B375E">
        <w:rPr>
          <w:sz w:val="28"/>
          <w:szCs w:val="28"/>
        </w:rPr>
        <w:t xml:space="preserve"> 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681D68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0F0034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</w:t>
      </w:r>
      <w:r w:rsidRPr="000F0034">
        <w:rPr>
          <w:rFonts w:ascii="Times New Roman" w:hAnsi="Times New Roman" w:cs="Times New Roman"/>
          <w:sz w:val="28"/>
          <w:szCs w:val="28"/>
        </w:rPr>
        <w:t>510001, счет 40101810335100010001, ОКТМО 35</w:t>
      </w:r>
      <w:r>
        <w:rPr>
          <w:rFonts w:ascii="Times New Roman" w:hAnsi="Times New Roman" w:cs="Times New Roman"/>
          <w:sz w:val="28"/>
          <w:szCs w:val="28"/>
        </w:rPr>
        <w:t>718000, КБК 82811601153010006140</w:t>
      </w:r>
      <w:r w:rsidRPr="000F0034">
        <w:rPr>
          <w:rFonts w:ascii="Times New Roman" w:hAnsi="Times New Roman"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0B375E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В </w:t>
      </w:r>
      <w:r w:rsidRPr="000B375E">
        <w:rPr>
          <w:rFonts w:ascii="Times New Roman" w:hAnsi="Times New Roman" w:cs="Times New Roman"/>
          <w:sz w:val="28"/>
          <w:szCs w:val="28"/>
        </w:rPr>
        <w:t>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0B375E">
        <w:rPr>
          <w:rFonts w:ascii="Times New Roman" w:hAnsi="Times New Roman" w:cs="Times New Roman"/>
          <w:sz w:val="28"/>
          <w:szCs w:val="28"/>
        </w:rPr>
        <w:t>бо со дня отсрочки или рассрочки, предусмотренных статьей 31.5 КоАП Российской Федерации.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</w:t>
      </w:r>
      <w:r w:rsidRPr="000B375E">
        <w:rPr>
          <w:rFonts w:ascii="Times New Roman" w:hAnsi="Times New Roman" w:cs="Times New Roman"/>
          <w:sz w:val="28"/>
          <w:szCs w:val="28"/>
        </w:rPr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Pr="000B375E">
        <w:rPr>
          <w:rFonts w:ascii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D7" w:rsidRPr="000B375E" w:rsidP="00993DD7">
      <w:pPr>
        <w:spacing w:after="0" w:line="240" w:lineRule="auto"/>
        <w:ind w:firstLine="708"/>
        <w:rPr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A1122C" w:rsidP="00AD49EA">
        <w:pPr>
          <w:pStyle w:val="Header"/>
          <w:jc w:val="center"/>
        </w:pPr>
        <w:r>
          <w:fldChar w:fldCharType="begin"/>
        </w:r>
        <w:r w:rsidR="00F023F1">
          <w:instrText>PAGE   \* MERG</w:instrText>
        </w:r>
        <w:r w:rsidR="00F023F1">
          <w:instrText>EFORMAT</w:instrText>
        </w:r>
        <w:r>
          <w:fldChar w:fldCharType="separate"/>
        </w:r>
        <w:r w:rsidR="009E5F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534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D7066"/>
    <w:rsid w:val="000D7858"/>
    <w:rsid w:val="000F0034"/>
    <w:rsid w:val="000F4404"/>
    <w:rsid w:val="000F6D81"/>
    <w:rsid w:val="001026D7"/>
    <w:rsid w:val="00107BC5"/>
    <w:rsid w:val="001179F8"/>
    <w:rsid w:val="00124340"/>
    <w:rsid w:val="001266E9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B0ACE"/>
    <w:rsid w:val="002B6A19"/>
    <w:rsid w:val="002B72A6"/>
    <w:rsid w:val="002D4470"/>
    <w:rsid w:val="002E1580"/>
    <w:rsid w:val="00301B82"/>
    <w:rsid w:val="00313323"/>
    <w:rsid w:val="00316F34"/>
    <w:rsid w:val="00317D79"/>
    <w:rsid w:val="0033642D"/>
    <w:rsid w:val="003545C2"/>
    <w:rsid w:val="00356BDB"/>
    <w:rsid w:val="00377DCF"/>
    <w:rsid w:val="0038103D"/>
    <w:rsid w:val="00381DED"/>
    <w:rsid w:val="00394014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513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D555D"/>
    <w:rsid w:val="004E2CC5"/>
    <w:rsid w:val="004E74FC"/>
    <w:rsid w:val="004F0438"/>
    <w:rsid w:val="004F26A1"/>
    <w:rsid w:val="004F4D5E"/>
    <w:rsid w:val="005054F2"/>
    <w:rsid w:val="00506830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547C"/>
    <w:rsid w:val="006A6965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1727"/>
    <w:rsid w:val="007D3D4C"/>
    <w:rsid w:val="007D4E0A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4C1"/>
    <w:rsid w:val="00885FF8"/>
    <w:rsid w:val="00895388"/>
    <w:rsid w:val="0089722B"/>
    <w:rsid w:val="00897AC0"/>
    <w:rsid w:val="008A1BE5"/>
    <w:rsid w:val="008A587E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6D3D"/>
    <w:rsid w:val="00940CC5"/>
    <w:rsid w:val="00947C03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9E5F2F"/>
    <w:rsid w:val="009F3E32"/>
    <w:rsid w:val="00A03116"/>
    <w:rsid w:val="00A062C1"/>
    <w:rsid w:val="00A1122C"/>
    <w:rsid w:val="00A14B5C"/>
    <w:rsid w:val="00A321DD"/>
    <w:rsid w:val="00A36B30"/>
    <w:rsid w:val="00A3709D"/>
    <w:rsid w:val="00A373DC"/>
    <w:rsid w:val="00A376A0"/>
    <w:rsid w:val="00A53725"/>
    <w:rsid w:val="00A54405"/>
    <w:rsid w:val="00A674CA"/>
    <w:rsid w:val="00A705F3"/>
    <w:rsid w:val="00A8024D"/>
    <w:rsid w:val="00A825FC"/>
    <w:rsid w:val="00A961EE"/>
    <w:rsid w:val="00AA0BEA"/>
    <w:rsid w:val="00AA0E90"/>
    <w:rsid w:val="00AA58D1"/>
    <w:rsid w:val="00AA5FA9"/>
    <w:rsid w:val="00AA7E44"/>
    <w:rsid w:val="00AB1367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5B3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54E12"/>
    <w:rsid w:val="00D560F0"/>
    <w:rsid w:val="00D64DAE"/>
    <w:rsid w:val="00D66E0F"/>
    <w:rsid w:val="00D7524B"/>
    <w:rsid w:val="00D80A10"/>
    <w:rsid w:val="00D81092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42C7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F01935"/>
    <w:rsid w:val="00F023F1"/>
    <w:rsid w:val="00F110A4"/>
    <w:rsid w:val="00F15C59"/>
    <w:rsid w:val="00F36CE3"/>
    <w:rsid w:val="00F44947"/>
    <w:rsid w:val="00F473E0"/>
    <w:rsid w:val="00F51D36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16B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D9D92726279FA40F530A72F80DCE7F4BAE86C0D76A80E9DDD83B38434750C7D4B1E9CE926E6068B6FD48AFGBV0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51C8-6422-432A-BA92-ED46814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