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E24" w:rsidRPr="001B3E24" w:rsidP="001B3E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3E24">
        <w:rPr>
          <w:rFonts w:ascii="Times New Roman" w:eastAsia="Times New Roman" w:hAnsi="Times New Roman" w:cs="Times New Roman"/>
          <w:lang w:eastAsia="ru-RU"/>
        </w:rPr>
        <w:t>Дело № 5-58-</w:t>
      </w:r>
      <w:r w:rsidR="008B405D">
        <w:rPr>
          <w:rFonts w:ascii="Times New Roman" w:eastAsia="Times New Roman" w:hAnsi="Times New Roman" w:cs="Times New Roman"/>
          <w:lang w:eastAsia="ru-RU"/>
        </w:rPr>
        <w:t>420/</w:t>
      </w:r>
      <w:r w:rsidRPr="001B3E24">
        <w:rPr>
          <w:rFonts w:ascii="Times New Roman" w:eastAsia="Times New Roman" w:hAnsi="Times New Roman" w:cs="Times New Roman"/>
          <w:lang w:eastAsia="ru-RU"/>
        </w:rPr>
        <w:t>2023</w:t>
      </w:r>
    </w:p>
    <w:p w:rsidR="001B3E24" w:rsidRPr="001B3E24" w:rsidP="001B3E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3E24">
        <w:rPr>
          <w:rFonts w:ascii="Times New Roman" w:eastAsia="Times New Roman" w:hAnsi="Times New Roman" w:cs="Times New Roman"/>
          <w:lang w:eastAsia="ru-RU"/>
        </w:rPr>
        <w:t>УИД 91</w:t>
      </w:r>
      <w:r w:rsidR="008B405D">
        <w:rPr>
          <w:rFonts w:ascii="Times New Roman" w:eastAsia="Times New Roman" w:hAnsi="Times New Roman" w:cs="Times New Roman"/>
          <w:lang w:eastAsia="ru-RU"/>
        </w:rPr>
        <w:t>М</w:t>
      </w:r>
      <w:r w:rsidRPr="001B3E24">
        <w:rPr>
          <w:rFonts w:ascii="Times New Roman" w:eastAsia="Times New Roman" w:hAnsi="Times New Roman" w:cs="Times New Roman"/>
          <w:lang w:val="en-US" w:eastAsia="ru-RU"/>
        </w:rPr>
        <w:t>S</w:t>
      </w:r>
      <w:r w:rsidRPr="001B3E24">
        <w:rPr>
          <w:rFonts w:ascii="Times New Roman" w:eastAsia="Times New Roman" w:hAnsi="Times New Roman" w:cs="Times New Roman"/>
          <w:lang w:eastAsia="ru-RU"/>
        </w:rPr>
        <w:t>00</w:t>
      </w:r>
      <w:r w:rsidR="008B405D">
        <w:rPr>
          <w:rFonts w:ascii="Times New Roman" w:eastAsia="Times New Roman" w:hAnsi="Times New Roman" w:cs="Times New Roman"/>
          <w:lang w:eastAsia="ru-RU"/>
        </w:rPr>
        <w:t>58-01-</w:t>
      </w:r>
      <w:r w:rsidR="00B55435">
        <w:rPr>
          <w:rFonts w:ascii="Times New Roman" w:eastAsia="Times New Roman" w:hAnsi="Times New Roman" w:cs="Times New Roman"/>
          <w:lang w:eastAsia="ru-RU"/>
        </w:rPr>
        <w:t>2023-00</w:t>
      </w:r>
      <w:r w:rsidR="008B405D">
        <w:rPr>
          <w:rFonts w:ascii="Times New Roman" w:eastAsia="Times New Roman" w:hAnsi="Times New Roman" w:cs="Times New Roman"/>
          <w:lang w:eastAsia="ru-RU"/>
        </w:rPr>
        <w:t>1250</w:t>
      </w:r>
      <w:r w:rsidRPr="001B3E24">
        <w:rPr>
          <w:rFonts w:ascii="Times New Roman" w:eastAsia="Times New Roman" w:hAnsi="Times New Roman" w:cs="Times New Roman"/>
          <w:lang w:eastAsia="ru-RU"/>
        </w:rPr>
        <w:t>-</w:t>
      </w:r>
      <w:r w:rsidR="008B405D">
        <w:rPr>
          <w:rFonts w:ascii="Times New Roman" w:eastAsia="Times New Roman" w:hAnsi="Times New Roman" w:cs="Times New Roman"/>
          <w:lang w:eastAsia="ru-RU"/>
        </w:rPr>
        <w:t>13</w:t>
      </w:r>
      <w:r w:rsidRPr="001B3E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3E24" w:rsidP="001B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3E24" w:rsidRPr="00A77867" w:rsidP="001B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1B3E24" w:rsidRPr="00A77867" w:rsidP="001B3E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B3E24" w:rsidRPr="001B3E24" w:rsidP="001B3E24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14 сентября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1B3E24" w:rsidRPr="001B3E24" w:rsidP="001B3E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Крым - мировой судья </w:t>
      </w:r>
      <w:r w:rsidRPr="001B3E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1B3E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мкр. 10, д. 4, дело об админи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1B3E24" w:rsidRPr="001B3E24" w:rsidP="001B3E2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3E2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Юрчихина</w:t>
      </w:r>
      <w:r w:rsidRPr="001B3E2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С.С., персональные данные, </w:t>
      </w:r>
      <w:r w:rsidRPr="001B3E2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</w:t>
      </w:r>
    </w:p>
    <w:p w:rsidR="001B3E24" w:rsidRPr="001B3E24" w:rsidP="001B3E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Юрчихин С.С. совершил прав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онарушение, предусмотренное ч. 3 ст. 19.24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Красноглинского районного суда г. Самары от 24.01.2022, вступившим в законную силу 08.02.2022, в отношении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на срок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8 лет, с установлением административных ограничений: запрещение пребывания вне жилого или иного помещения, являющегося его местом жительства либо пребывания, в период с 22 часов 00 минут до 06 часов 00 минут следующих суток, кроме случаев, связанных с рабо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той, обязательная явка один раз в месяц в орган внутренних дел по месту жительства, пребывания или фактического нахождения для регистрации. </w:t>
      </w:r>
    </w:p>
    <w:p w:rsidR="00B55435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Красноперекопского районного суда Республики Крым от 05.12.2022 дополнены административные ограничения, ус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тановленные Юрчихину С.С., в виде явки на регистрацию в МО МВД России «Красноперекопский» четыре раза в месяц.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.2023</w:t>
      </w:r>
      <w:r w:rsidR="00B5543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период с 09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</w:t>
      </w:r>
      <w:r w:rsidR="00B55435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 мин. </w:t>
      </w:r>
      <w:r w:rsidR="00B5543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 18 час. 00 мин.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 С.С. </w:t>
      </w:r>
      <w:r w:rsidR="00B55435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явился на регистрацию в МО МВД России «Красноперекопский»,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чем нарушил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ограничение, установленное ему судом.</w:t>
      </w:r>
    </w:p>
    <w:p w:rsidR="001B3E24" w:rsidRPr="001B3E24" w:rsidP="001B3E2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Юрчихину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ном раскаялся, пояснил, что 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забыл прийти на регистрацию в полицию.</w:t>
      </w:r>
    </w:p>
    <w:p w:rsidR="00B55435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подтверждается собранными по делу доказ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ательствами: протоколом 82 01 № 124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072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.2023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3 ст. 19.2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 КоАП РФ (л.д. 2); рапортом старшего инспектора ГОАН ОУУП и ПДН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России «Красноперекопский» от 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21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2023 (л.д. 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объяснениями Юрчихина С.С. от 22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.2023 (л.д.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копией решения Красноглинского районного суда г. Самары от 24.01.2022 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6-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8);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решения Красноперекопского районного суда Республики Крым от 05.12.2022 (л.д.9-10); копией 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графика прибытия поднадзорного лица на регистрацию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от 2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12.2022 (л.д.11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); справкой на физическое лицо (л.д.1</w:t>
      </w:r>
      <w:r w:rsidR="008B405D">
        <w:rPr>
          <w:rFonts w:ascii="Times New Roman" w:eastAsia="Arial Unicode MS" w:hAnsi="Times New Roman" w:cs="Times New Roman"/>
          <w:sz w:val="25"/>
          <w:szCs w:val="25"/>
          <w:lang w:eastAsia="ru-RU"/>
        </w:rPr>
        <w:t>2-1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4).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1B3E24">
        <w:rPr>
          <w:rFonts w:ascii="Times New Roman" w:eastAsia="Calibri" w:hAnsi="Times New Roman" w:cs="Times New Roman"/>
          <w:sz w:val="25"/>
          <w:szCs w:val="25"/>
        </w:rPr>
        <w:t>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Юрчихину С.С.  в день с</w:t>
      </w:r>
      <w:r w:rsidRPr="001B3E24">
        <w:rPr>
          <w:rFonts w:ascii="Times New Roman" w:eastAsia="Calibri" w:hAnsi="Times New Roman" w:cs="Times New Roman"/>
          <w:sz w:val="25"/>
          <w:szCs w:val="25"/>
        </w:rPr>
        <w:t>оставления, его права соблюдены.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Юрчихиным С.С.  имело место в связи с уважительными причинами.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доказательства, признавая вину Юрчихина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С.С.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1B3E24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смягчающими административную ответственность, приз</w:t>
      </w:r>
      <w:r w:rsidRPr="001B3E24">
        <w:rPr>
          <w:rFonts w:ascii="Times New Roman" w:eastAsia="Calibri" w:hAnsi="Times New Roman" w:cs="Times New Roman"/>
          <w:sz w:val="25"/>
          <w:szCs w:val="25"/>
        </w:rPr>
        <w:t>наются признание вины, раскаяние в содеянном.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8B405D">
        <w:rPr>
          <w:rFonts w:ascii="Times New Roman" w:eastAsia="Calibri" w:hAnsi="Times New Roman" w:cs="Times New Roman"/>
          <w:sz w:val="25"/>
          <w:szCs w:val="25"/>
        </w:rPr>
        <w:t>ом, отягчающим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</w:t>
      </w:r>
      <w:r w:rsidR="008B405D">
        <w:rPr>
          <w:rFonts w:ascii="Times New Roman" w:eastAsia="Calibri" w:hAnsi="Times New Roman" w:cs="Times New Roman"/>
          <w:sz w:val="25"/>
          <w:szCs w:val="25"/>
        </w:rPr>
        <w:t xml:space="preserve"> признает повторного совершение однородного административного правонарушения. 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ья учитывает характер совершенного Юрчихиным С.С. административного правонарушения, его личность, семейное и материальное положение, </w:t>
      </w:r>
      <w:r w:rsidRPr="001B3E24" w:rsidR="008B405D">
        <w:rPr>
          <w:rFonts w:ascii="Times New Roman" w:eastAsia="Calibri" w:hAnsi="Times New Roman" w:cs="Times New Roman"/>
          <w:sz w:val="25"/>
          <w:szCs w:val="25"/>
        </w:rPr>
        <w:t>обстоятельства,</w:t>
      </w:r>
      <w:r w:rsidR="008B405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смягчающие </w:t>
      </w:r>
      <w:r w:rsidR="008B405D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1B3E24" w:rsidRPr="001B3E24" w:rsidP="008B40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КоАП РФ, административное </w:t>
      </w:r>
      <w:r w:rsidRPr="001B3E24">
        <w:rPr>
          <w:rFonts w:ascii="Times New Roman" w:eastAsia="Calibri" w:hAnsi="Times New Roman" w:cs="Times New Roman"/>
          <w:sz w:val="25"/>
          <w:szCs w:val="25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С учётом изложенного,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руководствуясь ст. 29.9 – 29.11 КоАП РФ, мировой судья</w:t>
      </w:r>
    </w:p>
    <w:p w:rsidR="001B3E24" w:rsidRPr="001B3E24" w:rsidP="001B3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B3E24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Юрчихина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С.С.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назн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ачить ему наказание в виде обязательных работ на срок </w:t>
      </w:r>
      <w:r w:rsidR="008B405D">
        <w:rPr>
          <w:rFonts w:ascii="Times New Roman" w:eastAsia="Calibri" w:hAnsi="Times New Roman" w:cs="Times New Roman"/>
          <w:sz w:val="25"/>
          <w:szCs w:val="25"/>
        </w:rPr>
        <w:t>3</w:t>
      </w:r>
      <w:r w:rsidRPr="001B3E24">
        <w:rPr>
          <w:rFonts w:ascii="Times New Roman" w:eastAsia="Calibri" w:hAnsi="Times New Roman" w:cs="Times New Roman"/>
          <w:sz w:val="25"/>
          <w:szCs w:val="25"/>
        </w:rPr>
        <w:t>0 (</w:t>
      </w:r>
      <w:r w:rsidR="008B405D">
        <w:rPr>
          <w:rFonts w:ascii="Times New Roman" w:eastAsia="Calibri" w:hAnsi="Times New Roman" w:cs="Times New Roman"/>
          <w:sz w:val="25"/>
          <w:szCs w:val="25"/>
        </w:rPr>
        <w:t>три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дцать) часов.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ым и г. Севастополю.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Севастополю.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</w:t>
      </w:r>
      <w:r w:rsidRPr="001B3E24">
        <w:rPr>
          <w:rFonts w:ascii="Times New Roman" w:eastAsia="Calibri" w:hAnsi="Times New Roman" w:cs="Times New Roman"/>
          <w:sz w:val="25"/>
          <w:szCs w:val="25"/>
        </w:rPr>
        <w:t>надцати суток.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B3E24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B3E24" w:rsidRPr="001B3E24" w:rsidP="001B3E2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М</w:t>
      </w:r>
      <w:r w:rsidRPr="001B3E24">
        <w:rPr>
          <w:rFonts w:ascii="Times New Roman" w:eastAsia="Calibri" w:hAnsi="Times New Roman" w:cs="Times New Roman"/>
          <w:sz w:val="25"/>
          <w:szCs w:val="25"/>
        </w:rPr>
        <w:t>ировой судья</w:t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  <w:t xml:space="preserve">Д.Б. Оконова </w:t>
      </w:r>
    </w:p>
    <w:p w:rsidR="00570DF6"/>
    <w:sectPr w:rsidSect="001B3E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62"/>
    <w:rsid w:val="001B3E24"/>
    <w:rsid w:val="00202E62"/>
    <w:rsid w:val="002219ED"/>
    <w:rsid w:val="004B26F9"/>
    <w:rsid w:val="00570DF6"/>
    <w:rsid w:val="008B405D"/>
    <w:rsid w:val="00A77867"/>
    <w:rsid w:val="00B55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