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94005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</w:t>
      </w:r>
      <w:r w:rsidRPr="00940058" w:rsidR="00054C63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0058" w:rsid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>445</w:t>
      </w:r>
      <w:r w:rsidRPr="00940058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/2025</w:t>
      </w:r>
    </w:p>
    <w:p w:rsidR="00054C63" w:rsidRPr="0094005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940058" w:rsidR="007F5C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</w:t>
      </w:r>
      <w:r w:rsidRPr="0094005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</w:t>
      </w:r>
      <w:r w:rsidRPr="00940058" w:rsidR="00504C17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Pr="004241CD" w:rsidR="007F5C46">
        <w:rPr>
          <w:rFonts w:ascii="Times New Roman" w:eastAsia="Times New Roman" w:hAnsi="Times New Roman" w:cs="Times New Roman"/>
          <w:sz w:val="24"/>
          <w:szCs w:val="24"/>
          <w:lang w:eastAsia="ru-RU"/>
        </w:rPr>
        <w:t>58-01-2025-</w:t>
      </w:r>
      <w:r w:rsidRPr="00940058" w:rsid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>002074-95</w:t>
      </w:r>
    </w:p>
    <w:p w:rsidR="00901B84" w:rsidRPr="0094005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2D4A" w:rsidRPr="0094005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D52D4A" w:rsidRPr="0094005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005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194AB3" w:rsidRPr="0094005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D372DC" w:rsidRPr="0094005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6C35F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94005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22 октября</w:t>
      </w:r>
      <w:r w:rsidRPr="00940058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7F5C4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2025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года                                </w:t>
      </w:r>
      <w:r w:rsidRPr="00940058" w:rsidR="0065478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г. Красноперекопск</w:t>
      </w:r>
    </w:p>
    <w:p w:rsidR="00654789" w:rsidRPr="0094005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</w:t>
      </w:r>
      <w:r w:rsidRPr="00940058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</w:t>
      </w:r>
      <w:r w:rsidRPr="0094005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М</w:t>
      </w:r>
      <w:r w:rsidRPr="0094005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ировой судья </w:t>
      </w:r>
      <w:r w:rsidRPr="0094005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участка № 58</w:t>
      </w:r>
      <w:r w:rsidRPr="0094005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судебного района </w:t>
      </w:r>
      <w:r w:rsidRPr="00940058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(Красноперекопский муниципальный район и  городской округ Красноперекопск) </w:t>
      </w:r>
      <w:r w:rsidRPr="0094005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</w:t>
      </w:r>
      <w:r w:rsidRPr="0094005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ублики Крым </w:t>
      </w:r>
      <w:r w:rsidRPr="00940058" w:rsidR="000866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Захарова А</w:t>
      </w:r>
      <w:r w:rsidRPr="00940058" w:rsidR="001C1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настасия Сергеевна</w:t>
      </w:r>
      <w:r w:rsidRPr="00940058" w:rsidR="00901B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Pr="0094005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РК, г. Красноперекопск, мкр. 10, д. 4)</w:t>
      </w:r>
      <w:r w:rsidRPr="00940058" w:rsidR="00FA578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4005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</w:t>
      </w:r>
      <w:r w:rsidRPr="00940058" w:rsidR="00C60A5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</w:t>
      </w:r>
      <w:r w:rsidRPr="0094005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открытом судебном заседании </w:t>
      </w:r>
      <w:r w:rsidRPr="00940058" w:rsidR="00FA578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дело об административном правонарушении, предусмотренном </w:t>
      </w:r>
      <w:r w:rsidRPr="0094005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</w:t>
      </w:r>
      <w:r w:rsidRPr="00940058" w:rsidR="009E1CB1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94005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ст. 19.24 </w:t>
      </w:r>
      <w:r w:rsidRPr="0094005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Кодекса Российской Федерации об административных правонарушениях (далее - </w:t>
      </w:r>
      <w:r w:rsidRPr="00940058" w:rsidR="00054C63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КоАП РФ</w:t>
      </w:r>
      <w:r w:rsidRPr="0094005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)</w:t>
      </w:r>
      <w:r w:rsidRPr="0094005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</w:t>
      </w:r>
    </w:p>
    <w:p w:rsidR="00790B0F" w:rsidRPr="0094005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940058" w:rsidR="001C1068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940058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40058" w:rsidR="001C1068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Сергеевича, </w:t>
      </w:r>
      <w:r w:rsidR="004241CD">
        <w:rPr>
          <w:rFonts w:ascii="Times New Roman" w:eastAsia="Calibri" w:hAnsi="Times New Roman" w:cs="Times New Roman"/>
          <w:bCs/>
          <w:sz w:val="24"/>
          <w:szCs w:val="24"/>
        </w:rPr>
        <w:t>персональные данные</w:t>
      </w:r>
    </w:p>
    <w:p w:rsidR="00FB4863" w:rsidRPr="0094005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940058" w:rsidP="00FB4863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                                              </w:t>
      </w:r>
      <w:r w:rsidRPr="00940058" w:rsidR="00901B84">
        <w:rPr>
          <w:rFonts w:ascii="Times New Roman" w:eastAsia="Arial Unicode MS" w:hAnsi="Times New Roman" w:cs="Times New Roman"/>
          <w:sz w:val="24"/>
          <w:szCs w:val="24"/>
          <w:lang w:eastAsia="ru-RU"/>
        </w:rPr>
        <w:t>у с т а н о в и л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:</w:t>
      </w:r>
    </w:p>
    <w:p w:rsidR="00901B84" w:rsidRPr="0094005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6C35FB" w:rsidRPr="0094005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Керченского городского суда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Республики Крым от 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04.03.2021 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по административному делу № 2а-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801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/2021, вступившим  в законную  силу 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22.03.2021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,</w:t>
      </w:r>
      <w:r w:rsidRPr="0094005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отношении 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</w:t>
      </w:r>
      <w:r w:rsidRPr="00940058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сроком на 3 года установлен административный надзор и установлены следующие административные ограничения: 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возложена обязанность  являться на регистрацию в орган внутренних дел по месту жительства четыре раза в месяц для регистрации; запрет выезда за пределы Красноперекопского района Республики Крым без разрешения МО МВД России «Красноперекопский; 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период с 22-00 час. до 06-00 час., если это не связано с постоянной трудовой деятельностью;  запрет посещения увеселительных заведений, баров, кафе, ресторанов, где реализуются спиртные напитки с целью</w:t>
      </w:r>
      <w:r w:rsidRPr="00940058" w:rsidR="001C106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их приобретения и употребления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>».</w:t>
      </w:r>
    </w:p>
    <w:p w:rsidR="001C1068" w:rsidRPr="0094005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Решением </w:t>
      </w:r>
      <w:r w:rsidRPr="00940058" w:rsidR="000866F9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Красноперекопского 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районного суда Республики Крым от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03.11.2021 по делу № 2а-898/2021,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</w:t>
      </w:r>
      <w:r w:rsidRPr="0094005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940058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94005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29.04.2024 по 28.10.2024.</w:t>
      </w:r>
    </w:p>
    <w:p w:rsidR="001C1068" w:rsidRPr="0094005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>Решением Красноперекопского  районного суда Республики Крым от 30.06.2022 по делу № 2а-574/</w:t>
      </w:r>
      <w:r w:rsidRPr="0094005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2022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Сива</w:t>
      </w:r>
      <w:r w:rsidRPr="0094005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>ш</w:t>
      </w:r>
      <w:r w:rsidRPr="00940058" w:rsidR="00653150">
        <w:rPr>
          <w:rFonts w:ascii="Times New Roman" w:eastAsia="Arial Unicode MS" w:hAnsi="Times New Roman" w:cs="Times New Roman"/>
          <w:sz w:val="24"/>
          <w:szCs w:val="24"/>
          <w:lang w:eastAsia="ru-RU"/>
        </w:rPr>
        <w:t>у</w:t>
      </w:r>
      <w:r w:rsidRPr="00940058" w:rsidR="00BB68A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Д.С. продлен административный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надзор на 6 месяцев с 29.10.2024 по 28.04.2025. </w:t>
      </w:r>
    </w:p>
    <w:p w:rsidR="00E465AA" w:rsidRPr="00940058" w:rsidP="00E465AA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Решением Красноперекопского  районного суда Республики Крым от 13.04.2023 по делу № 2а-379/2023, Сивашу Д.С. продлен административный надзор на 6 месяцев с 29.04.2025 по 28.10.2025. </w:t>
      </w:r>
    </w:p>
    <w:p w:rsidR="00E434F3" w:rsidRPr="00940058" w:rsidP="00B10734">
      <w:pPr>
        <w:pStyle w:val="NormalWeb"/>
        <w:spacing w:before="0" w:beforeAutospacing="0" w:after="0" w:afterAutospacing="0" w:line="288" w:lineRule="atLeast"/>
        <w:ind w:firstLine="540"/>
        <w:jc w:val="both"/>
      </w:pPr>
      <w:r w:rsidRPr="00940058">
        <w:t>19</w:t>
      </w:r>
      <w:r w:rsidRPr="00940058" w:rsidR="00962741">
        <w:t xml:space="preserve"> октября</w:t>
      </w:r>
      <w:r w:rsidRPr="00940058" w:rsidR="00E62DD9">
        <w:t xml:space="preserve"> </w:t>
      </w:r>
      <w:r w:rsidRPr="00940058" w:rsidR="00E465AA">
        <w:t>2025</w:t>
      </w:r>
      <w:r w:rsidRPr="00940058" w:rsidR="00B10734">
        <w:t xml:space="preserve"> года</w:t>
      </w:r>
      <w:r w:rsidRPr="00940058" w:rsidR="00E75DD3">
        <w:t xml:space="preserve"> в </w:t>
      </w:r>
      <w:r w:rsidRPr="00940058">
        <w:t>23</w:t>
      </w:r>
      <w:r w:rsidRPr="00940058" w:rsidR="00790B0F">
        <w:t xml:space="preserve"> час. </w:t>
      </w:r>
      <w:r w:rsidRPr="00940058">
        <w:t>06</w:t>
      </w:r>
      <w:r w:rsidRPr="00940058" w:rsidR="0097082A">
        <w:t xml:space="preserve"> мин.</w:t>
      </w:r>
      <w:r w:rsidRPr="00940058">
        <w:t xml:space="preserve"> </w:t>
      </w:r>
      <w:r w:rsidRPr="00940058" w:rsidR="001C1068">
        <w:t>Сиваш Д.С.,</w:t>
      </w:r>
      <w:r w:rsidRPr="00940058" w:rsidR="00B10734">
        <w:t xml:space="preserve"> </w:t>
      </w:r>
      <w:r w:rsidRPr="00940058">
        <w:t>будучи привлеченным в течение</w:t>
      </w:r>
      <w:r w:rsidRPr="00940058" w:rsidR="002471D3">
        <w:t xml:space="preserve"> </w:t>
      </w:r>
      <w:r w:rsidRPr="00940058">
        <w:t xml:space="preserve"> года к административной ответ</w:t>
      </w:r>
      <w:r w:rsidRPr="00940058" w:rsidR="00790B0F">
        <w:t>ственности, предусмотренной ч. 3</w:t>
      </w:r>
      <w:r w:rsidRPr="00940058">
        <w:t xml:space="preserve"> ст. 19.24 КоАП РФ,</w:t>
      </w:r>
      <w:r w:rsidRPr="00940058" w:rsidR="00BE366B">
        <w:t xml:space="preserve"> нарушил установленное </w:t>
      </w:r>
      <w:r w:rsidRPr="00940058" w:rsidR="002471D3">
        <w:t xml:space="preserve"> </w:t>
      </w:r>
      <w:r w:rsidRPr="00940058" w:rsidR="00BE366B">
        <w:t xml:space="preserve">ему ограничение </w:t>
      </w:r>
      <w:r w:rsidRPr="00940058" w:rsidR="002471D3">
        <w:t xml:space="preserve">в виде </w:t>
      </w:r>
      <w:r w:rsidRPr="00940058" w:rsidR="00BE366B">
        <w:t xml:space="preserve">запрета пребывания </w:t>
      </w:r>
      <w:r w:rsidRPr="00940058" w:rsidR="00BE366B">
        <w:rPr>
          <w:rFonts w:eastAsia="Arial Unicode MS"/>
        </w:rPr>
        <w:t>вне жилого помещения или иного помещения, являющегося местом жительства либо пребывания</w:t>
      </w:r>
      <w:r w:rsidRPr="00940058" w:rsidR="00E465AA">
        <w:rPr>
          <w:rFonts w:eastAsia="Arial Unicode MS"/>
        </w:rPr>
        <w:t xml:space="preserve"> по адресу: </w:t>
      </w:r>
      <w:r w:rsidR="004241CD">
        <w:rPr>
          <w:rFonts w:eastAsia="Arial Unicode MS"/>
        </w:rPr>
        <w:t>адрес</w:t>
      </w:r>
      <w:r w:rsidRPr="00940058" w:rsidR="00BE366B">
        <w:rPr>
          <w:rFonts w:eastAsia="Arial Unicode MS"/>
        </w:rPr>
        <w:t xml:space="preserve"> в период с 22-00 час. до 06-00 час</w:t>
      </w:r>
      <w:r w:rsidRPr="00940058" w:rsidR="002471D3">
        <w:t xml:space="preserve">., </w:t>
      </w:r>
      <w:r w:rsidRPr="00940058" w:rsidR="00BE366B">
        <w:t>его</w:t>
      </w:r>
      <w:r w:rsidRPr="00940058" w:rsidR="00B10734">
        <w:t xml:space="preserve"> действия не</w:t>
      </w:r>
      <w:r w:rsidRPr="00940058" w:rsidR="00B10734">
        <w:t xml:space="preserve"> содержат уголовно наказуемого деяния. </w:t>
      </w:r>
    </w:p>
    <w:p w:rsidR="00B83EA2" w:rsidRPr="0094005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940058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940058" w:rsidR="00EF67EB">
        <w:rPr>
          <w:rFonts w:ascii="Times New Roman" w:eastAsia="Calibri" w:hAnsi="Times New Roman" w:cs="Times New Roman"/>
          <w:sz w:val="24"/>
          <w:szCs w:val="24"/>
        </w:rPr>
        <w:t>Сиваш</w:t>
      </w:r>
      <w:r w:rsidRPr="00940058" w:rsidR="00653150">
        <w:rPr>
          <w:rFonts w:ascii="Times New Roman" w:eastAsia="Calibri" w:hAnsi="Times New Roman" w:cs="Times New Roman"/>
          <w:sz w:val="24"/>
          <w:szCs w:val="24"/>
        </w:rPr>
        <w:t>у</w:t>
      </w:r>
      <w:r w:rsidRPr="00940058" w:rsidR="00EF67EB">
        <w:rPr>
          <w:rFonts w:ascii="Times New Roman" w:eastAsia="Calibri" w:hAnsi="Times New Roman" w:cs="Times New Roman"/>
          <w:sz w:val="24"/>
          <w:szCs w:val="24"/>
        </w:rPr>
        <w:t xml:space="preserve"> Д.С.</w:t>
      </w:r>
      <w:r w:rsidRPr="00940058" w:rsidR="001076B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058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1076B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отводов и хода</w:t>
      </w:r>
      <w:r w:rsidRPr="00940058" w:rsidR="00790B0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тайств не заявил, вину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признал</w:t>
      </w:r>
      <w:r w:rsidRPr="00940058" w:rsidR="00B1073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</w:t>
      </w:r>
      <w:r w:rsidRPr="00940058" w:rsidR="00197F38">
        <w:rPr>
          <w:rFonts w:ascii="Times New Roman" w:eastAsia="Arial Unicode MS" w:hAnsi="Times New Roman" w:cs="Times New Roman"/>
          <w:sz w:val="24"/>
          <w:szCs w:val="24"/>
          <w:lang w:eastAsia="ru-RU"/>
        </w:rPr>
        <w:t>фактические обстоятельства по делу не оспаривал.</w:t>
      </w:r>
    </w:p>
    <w:p w:rsidR="007C123B" w:rsidRPr="00940058" w:rsidP="00790B0F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</w:t>
      </w:r>
      <w:r w:rsidRPr="00940058" w:rsidR="00030732">
        <w:rPr>
          <w:rFonts w:ascii="Times New Roman" w:eastAsia="Arial Unicode MS" w:hAnsi="Times New Roman" w:cs="Times New Roman"/>
          <w:sz w:val="24"/>
          <w:szCs w:val="24"/>
          <w:lang w:eastAsia="ru-RU"/>
        </w:rPr>
        <w:t>Выслу</w:t>
      </w:r>
      <w:r w:rsidRPr="00940058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шав </w:t>
      </w:r>
      <w:r w:rsidRPr="0094005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940058" w:rsidR="00B83EA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>исследовав</w:t>
      </w:r>
      <w:r w:rsidRPr="0094005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материалы</w:t>
      </w:r>
      <w:r w:rsidRPr="00940058" w:rsidR="00F1229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дела</w:t>
      </w:r>
      <w:r w:rsidRPr="0094005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, прихожу к выводу о том, что вина </w:t>
      </w:r>
      <w:r w:rsidRPr="00940058" w:rsidR="00EF67EB">
        <w:rPr>
          <w:rFonts w:ascii="Times New Roman" w:eastAsia="Arial Unicode MS" w:hAnsi="Times New Roman" w:cs="Times New Roman"/>
          <w:sz w:val="24"/>
          <w:szCs w:val="24"/>
          <w:lang w:eastAsia="ru-RU"/>
        </w:rPr>
        <w:t>Сиваш Д.С.,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D52D4A">
        <w:rPr>
          <w:rFonts w:ascii="Times New Roman" w:eastAsia="Arial Unicode MS" w:hAnsi="Times New Roman" w:cs="Times New Roman"/>
          <w:sz w:val="24"/>
          <w:szCs w:val="24"/>
          <w:lang w:eastAsia="ru-RU"/>
        </w:rPr>
        <w:t>подтверждается собранными по делу</w:t>
      </w:r>
      <w:r w:rsidRPr="00940058" w:rsidR="00D372DC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доказательс</w:t>
      </w:r>
      <w:r w:rsidRPr="00940058" w:rsidR="00BB1ED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твами: протоколом 82 01 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№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358374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94005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админи</w:t>
      </w:r>
      <w:r w:rsidRPr="00940058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>стративном правонарушении</w:t>
      </w:r>
      <w:r w:rsidRPr="0094005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>, составленным в соответствии с положениями ст. 28.2 КоАП РФ, в котором подробно изложена суть совершенного правонарушения</w:t>
      </w:r>
      <w:r w:rsidRPr="00940058" w:rsidR="007E1AC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940058" w:rsidR="004C3360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рапортом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ИДПС 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ОГАИ 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МО МВД России «Красноперекопский» </w:t>
      </w:r>
      <w:r w:rsidR="004241CD">
        <w:rPr>
          <w:rFonts w:ascii="Times New Roman" w:eastAsia="Arial Unicode MS" w:hAnsi="Times New Roman" w:cs="Times New Roman"/>
          <w:sz w:val="24"/>
          <w:szCs w:val="24"/>
          <w:lang w:eastAsia="ru-RU"/>
        </w:rPr>
        <w:t>фИО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19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4-5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планом-заданием о проверке поднадзорного (л.д.6); </w:t>
      </w:r>
      <w:r w:rsidRPr="00940058" w:rsidR="00E465AA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актом посещения поднадзорного лица по месту жительства или пребывания от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19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7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  <w:r w:rsidRPr="0094005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объяснениями </w:t>
      </w:r>
      <w:r w:rsidRPr="0094005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Сиваш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Д.С.</w:t>
      </w:r>
      <w:r w:rsidRPr="0094005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от 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94005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.10.2025 (л.д.</w:t>
      </w:r>
      <w:r w:rsidRPr="00940058" w:rsidR="00004E5F">
        <w:rPr>
          <w:rFonts w:ascii="Times New Roman" w:eastAsia="Arial Unicode MS" w:hAnsi="Times New Roman" w:cs="Times New Roman"/>
          <w:sz w:val="24"/>
          <w:szCs w:val="24"/>
          <w:lang w:eastAsia="ru-RU"/>
        </w:rPr>
        <w:t>8</w:t>
      </w:r>
      <w:r w:rsidRPr="00940058" w:rsidR="00962741">
        <w:rPr>
          <w:rFonts w:ascii="Times New Roman" w:eastAsia="Arial Unicode MS" w:hAnsi="Times New Roman" w:cs="Times New Roman"/>
          <w:sz w:val="24"/>
          <w:szCs w:val="24"/>
          <w:lang w:eastAsia="ru-RU"/>
        </w:rPr>
        <w:t>);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копиями постановлений о привлечении Сиваш Д.С. к ответственности по ч. 1,3 ст. 19.24 КоАП РФ (л.д.9,17); копиями решений о продлении Сиваш Д.С. срока административного надзора (л.д.10-11); копией предупреждения, расписки  Сиваша Д.С. (л.д. 14-15); копией заявления Сиваш Д.С. согласно которому он уведомляет о месте своего жительства (л.д.16);</w:t>
      </w:r>
      <w:r w:rsidRPr="00940058" w:rsidR="00FA730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копией решения Керченского городского суда Республики Крым от 04.03.2021, вступившего в законную силу 22.03.2021, согласно которому Сивашу Д.С. установлен административный надзор (л.д.</w:t>
      </w:r>
      <w:r w:rsidRPr="00940058" w:rsidR="00940058">
        <w:rPr>
          <w:rFonts w:ascii="Times New Roman" w:eastAsia="Arial Unicode MS" w:hAnsi="Times New Roman" w:cs="Times New Roman"/>
          <w:sz w:val="24"/>
          <w:szCs w:val="24"/>
          <w:lang w:eastAsia="ru-RU"/>
        </w:rPr>
        <w:t>18-19).</w:t>
      </w:r>
    </w:p>
    <w:p w:rsidR="00BD1B4A" w:rsidRPr="0094005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40058" w:rsidR="00D52D4A">
        <w:rPr>
          <w:rFonts w:ascii="Times New Roman" w:eastAsia="Calibri" w:hAnsi="Times New Roman" w:cs="Times New Roman"/>
          <w:sz w:val="24"/>
          <w:szCs w:val="24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94005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940058" w:rsidR="00A637ED">
        <w:rPr>
          <w:rFonts w:ascii="Times New Roman" w:eastAsia="Calibri" w:hAnsi="Times New Roman" w:cs="Times New Roman"/>
          <w:sz w:val="24"/>
          <w:szCs w:val="24"/>
        </w:rPr>
        <w:t>Дейс</w:t>
      </w: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твия </w:t>
      </w:r>
      <w:r w:rsidRPr="00940058" w:rsidR="00EF67EB">
        <w:rPr>
          <w:rFonts w:ascii="Times New Roman" w:eastAsia="Calibri" w:hAnsi="Times New Roman" w:cs="Times New Roman"/>
          <w:bCs/>
          <w:sz w:val="24"/>
          <w:szCs w:val="24"/>
        </w:rPr>
        <w:t>Сиваш</w:t>
      </w:r>
      <w:r w:rsidRPr="00940058" w:rsidR="00653150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940058" w:rsidR="00EF67EB">
        <w:rPr>
          <w:rFonts w:ascii="Times New Roman" w:eastAsia="Calibri" w:hAnsi="Times New Roman" w:cs="Times New Roman"/>
          <w:bCs/>
          <w:sz w:val="24"/>
          <w:szCs w:val="24"/>
        </w:rPr>
        <w:t xml:space="preserve"> Даниила Сергеевича</w:t>
      </w:r>
      <w:r w:rsidRPr="00940058" w:rsidR="00A637ED">
        <w:rPr>
          <w:rFonts w:ascii="Times New Roman" w:eastAsia="Calibri" w:hAnsi="Times New Roman" w:cs="Times New Roman"/>
          <w:sz w:val="24"/>
          <w:szCs w:val="24"/>
        </w:rPr>
        <w:t xml:space="preserve"> мировой судья квалифицирует </w:t>
      </w:r>
      <w:r w:rsidRPr="00940058" w:rsidR="00541A37">
        <w:rPr>
          <w:rFonts w:ascii="Times New Roman" w:eastAsia="Calibri" w:hAnsi="Times New Roman" w:cs="Times New Roman"/>
          <w:sz w:val="24"/>
          <w:szCs w:val="24"/>
        </w:rPr>
        <w:t xml:space="preserve">по ч. 3 </w:t>
      </w:r>
      <w:r w:rsidRPr="00940058" w:rsidR="00D52D4A">
        <w:rPr>
          <w:rFonts w:ascii="Times New Roman" w:eastAsia="Calibri" w:hAnsi="Times New Roman" w:cs="Times New Roman"/>
          <w:sz w:val="24"/>
          <w:szCs w:val="24"/>
        </w:rPr>
        <w:t xml:space="preserve">ст. 19.24 КоАП РФ – </w:t>
      </w:r>
      <w:r w:rsidRPr="00940058" w:rsidR="00541A37">
        <w:rPr>
          <w:rFonts w:ascii="Times New Roman" w:hAnsi="Times New Roman" w:cs="Times New Roman"/>
          <w:sz w:val="24"/>
          <w:szCs w:val="24"/>
        </w:rPr>
        <w:t xml:space="preserve">повторное в течение одного года </w:t>
      </w:r>
      <w:r w:rsidRPr="00940058" w:rsidR="00541A37">
        <w:rPr>
          <w:rFonts w:ascii="Times New Roman" w:eastAsia="Calibri" w:hAnsi="Times New Roman" w:cs="Times New Roman"/>
          <w:sz w:val="24"/>
          <w:szCs w:val="24"/>
        </w:rPr>
        <w:t>несоблюдение лицом, в отношении которого установлен административный надзор, административного ограничения</w:t>
      </w:r>
      <w:r w:rsidRPr="00940058" w:rsidR="00541A37">
        <w:rPr>
          <w:rFonts w:ascii="Times New Roman" w:hAnsi="Times New Roman" w:cs="Times New Roman"/>
          <w:sz w:val="24"/>
          <w:szCs w:val="24"/>
        </w:rPr>
        <w:t>, если эти действия (бездействие) не содержат уголовно наказуемого деяния.</w:t>
      </w:r>
    </w:p>
    <w:p w:rsidR="00BE366B" w:rsidRPr="00940058" w:rsidP="00BE3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0058">
        <w:rPr>
          <w:rFonts w:ascii="Times New Roman" w:hAnsi="Times New Roman" w:cs="Times New Roman"/>
          <w:sz w:val="24"/>
          <w:szCs w:val="24"/>
        </w:rPr>
        <w:t>Обстоятельством, смягчающим административную ответственность, мировой судья учитывает признание правонарушителем своей вины</w:t>
      </w:r>
      <w:r w:rsidRPr="00940058" w:rsidR="00197F38">
        <w:rPr>
          <w:rFonts w:ascii="Times New Roman" w:hAnsi="Times New Roman" w:cs="Times New Roman"/>
          <w:sz w:val="24"/>
          <w:szCs w:val="24"/>
        </w:rPr>
        <w:t>.</w:t>
      </w:r>
      <w:r w:rsidRPr="009400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D4A" w:rsidRPr="00940058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Pr="00940058" w:rsidR="00590B9E">
        <w:rPr>
          <w:rFonts w:ascii="Times New Roman" w:eastAsia="Calibri" w:hAnsi="Times New Roman" w:cs="Times New Roman"/>
          <w:sz w:val="24"/>
          <w:szCs w:val="24"/>
        </w:rPr>
        <w:t xml:space="preserve"> Обстоятельств, </w:t>
      </w:r>
      <w:r w:rsidRPr="00940058" w:rsidR="00BD1B4A">
        <w:rPr>
          <w:rFonts w:ascii="Times New Roman" w:eastAsia="Calibri" w:hAnsi="Times New Roman" w:cs="Times New Roman"/>
          <w:sz w:val="24"/>
          <w:szCs w:val="24"/>
        </w:rPr>
        <w:t>отягчающи</w:t>
      </w:r>
      <w:r w:rsidRPr="00940058" w:rsidR="004B6C52">
        <w:rPr>
          <w:rFonts w:ascii="Times New Roman" w:eastAsia="Calibri" w:hAnsi="Times New Roman" w:cs="Times New Roman"/>
          <w:sz w:val="24"/>
          <w:szCs w:val="24"/>
        </w:rPr>
        <w:t>х</w:t>
      </w:r>
      <w:r w:rsidRPr="00940058" w:rsidR="00BD1B4A">
        <w:rPr>
          <w:rFonts w:ascii="Times New Roman" w:eastAsia="Calibri" w:hAnsi="Times New Roman" w:cs="Times New Roman"/>
          <w:sz w:val="24"/>
          <w:szCs w:val="24"/>
        </w:rPr>
        <w:t xml:space="preserve"> ответственность,</w:t>
      </w:r>
      <w:r w:rsidRPr="00940058" w:rsidR="006254D2">
        <w:rPr>
          <w:rFonts w:ascii="Times New Roman" w:eastAsia="Calibri" w:hAnsi="Times New Roman" w:cs="Times New Roman"/>
          <w:sz w:val="24"/>
          <w:szCs w:val="24"/>
        </w:rPr>
        <w:t xml:space="preserve"> и обстоятельств, предусмотренных ст. 24.5 КоАП РФ, исключающих производство по делу, </w:t>
      </w:r>
      <w:r w:rsidRPr="00940058" w:rsidR="00BD1B4A">
        <w:rPr>
          <w:rFonts w:ascii="Times New Roman" w:eastAsia="Calibri" w:hAnsi="Times New Roman" w:cs="Times New Roman"/>
          <w:sz w:val="24"/>
          <w:szCs w:val="24"/>
        </w:rPr>
        <w:t>миров</w:t>
      </w:r>
      <w:r w:rsidRPr="00940058" w:rsidR="006254D2">
        <w:rPr>
          <w:rFonts w:ascii="Times New Roman" w:eastAsia="Calibri" w:hAnsi="Times New Roman" w:cs="Times New Roman"/>
          <w:sz w:val="24"/>
          <w:szCs w:val="24"/>
        </w:rPr>
        <w:t>ым</w:t>
      </w:r>
      <w:r w:rsidRPr="00940058" w:rsidR="00BD1B4A">
        <w:rPr>
          <w:rFonts w:ascii="Times New Roman" w:eastAsia="Calibri" w:hAnsi="Times New Roman" w:cs="Times New Roman"/>
          <w:sz w:val="24"/>
          <w:szCs w:val="24"/>
        </w:rPr>
        <w:t xml:space="preserve"> судь</w:t>
      </w:r>
      <w:r w:rsidRPr="00940058" w:rsidR="006254D2">
        <w:rPr>
          <w:rFonts w:ascii="Times New Roman" w:eastAsia="Calibri" w:hAnsi="Times New Roman" w:cs="Times New Roman"/>
          <w:sz w:val="24"/>
          <w:szCs w:val="24"/>
        </w:rPr>
        <w:t>ёй</w:t>
      </w:r>
      <w:r w:rsidRPr="00940058" w:rsidR="008C2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0058" w:rsidR="004B6C52">
        <w:rPr>
          <w:rFonts w:ascii="Times New Roman" w:eastAsia="Calibri" w:hAnsi="Times New Roman" w:cs="Times New Roman"/>
          <w:sz w:val="24"/>
          <w:szCs w:val="24"/>
        </w:rPr>
        <w:t>не уст</w:t>
      </w:r>
      <w:r w:rsidRPr="00940058" w:rsidR="006254D2">
        <w:rPr>
          <w:rFonts w:ascii="Times New Roman" w:eastAsia="Calibri" w:hAnsi="Times New Roman" w:cs="Times New Roman"/>
          <w:sz w:val="24"/>
          <w:szCs w:val="24"/>
        </w:rPr>
        <w:t>ановлено</w:t>
      </w:r>
      <w:r w:rsidRPr="00940058" w:rsidR="004B6C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90B0F" w:rsidRPr="0094005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53150" w:rsidRPr="00940058" w:rsidP="00653150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40058">
        <w:rPr>
          <w:rFonts w:ascii="Times New Roman" w:hAnsi="Times New Roman" w:cs="Times New Roman"/>
          <w:sz w:val="24"/>
          <w:szCs w:val="24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B05A48" w:rsidRPr="00940058" w:rsidP="00767C6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>С учётом изложенного, руководствуясь ст.</w:t>
      </w:r>
      <w:r w:rsidRPr="00940058" w:rsidR="008C2DC6">
        <w:rPr>
          <w:rFonts w:ascii="Times New Roman" w:eastAsia="Calibri" w:hAnsi="Times New Roman" w:cs="Times New Roman"/>
          <w:sz w:val="24"/>
          <w:szCs w:val="24"/>
        </w:rPr>
        <w:t>ст. 29.9-2</w:t>
      </w:r>
      <w:r w:rsidRPr="00940058">
        <w:rPr>
          <w:rFonts w:ascii="Times New Roman" w:eastAsia="Calibri" w:hAnsi="Times New Roman" w:cs="Times New Roman"/>
          <w:sz w:val="24"/>
          <w:szCs w:val="24"/>
        </w:rPr>
        <w:t>9.11 КоАП РФ, мировой судья</w:t>
      </w:r>
    </w:p>
    <w:p w:rsidR="00767C6E" w:rsidRPr="00940058" w:rsidP="006531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52D4A" w:rsidRPr="0094005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п о с т а </w:t>
      </w:r>
      <w:r w:rsidRPr="00940058" w:rsidR="008C2DC6">
        <w:rPr>
          <w:rFonts w:ascii="Times New Roman" w:eastAsia="Calibri" w:hAnsi="Times New Roman" w:cs="Times New Roman"/>
          <w:sz w:val="24"/>
          <w:szCs w:val="24"/>
        </w:rPr>
        <w:t>н о в и л</w:t>
      </w:r>
      <w:r w:rsidRPr="009400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2DC6" w:rsidRPr="0094005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E366B" w:rsidRPr="00940058" w:rsidP="00BE366B">
      <w:pPr>
        <w:pStyle w:val="NoSpacing"/>
        <w:rPr>
          <w:rFonts w:eastAsia="Calibri" w:cs="Times New Roman"/>
          <w:sz w:val="24"/>
          <w:szCs w:val="24"/>
        </w:rPr>
      </w:pPr>
      <w:r w:rsidRPr="00940058">
        <w:rPr>
          <w:rFonts w:eastAsia="Arial Unicode MS" w:cs="Times New Roman"/>
          <w:sz w:val="24"/>
          <w:szCs w:val="24"/>
          <w:lang w:eastAsia="ru-RU"/>
        </w:rPr>
        <w:t xml:space="preserve">         Сиваша Даниила Сергеевича </w:t>
      </w:r>
      <w:r w:rsidRPr="00940058">
        <w:rPr>
          <w:rFonts w:eastAsia="Calibri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940058">
        <w:rPr>
          <w:rFonts w:cs="Times New Roman"/>
          <w:sz w:val="24"/>
          <w:szCs w:val="24"/>
        </w:rPr>
        <w:t>в виде</w:t>
      </w:r>
      <w:r w:rsidRPr="00940058">
        <w:rPr>
          <w:rFonts w:eastAsia="Calibri" w:cs="Times New Roman"/>
          <w:sz w:val="24"/>
          <w:szCs w:val="24"/>
        </w:rPr>
        <w:t xml:space="preserve"> </w:t>
      </w:r>
      <w:r w:rsidRPr="00940058" w:rsidR="00E62DD9">
        <w:rPr>
          <w:rFonts w:eastAsia="Calibri" w:cs="Times New Roman"/>
          <w:sz w:val="24"/>
          <w:szCs w:val="24"/>
        </w:rPr>
        <w:t>11</w:t>
      </w:r>
      <w:r w:rsidRPr="00940058">
        <w:rPr>
          <w:rFonts w:eastAsia="Calibri" w:cs="Times New Roman"/>
          <w:sz w:val="24"/>
          <w:szCs w:val="24"/>
        </w:rPr>
        <w:t xml:space="preserve"> (</w:t>
      </w:r>
      <w:r w:rsidRPr="00940058" w:rsidR="00E62DD9">
        <w:rPr>
          <w:rFonts w:eastAsia="Calibri" w:cs="Times New Roman"/>
          <w:sz w:val="24"/>
          <w:szCs w:val="24"/>
        </w:rPr>
        <w:t>одиннадцать</w:t>
      </w:r>
      <w:r w:rsidRPr="00940058">
        <w:rPr>
          <w:rFonts w:eastAsia="Calibri" w:cs="Times New Roman"/>
          <w:sz w:val="24"/>
          <w:szCs w:val="24"/>
        </w:rPr>
        <w:t>) суток административного ареста.</w:t>
      </w:r>
    </w:p>
    <w:p w:rsidR="00BE366B" w:rsidRPr="00940058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  Срок наказания исчислять с  </w:t>
      </w:r>
      <w:r w:rsidRPr="00940058" w:rsidR="00D43C51">
        <w:rPr>
          <w:rFonts w:ascii="Times New Roman" w:eastAsia="Calibri" w:hAnsi="Times New Roman" w:cs="Times New Roman"/>
          <w:sz w:val="24"/>
          <w:szCs w:val="24"/>
        </w:rPr>
        <w:t>момент</w:t>
      </w:r>
      <w:r w:rsidRPr="00940058" w:rsidR="00197F38">
        <w:rPr>
          <w:rFonts w:ascii="Times New Roman" w:eastAsia="Calibri" w:hAnsi="Times New Roman" w:cs="Times New Roman"/>
          <w:sz w:val="24"/>
          <w:szCs w:val="24"/>
        </w:rPr>
        <w:t>а</w:t>
      </w:r>
      <w:r w:rsidRPr="00940058" w:rsidR="00D43C51">
        <w:rPr>
          <w:rFonts w:ascii="Times New Roman" w:eastAsia="Calibri" w:hAnsi="Times New Roman" w:cs="Times New Roman"/>
          <w:sz w:val="24"/>
          <w:szCs w:val="24"/>
        </w:rPr>
        <w:t xml:space="preserve"> задержания Сиваш</w:t>
      </w:r>
      <w:r w:rsidRPr="00940058" w:rsidR="007C123B">
        <w:rPr>
          <w:rFonts w:ascii="Times New Roman" w:eastAsia="Calibri" w:hAnsi="Times New Roman" w:cs="Times New Roman"/>
          <w:sz w:val="24"/>
          <w:szCs w:val="24"/>
        </w:rPr>
        <w:t>а</w:t>
      </w:r>
      <w:r w:rsidRPr="00940058" w:rsidR="00D43C51">
        <w:rPr>
          <w:rFonts w:ascii="Times New Roman" w:eastAsia="Calibri" w:hAnsi="Times New Roman" w:cs="Times New Roman"/>
          <w:sz w:val="24"/>
          <w:szCs w:val="24"/>
        </w:rPr>
        <w:t xml:space="preserve"> Даниила Сергеевича. </w:t>
      </w:r>
    </w:p>
    <w:p w:rsidR="00BE366B" w:rsidRPr="00940058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  Исполнение постановления поручить МО МВД России «Красноперекопский». </w:t>
      </w:r>
    </w:p>
    <w:p w:rsidR="00BE366B" w:rsidRPr="00940058" w:rsidP="00BE366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940058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вручения или получения копии постановления через мирового судью или непосредственно в суд, уполномоченный рассматривать жалобу</w:t>
      </w: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E366B" w:rsidRPr="00940058" w:rsidP="00BE36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62DD9" w:rsidRPr="00940058" w:rsidP="007C1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0058">
        <w:rPr>
          <w:rFonts w:ascii="Times New Roman" w:eastAsia="Calibri" w:hAnsi="Times New Roman" w:cs="Times New Roman"/>
          <w:sz w:val="24"/>
          <w:szCs w:val="24"/>
        </w:rPr>
        <w:t xml:space="preserve">           Мировой судья</w:t>
      </w:r>
      <w:r w:rsidRPr="00940058">
        <w:rPr>
          <w:rFonts w:ascii="Times New Roman" w:eastAsia="Calibri" w:hAnsi="Times New Roman" w:cs="Times New Roman"/>
          <w:sz w:val="24"/>
          <w:szCs w:val="24"/>
        </w:rPr>
        <w:tab/>
      </w:r>
      <w:r w:rsidRPr="00940058">
        <w:rPr>
          <w:rFonts w:ascii="Times New Roman" w:eastAsia="Calibri" w:hAnsi="Times New Roman" w:cs="Times New Roman"/>
          <w:sz w:val="24"/>
          <w:szCs w:val="24"/>
        </w:rPr>
        <w:tab/>
      </w:r>
      <w:r w:rsidRPr="00940058">
        <w:rPr>
          <w:rFonts w:ascii="Times New Roman" w:eastAsia="Calibri" w:hAnsi="Times New Roman" w:cs="Times New Roman"/>
          <w:sz w:val="24"/>
          <w:szCs w:val="24"/>
        </w:rPr>
        <w:tab/>
      </w:r>
      <w:r w:rsidRPr="00940058" w:rsidR="00940058">
        <w:rPr>
          <w:rFonts w:ascii="Times New Roman" w:eastAsia="Calibri" w:hAnsi="Times New Roman" w:cs="Times New Roman"/>
          <w:sz w:val="24"/>
          <w:szCs w:val="24"/>
        </w:rPr>
        <w:t>подпись</w:t>
      </w:r>
      <w:r w:rsidRPr="00940058">
        <w:rPr>
          <w:rFonts w:ascii="Times New Roman" w:eastAsia="Calibri" w:hAnsi="Times New Roman" w:cs="Times New Roman"/>
          <w:sz w:val="24"/>
          <w:szCs w:val="24"/>
        </w:rPr>
        <w:tab/>
        <w:t xml:space="preserve">       А.С. Захарова</w:t>
      </w:r>
    </w:p>
    <w:sectPr w:rsidSect="00BD1B4A">
      <w:headerReference w:type="default" r:id="rId5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1C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04E5F"/>
    <w:rsid w:val="000202AC"/>
    <w:rsid w:val="00030732"/>
    <w:rsid w:val="00054C63"/>
    <w:rsid w:val="00080E22"/>
    <w:rsid w:val="000831AF"/>
    <w:rsid w:val="000866F9"/>
    <w:rsid w:val="00106AD1"/>
    <w:rsid w:val="001076BF"/>
    <w:rsid w:val="0011312C"/>
    <w:rsid w:val="00194AB3"/>
    <w:rsid w:val="00197F38"/>
    <w:rsid w:val="001A499E"/>
    <w:rsid w:val="001A6C0E"/>
    <w:rsid w:val="001C1068"/>
    <w:rsid w:val="001C225C"/>
    <w:rsid w:val="001F157C"/>
    <w:rsid w:val="001F46DC"/>
    <w:rsid w:val="00200C7A"/>
    <w:rsid w:val="00227001"/>
    <w:rsid w:val="0023700D"/>
    <w:rsid w:val="00244866"/>
    <w:rsid w:val="002471D3"/>
    <w:rsid w:val="00261E5E"/>
    <w:rsid w:val="00330B34"/>
    <w:rsid w:val="00351760"/>
    <w:rsid w:val="003B2F50"/>
    <w:rsid w:val="003D3AD8"/>
    <w:rsid w:val="00401C10"/>
    <w:rsid w:val="00404751"/>
    <w:rsid w:val="00414A58"/>
    <w:rsid w:val="004241CD"/>
    <w:rsid w:val="00425E1A"/>
    <w:rsid w:val="004B6C52"/>
    <w:rsid w:val="004C3360"/>
    <w:rsid w:val="004F0A61"/>
    <w:rsid w:val="004F2B1B"/>
    <w:rsid w:val="004F6570"/>
    <w:rsid w:val="00504C17"/>
    <w:rsid w:val="0053477B"/>
    <w:rsid w:val="00541A37"/>
    <w:rsid w:val="005510E1"/>
    <w:rsid w:val="00553F60"/>
    <w:rsid w:val="00590B9E"/>
    <w:rsid w:val="005A1D77"/>
    <w:rsid w:val="005B6B34"/>
    <w:rsid w:val="005B7982"/>
    <w:rsid w:val="005E6BB7"/>
    <w:rsid w:val="006254D2"/>
    <w:rsid w:val="006302AE"/>
    <w:rsid w:val="00636BA0"/>
    <w:rsid w:val="00653150"/>
    <w:rsid w:val="00654789"/>
    <w:rsid w:val="00686700"/>
    <w:rsid w:val="0069315A"/>
    <w:rsid w:val="00697044"/>
    <w:rsid w:val="006B008E"/>
    <w:rsid w:val="006C35FB"/>
    <w:rsid w:val="006C3A75"/>
    <w:rsid w:val="006D3FA6"/>
    <w:rsid w:val="006E1E6E"/>
    <w:rsid w:val="006E3D6D"/>
    <w:rsid w:val="006F6EC6"/>
    <w:rsid w:val="00711574"/>
    <w:rsid w:val="00736759"/>
    <w:rsid w:val="007428D3"/>
    <w:rsid w:val="00745230"/>
    <w:rsid w:val="00757510"/>
    <w:rsid w:val="00764132"/>
    <w:rsid w:val="00767C6E"/>
    <w:rsid w:val="00771169"/>
    <w:rsid w:val="00790B0F"/>
    <w:rsid w:val="007A1A73"/>
    <w:rsid w:val="007C123B"/>
    <w:rsid w:val="007C5E22"/>
    <w:rsid w:val="007C5F14"/>
    <w:rsid w:val="007E1ACF"/>
    <w:rsid w:val="007F5C46"/>
    <w:rsid w:val="008301CA"/>
    <w:rsid w:val="00856F7F"/>
    <w:rsid w:val="008C2DC6"/>
    <w:rsid w:val="008E68DA"/>
    <w:rsid w:val="008F0645"/>
    <w:rsid w:val="00901B84"/>
    <w:rsid w:val="00923ED8"/>
    <w:rsid w:val="00940058"/>
    <w:rsid w:val="00944CFC"/>
    <w:rsid w:val="00945E53"/>
    <w:rsid w:val="009537E0"/>
    <w:rsid w:val="00962741"/>
    <w:rsid w:val="0097082A"/>
    <w:rsid w:val="00996E7E"/>
    <w:rsid w:val="009C5DD3"/>
    <w:rsid w:val="009D11B2"/>
    <w:rsid w:val="009E1CB1"/>
    <w:rsid w:val="009F5DD2"/>
    <w:rsid w:val="00A0456A"/>
    <w:rsid w:val="00A27A71"/>
    <w:rsid w:val="00A33794"/>
    <w:rsid w:val="00A637ED"/>
    <w:rsid w:val="00A674BE"/>
    <w:rsid w:val="00A845AA"/>
    <w:rsid w:val="00AA23C9"/>
    <w:rsid w:val="00AC173A"/>
    <w:rsid w:val="00AC1C48"/>
    <w:rsid w:val="00AF5604"/>
    <w:rsid w:val="00B05627"/>
    <w:rsid w:val="00B05A48"/>
    <w:rsid w:val="00B10734"/>
    <w:rsid w:val="00B319CB"/>
    <w:rsid w:val="00B60960"/>
    <w:rsid w:val="00B64436"/>
    <w:rsid w:val="00B836E7"/>
    <w:rsid w:val="00B83EA2"/>
    <w:rsid w:val="00BB1EDD"/>
    <w:rsid w:val="00BB68A6"/>
    <w:rsid w:val="00BC4447"/>
    <w:rsid w:val="00BD1B4A"/>
    <w:rsid w:val="00BE366B"/>
    <w:rsid w:val="00C440A0"/>
    <w:rsid w:val="00C56707"/>
    <w:rsid w:val="00C5715E"/>
    <w:rsid w:val="00C60A5E"/>
    <w:rsid w:val="00C77626"/>
    <w:rsid w:val="00C86505"/>
    <w:rsid w:val="00CB3A29"/>
    <w:rsid w:val="00CC0D94"/>
    <w:rsid w:val="00CE2028"/>
    <w:rsid w:val="00CE550B"/>
    <w:rsid w:val="00D05714"/>
    <w:rsid w:val="00D16C1E"/>
    <w:rsid w:val="00D372DC"/>
    <w:rsid w:val="00D43C51"/>
    <w:rsid w:val="00D52D4A"/>
    <w:rsid w:val="00D546AA"/>
    <w:rsid w:val="00D565DA"/>
    <w:rsid w:val="00D62A14"/>
    <w:rsid w:val="00D70607"/>
    <w:rsid w:val="00DA7977"/>
    <w:rsid w:val="00DB289B"/>
    <w:rsid w:val="00DE2C76"/>
    <w:rsid w:val="00DF3658"/>
    <w:rsid w:val="00E22722"/>
    <w:rsid w:val="00E3059F"/>
    <w:rsid w:val="00E434F3"/>
    <w:rsid w:val="00E45C2B"/>
    <w:rsid w:val="00E465AA"/>
    <w:rsid w:val="00E56B45"/>
    <w:rsid w:val="00E62DD9"/>
    <w:rsid w:val="00E75DD3"/>
    <w:rsid w:val="00E77611"/>
    <w:rsid w:val="00EB7986"/>
    <w:rsid w:val="00EF67EB"/>
    <w:rsid w:val="00F02648"/>
    <w:rsid w:val="00F03FED"/>
    <w:rsid w:val="00F07E32"/>
    <w:rsid w:val="00F1032C"/>
    <w:rsid w:val="00F1229C"/>
    <w:rsid w:val="00F35078"/>
    <w:rsid w:val="00F47E65"/>
    <w:rsid w:val="00FA5785"/>
    <w:rsid w:val="00FA7304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B10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EA23-7CA6-44E6-B677-326C78F8C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