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10493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493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104937" w:rsidR="00A00CC1">
        <w:rPr>
          <w:rFonts w:ascii="Times New Roman" w:eastAsia="Times New Roman" w:hAnsi="Times New Roman" w:cs="Times New Roman"/>
          <w:sz w:val="24"/>
          <w:szCs w:val="24"/>
        </w:rPr>
        <w:t>58-527</w:t>
      </w:r>
      <w:r w:rsidRPr="00104937" w:rsidR="007B0350">
        <w:rPr>
          <w:rFonts w:ascii="Times New Roman" w:eastAsia="Times New Roman" w:hAnsi="Times New Roman" w:cs="Times New Roman"/>
          <w:sz w:val="24"/>
          <w:szCs w:val="24"/>
        </w:rPr>
        <w:t>/2021</w:t>
      </w:r>
    </w:p>
    <w:p w:rsidR="00830BF4" w:rsidRPr="0010493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9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10493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104937">
        <w:rPr>
          <w:rFonts w:ascii="Times New Roman" w:eastAsia="Times New Roman" w:hAnsi="Times New Roman" w:cs="Times New Roman"/>
          <w:sz w:val="24"/>
          <w:szCs w:val="24"/>
        </w:rPr>
        <w:t xml:space="preserve"> УИД 91</w:t>
      </w:r>
      <w:r w:rsidRPr="0010493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104937" w:rsidR="00A00CC1">
        <w:rPr>
          <w:rFonts w:ascii="Times New Roman" w:eastAsia="Times New Roman" w:hAnsi="Times New Roman" w:cs="Times New Roman"/>
          <w:sz w:val="24"/>
          <w:szCs w:val="24"/>
        </w:rPr>
        <w:t>0058-01-2021-001618-41</w:t>
      </w:r>
    </w:p>
    <w:p w:rsidR="00830BF4" w:rsidRPr="0010493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10493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93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30BF4" w:rsidRPr="0010493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937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830BF4" w:rsidRPr="00104937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104937" w:rsidP="00830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937">
        <w:rPr>
          <w:rFonts w:ascii="Times New Roman" w:eastAsia="Arial Unicode MS" w:hAnsi="Times New Roman" w:cs="Times New Roman"/>
          <w:sz w:val="24"/>
          <w:szCs w:val="24"/>
        </w:rPr>
        <w:t xml:space="preserve">         20 дека</w:t>
      </w:r>
      <w:r w:rsidRPr="00104937" w:rsidR="0099795E">
        <w:rPr>
          <w:rFonts w:ascii="Times New Roman" w:eastAsia="Arial Unicode MS" w:hAnsi="Times New Roman" w:cs="Times New Roman"/>
          <w:sz w:val="24"/>
          <w:szCs w:val="24"/>
        </w:rPr>
        <w:t>бря</w:t>
      </w:r>
      <w:r w:rsidRPr="00104937" w:rsidR="007B0350">
        <w:rPr>
          <w:rFonts w:ascii="Times New Roman" w:eastAsia="Arial Unicode MS" w:hAnsi="Times New Roman" w:cs="Times New Roman"/>
          <w:sz w:val="24"/>
          <w:szCs w:val="24"/>
        </w:rPr>
        <w:t xml:space="preserve"> 2021</w:t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ab/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ab/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ab/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ab/>
      </w:r>
      <w:r w:rsidRPr="00104937" w:rsidR="0099795E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104937" w:rsidR="00907A74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 xml:space="preserve">  г. Красноперекопск </w:t>
      </w:r>
    </w:p>
    <w:p w:rsidR="00830BF4" w:rsidRPr="00104937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04937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10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58 Красноперекопского судебного района Республики Крым Матюшенко М.В. </w:t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>(296000, РФ, Республика Крым, г. Красноперекопск, микрорайон 10, дом 4)</w:t>
      </w:r>
      <w:r w:rsidRPr="00104937" w:rsidR="00720FF8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</w:t>
      </w:r>
      <w:r w:rsidRPr="00104937" w:rsidR="0063195C">
        <w:rPr>
          <w:rFonts w:ascii="Times New Roman" w:eastAsia="Arial Unicode MS" w:hAnsi="Times New Roman" w:cs="Times New Roman"/>
          <w:sz w:val="24"/>
          <w:szCs w:val="24"/>
        </w:rPr>
        <w:t>ушении, предусмотренном частью 2 статьи 12.26</w:t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2A5F20" w:rsidRPr="00104937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049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104937" w:rsidR="007B03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104937" w:rsidR="00720F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Pr="00104937" w:rsidR="00DC1DC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104937" w:rsidR="00A00CC1">
        <w:rPr>
          <w:rFonts w:ascii="Times New Roman" w:eastAsia="Arial Unicode MS" w:hAnsi="Times New Roman" w:cs="Times New Roman"/>
          <w:color w:val="000000"/>
          <w:sz w:val="24"/>
          <w:szCs w:val="24"/>
        </w:rPr>
        <w:t>Ш</w:t>
      </w:r>
      <w:r w:rsidR="00104937">
        <w:rPr>
          <w:rFonts w:ascii="Times New Roman" w:eastAsia="Arial Unicode MS" w:hAnsi="Times New Roman" w:cs="Times New Roman"/>
          <w:color w:val="000000"/>
          <w:sz w:val="24"/>
          <w:szCs w:val="24"/>
        </w:rPr>
        <w:t>потенко</w:t>
      </w:r>
      <w:r w:rsidR="0010493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А. В.</w:t>
      </w:r>
      <w:r w:rsidRPr="00104937" w:rsidR="00A00CC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104937" w:rsidR="00104937">
        <w:rPr>
          <w:rFonts w:ascii="Times New Roman" w:eastAsia="Arial Unicode MS" w:hAnsi="Times New Roman" w:cs="Times New Roman"/>
          <w:color w:val="000000"/>
          <w:sz w:val="24"/>
          <w:szCs w:val="24"/>
        </w:rPr>
        <w:t>&lt;</w:t>
      </w:r>
      <w:r w:rsidR="00104937">
        <w:rPr>
          <w:rFonts w:ascii="Times New Roman" w:eastAsia="Arial Unicode MS" w:hAnsi="Times New Roman" w:cs="Times New Roman"/>
          <w:color w:val="000000"/>
          <w:sz w:val="24"/>
          <w:szCs w:val="24"/>
        </w:rPr>
        <w:t>персональные данные</w:t>
      </w:r>
      <w:r w:rsidRPr="00104937" w:rsidR="00104937">
        <w:rPr>
          <w:rFonts w:ascii="Times New Roman" w:eastAsia="Arial Unicode MS" w:hAnsi="Times New Roman" w:cs="Times New Roman"/>
          <w:color w:val="000000"/>
          <w:sz w:val="24"/>
          <w:szCs w:val="24"/>
        </w:rPr>
        <w:t>&gt;</w:t>
      </w:r>
      <w:r w:rsidRPr="00104937" w:rsidR="0099795E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:rsidR="00DC1DC8" w:rsidRPr="00104937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62D95" w:rsidRPr="00104937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04937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</w:t>
      </w:r>
      <w:r w:rsidR="00104937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 xml:space="preserve">               УСТАНОВИЛ:</w:t>
      </w:r>
    </w:p>
    <w:p w:rsidR="00162D95" w:rsidRPr="00104937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C272F" w:rsidRPr="00104937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104937">
        <w:rPr>
          <w:rFonts w:ascii="Times New Roman" w:eastAsia="Calibri" w:hAnsi="Times New Roman" w:cs="Times New Roman"/>
          <w:sz w:val="24"/>
          <w:szCs w:val="24"/>
        </w:rPr>
        <w:t>Шпотенко А.В.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нарушил пункт 2.3.2 Правил </w:t>
      </w:r>
      <w:r w:rsidRPr="00104937" w:rsidR="00720FF8">
        <w:rPr>
          <w:rFonts w:ascii="Times New Roman" w:eastAsia="Calibri" w:hAnsi="Times New Roman" w:cs="Times New Roman"/>
          <w:color w:val="000000"/>
          <w:sz w:val="24"/>
          <w:szCs w:val="24"/>
        </w:rPr>
        <w:t>дорожного движения РФ, а именно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104937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104937" w:rsidR="00B65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мин. Шпотенко </w:t>
      </w:r>
      <w:r w:rsidRPr="00104937" w:rsidR="000813AF">
        <w:rPr>
          <w:rFonts w:ascii="Times New Roman" w:eastAsia="Calibri" w:hAnsi="Times New Roman" w:cs="Times New Roman"/>
          <w:color w:val="000000"/>
          <w:sz w:val="24"/>
          <w:szCs w:val="24"/>
        </w:rPr>
        <w:t>А.В.</w:t>
      </w:r>
      <w:r w:rsidRPr="00104937" w:rsidR="00B65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104937" w:rsidR="002A5F20">
        <w:rPr>
          <w:rFonts w:ascii="Times New Roman" w:eastAsia="Calibri" w:hAnsi="Times New Roman" w:cs="Times New Roman"/>
          <w:color w:val="000000"/>
          <w:sz w:val="24"/>
          <w:szCs w:val="24"/>
        </w:rPr>
        <w:t>будучи водителем</w:t>
      </w:r>
      <w:r w:rsidRPr="00104937" w:rsidR="00907A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4937" w:rsidR="00DC1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4937" w:rsidR="00B65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транспортного средства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автомобиля «марка</w:t>
      </w:r>
      <w:r w:rsidRPr="00104937" w:rsidR="00B6506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04937" w:rsidR="000813A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04937" w:rsidR="00B65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государственный регистрационный</w:t>
      </w:r>
      <w:r w:rsidRPr="00104937" w:rsidR="000813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(принадлежит Ф.И.О., адрес</w:t>
      </w:r>
      <w:r w:rsidRPr="00104937" w:rsidR="00B6506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104937" w:rsidR="00960D1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04937" w:rsidR="00B650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4937" w:rsidR="00B65060">
        <w:rPr>
          <w:rFonts w:ascii="Times New Roman" w:eastAsia="Calibri" w:hAnsi="Times New Roman" w:cs="Times New Roman"/>
          <w:sz w:val="24"/>
          <w:szCs w:val="24"/>
        </w:rPr>
        <w:t>не имея права управления транспортным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средствами, по ул. </w:t>
      </w:r>
      <w:r w:rsidRPr="00104937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104937">
        <w:rPr>
          <w:rFonts w:ascii="Times New Roman" w:eastAsia="Calibri" w:hAnsi="Times New Roman" w:cs="Times New Roman"/>
          <w:sz w:val="24"/>
          <w:szCs w:val="24"/>
        </w:rPr>
        <w:t>&gt;</w:t>
      </w:r>
      <w:r w:rsidRPr="00104937" w:rsidR="00DC1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937" w:rsidR="00B65060">
        <w:rPr>
          <w:rFonts w:ascii="Times New Roman" w:eastAsia="Calibri" w:hAnsi="Times New Roman" w:cs="Times New Roman"/>
          <w:color w:val="000000"/>
          <w:sz w:val="24"/>
          <w:szCs w:val="24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00CC1" w:rsidRPr="00104937" w:rsidP="004C272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>В судебном заседании</w:t>
      </w:r>
      <w:r w:rsidRPr="00104937">
        <w:rPr>
          <w:rFonts w:ascii="Times New Roman" w:eastAsia="Arial" w:hAnsi="Times New Roman" w:cs="Times New Roman"/>
          <w:sz w:val="24"/>
          <w:szCs w:val="24"/>
        </w:rPr>
        <w:t xml:space="preserve"> Шпотенко</w:t>
      </w:r>
      <w:r w:rsidRPr="00104937" w:rsidR="000813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</w:t>
      </w:r>
      <w:r w:rsidRPr="00104937" w:rsidR="002A5F20">
        <w:rPr>
          <w:rFonts w:ascii="Times New Roman" w:eastAsia="Arial" w:hAnsi="Times New Roman" w:cs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</w:t>
      </w:r>
      <w:r w:rsidRPr="00104937" w:rsidR="00960D10">
        <w:rPr>
          <w:rFonts w:ascii="Times New Roman" w:eastAsia="Arial" w:hAnsi="Times New Roman" w:cs="Times New Roman"/>
          <w:sz w:val="24"/>
          <w:szCs w:val="24"/>
        </w:rPr>
        <w:t xml:space="preserve"> он не нуждается, отводов</w:t>
      </w:r>
      <w:r w:rsidRPr="0010493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4937" w:rsidR="0099795E">
        <w:rPr>
          <w:rFonts w:ascii="Times New Roman" w:eastAsia="Arial" w:hAnsi="Times New Roman" w:cs="Times New Roman"/>
          <w:sz w:val="24"/>
          <w:szCs w:val="24"/>
        </w:rPr>
        <w:t>не заявил</w:t>
      </w:r>
      <w:r w:rsidRPr="00104937" w:rsidR="002A5F2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104937" w:rsidR="00BA059C">
        <w:rPr>
          <w:rFonts w:ascii="Times New Roman" w:eastAsia="Arial" w:hAnsi="Times New Roman" w:cs="Times New Roman"/>
          <w:sz w:val="24"/>
          <w:szCs w:val="24"/>
        </w:rPr>
        <w:t xml:space="preserve">вину </w:t>
      </w:r>
      <w:r w:rsidRPr="00104937">
        <w:rPr>
          <w:rFonts w:ascii="Times New Roman" w:eastAsia="Arial" w:hAnsi="Times New Roman" w:cs="Times New Roman"/>
          <w:sz w:val="24"/>
          <w:szCs w:val="24"/>
        </w:rPr>
        <w:t xml:space="preserve">не </w:t>
      </w:r>
      <w:r w:rsidRPr="00104937" w:rsidR="00BA059C">
        <w:rPr>
          <w:rFonts w:ascii="Times New Roman" w:eastAsia="Arial" w:hAnsi="Times New Roman" w:cs="Times New Roman"/>
          <w:sz w:val="24"/>
          <w:szCs w:val="24"/>
        </w:rPr>
        <w:t xml:space="preserve">признал, </w:t>
      </w:r>
      <w:r w:rsidRPr="00104937">
        <w:rPr>
          <w:rFonts w:ascii="Times New Roman" w:eastAsia="Arial" w:hAnsi="Times New Roman" w:cs="Times New Roman"/>
          <w:sz w:val="24"/>
          <w:szCs w:val="24"/>
        </w:rPr>
        <w:t>указал, что водительского удостоверения не имеет, не оспаривал, что являлся водителем автомобиля, отрицал факт отказа от прохождения медицинского освидетельствования на состояние опьянения.</w:t>
      </w:r>
      <w:r w:rsidRPr="0010493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4937">
        <w:rPr>
          <w:rFonts w:ascii="Times New Roman" w:eastAsia="Arial" w:hAnsi="Times New Roman" w:cs="Times New Roman"/>
          <w:sz w:val="24"/>
          <w:szCs w:val="24"/>
        </w:rPr>
        <w:t>По ходатайству Шпотенко А.В.  к материалам дела приобщена справка, выданная</w:t>
      </w:r>
      <w:r w:rsidR="0010493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4937" w:rsidR="00104937">
        <w:rPr>
          <w:rFonts w:ascii="Times New Roman" w:eastAsia="Arial" w:hAnsi="Times New Roman" w:cs="Times New Roman"/>
          <w:sz w:val="24"/>
          <w:szCs w:val="24"/>
        </w:rPr>
        <w:t>&lt;</w:t>
      </w:r>
      <w:r w:rsidR="00104937">
        <w:rPr>
          <w:rFonts w:ascii="Times New Roman" w:eastAsia="Arial" w:hAnsi="Times New Roman" w:cs="Times New Roman"/>
          <w:sz w:val="24"/>
          <w:szCs w:val="24"/>
        </w:rPr>
        <w:t>наименование учреждения</w:t>
      </w:r>
      <w:r w:rsidRPr="00104937" w:rsidR="00104937">
        <w:rPr>
          <w:rFonts w:ascii="Times New Roman" w:eastAsia="Arial" w:hAnsi="Times New Roman" w:cs="Times New Roman"/>
          <w:sz w:val="24"/>
          <w:szCs w:val="24"/>
        </w:rPr>
        <w:t>&gt;</w:t>
      </w:r>
      <w:r w:rsidRPr="00104937">
        <w:rPr>
          <w:rFonts w:ascii="Times New Roman" w:eastAsia="Arial" w:hAnsi="Times New Roman" w:cs="Times New Roman"/>
          <w:sz w:val="24"/>
          <w:szCs w:val="24"/>
        </w:rPr>
        <w:t>, согласно которой он состоит на учете как получатель ежемесячного пособия по уходу за ребенком до полут</w:t>
      </w:r>
      <w:r w:rsidR="00104937">
        <w:rPr>
          <w:rFonts w:ascii="Times New Roman" w:eastAsia="Arial" w:hAnsi="Times New Roman" w:cs="Times New Roman"/>
          <w:sz w:val="24"/>
          <w:szCs w:val="24"/>
        </w:rPr>
        <w:t xml:space="preserve">ора лет на ребенка Ф.И.О., </w:t>
      </w:r>
      <w:r w:rsidRPr="00104937" w:rsidR="00104937">
        <w:rPr>
          <w:rFonts w:ascii="Times New Roman" w:eastAsia="Arial" w:hAnsi="Times New Roman" w:cs="Times New Roman"/>
          <w:sz w:val="24"/>
          <w:szCs w:val="24"/>
        </w:rPr>
        <w:t>&lt;</w:t>
      </w:r>
      <w:r w:rsidR="00104937">
        <w:rPr>
          <w:rFonts w:ascii="Times New Roman" w:eastAsia="Arial" w:hAnsi="Times New Roman" w:cs="Times New Roman"/>
          <w:sz w:val="24"/>
          <w:szCs w:val="24"/>
        </w:rPr>
        <w:t>персональные данные</w:t>
      </w:r>
      <w:r w:rsidRPr="00104937" w:rsidR="00104937">
        <w:rPr>
          <w:rFonts w:ascii="Times New Roman" w:eastAsia="Arial" w:hAnsi="Times New Roman" w:cs="Times New Roman"/>
          <w:sz w:val="24"/>
          <w:szCs w:val="24"/>
        </w:rPr>
        <w:t>&gt;</w:t>
      </w:r>
      <w:r w:rsidRPr="00104937">
        <w:rPr>
          <w:rFonts w:ascii="Times New Roman" w:eastAsia="Arial" w:hAnsi="Times New Roman" w:cs="Times New Roman"/>
          <w:sz w:val="24"/>
          <w:szCs w:val="24"/>
        </w:rPr>
        <w:t>. Указал, что состоит в браке, однако супруга после перенесенных родов по состоянию здоровья не способна осуществлять уход за ребенком, поэтому он уволился с</w:t>
      </w:r>
      <w:r w:rsidRPr="0010493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04937">
        <w:rPr>
          <w:rFonts w:ascii="Times New Roman" w:eastAsia="Arial" w:hAnsi="Times New Roman" w:cs="Times New Roman"/>
          <w:sz w:val="24"/>
          <w:szCs w:val="24"/>
        </w:rPr>
        <w:t>работы</w:t>
      </w:r>
      <w:r w:rsidRPr="00104937">
        <w:rPr>
          <w:rFonts w:ascii="Times New Roman" w:eastAsia="Arial" w:hAnsi="Times New Roman" w:cs="Times New Roman"/>
          <w:sz w:val="24"/>
          <w:szCs w:val="24"/>
        </w:rPr>
        <w:t xml:space="preserve"> и осуществляет уход за </w:t>
      </w:r>
      <w:r w:rsidRPr="00104937" w:rsidR="00D402B2">
        <w:rPr>
          <w:rFonts w:ascii="Times New Roman" w:eastAsia="Arial" w:hAnsi="Times New Roman" w:cs="Times New Roman"/>
          <w:sz w:val="24"/>
          <w:szCs w:val="24"/>
        </w:rPr>
        <w:t>ребенком.</w:t>
      </w:r>
      <w:r w:rsidRPr="0010493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C272F" w:rsidRPr="00104937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4937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104937" w:rsidR="0099795E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104937" w:rsidR="00D402B2">
        <w:rPr>
          <w:rFonts w:ascii="Times New Roman" w:eastAsia="Arial Unicode MS" w:hAnsi="Times New Roman" w:cs="Times New Roman"/>
          <w:sz w:val="24"/>
          <w:szCs w:val="24"/>
        </w:rPr>
        <w:t xml:space="preserve">     Выслушав Шпотенко</w:t>
      </w:r>
      <w:r w:rsidRPr="00104937" w:rsidR="000813AF">
        <w:rPr>
          <w:rFonts w:ascii="Times New Roman" w:eastAsia="Arial Unicode MS" w:hAnsi="Times New Roman" w:cs="Times New Roman"/>
          <w:sz w:val="24"/>
          <w:szCs w:val="24"/>
        </w:rPr>
        <w:t xml:space="preserve"> А.В.</w:t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104937" w:rsidR="00862F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04937" w:rsidR="00862FC5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исследовав материалы дела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D402B2" w:rsidRPr="00104937" w:rsidP="00D402B2">
      <w:pPr>
        <w:spacing w:line="240" w:lineRule="auto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04937">
        <w:rPr>
          <w:rFonts w:ascii="Times New Roman" w:hAnsi="Times New Roman"/>
          <w:color w:val="000000"/>
          <w:sz w:val="24"/>
          <w:szCs w:val="24"/>
        </w:rPr>
        <w:t>Согласно пункту 2.3.2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402B2" w:rsidRPr="00104937" w:rsidP="00D4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937">
        <w:rPr>
          <w:rFonts w:ascii="Times New Roman" w:eastAsia="Times New Roman" w:hAnsi="Times New Roman" w:cs="Times New Roman"/>
          <w:sz w:val="24"/>
          <w:szCs w:val="24"/>
        </w:rPr>
        <w:t xml:space="preserve">         В соответствии с </w:t>
      </w:r>
      <w:hyperlink r:id="rId5" w:history="1">
        <w:r w:rsidRPr="00104937">
          <w:rPr>
            <w:rFonts w:ascii="Times New Roman" w:eastAsia="Times New Roman" w:hAnsi="Times New Roman" w:cs="Times New Roman"/>
            <w:sz w:val="24"/>
            <w:szCs w:val="24"/>
          </w:rPr>
          <w:t>пунктом 2.1.1</w:t>
        </w:r>
      </w:hyperlink>
      <w:r w:rsidRPr="00104937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D402B2" w:rsidRPr="00104937" w:rsidP="00D4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37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04937">
        <w:rPr>
          <w:rFonts w:ascii="Times New Roman" w:hAnsi="Times New Roman"/>
          <w:color w:val="000000"/>
          <w:sz w:val="24"/>
          <w:szCs w:val="24"/>
        </w:rPr>
        <w:t xml:space="preserve">В силу части 2 статьи 12.26 КоАП РФ </w:t>
      </w:r>
      <w:r w:rsidRPr="00104937">
        <w:rPr>
          <w:rFonts w:ascii="Times New Roman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</w:t>
      </w:r>
      <w:r w:rsidRPr="00104937">
        <w:rPr>
          <w:rFonts w:ascii="Times New Roman" w:hAnsi="Times New Roman" w:cs="Times New Roman"/>
          <w:sz w:val="24"/>
          <w:szCs w:val="24"/>
        </w:rP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D402B2" w:rsidRPr="00104937" w:rsidP="00D402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4937">
        <w:rPr>
          <w:rFonts w:ascii="Times New Roman" w:hAnsi="Times New Roman"/>
          <w:sz w:val="24"/>
          <w:szCs w:val="24"/>
        </w:rPr>
        <w:t xml:space="preserve">         </w:t>
      </w:r>
      <w:r w:rsidRPr="00104937">
        <w:rPr>
          <w:rFonts w:ascii="Times New Roman" w:hAnsi="Times New Roman"/>
          <w:sz w:val="24"/>
          <w:szCs w:val="24"/>
        </w:rPr>
        <w:t>В соответствии с пунктом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</w:t>
      </w:r>
      <w:r w:rsidRPr="00104937">
        <w:rPr>
          <w:rFonts w:ascii="Times New Roman" w:hAnsi="Times New Roman"/>
          <w:sz w:val="24"/>
          <w:szCs w:val="24"/>
        </w:rPr>
        <w:t xml:space="preserve">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402B2" w:rsidRPr="00104937" w:rsidP="00134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4937">
        <w:rPr>
          <w:rFonts w:ascii="Times New Roman" w:hAnsi="Times New Roman"/>
          <w:sz w:val="24"/>
          <w:szCs w:val="24"/>
        </w:rPr>
        <w:t xml:space="preserve">Основанием полагать, что Шпотенко А.В. находился в состоянии опьянения, </w:t>
      </w:r>
      <w:r w:rsidRPr="00104937" w:rsidR="001344E4">
        <w:rPr>
          <w:rFonts w:ascii="Times New Roman" w:hAnsi="Times New Roman"/>
          <w:sz w:val="24"/>
          <w:szCs w:val="24"/>
        </w:rPr>
        <w:t>явилось наличие у него признаков</w:t>
      </w:r>
      <w:r w:rsidRPr="00104937">
        <w:rPr>
          <w:rFonts w:ascii="Times New Roman" w:hAnsi="Times New Roman"/>
          <w:sz w:val="24"/>
          <w:szCs w:val="24"/>
        </w:rPr>
        <w:t xml:space="preserve"> опьянения </w:t>
      </w:r>
      <w:r w:rsidRPr="00104937" w:rsidR="001344E4">
        <w:rPr>
          <w:rFonts w:ascii="Times New Roman" w:hAnsi="Times New Roman"/>
          <w:sz w:val="24"/>
          <w:szCs w:val="24"/>
        </w:rPr>
        <w:t>–</w:t>
      </w:r>
      <w:r w:rsidRPr="00104937">
        <w:rPr>
          <w:rFonts w:ascii="Times New Roman" w:hAnsi="Times New Roman"/>
          <w:sz w:val="24"/>
          <w:szCs w:val="24"/>
        </w:rPr>
        <w:t xml:space="preserve"> </w:t>
      </w:r>
      <w:r w:rsidRPr="00104937" w:rsidR="001344E4">
        <w:rPr>
          <w:rFonts w:ascii="Times New Roman" w:hAnsi="Times New Roman"/>
          <w:sz w:val="24"/>
          <w:szCs w:val="24"/>
        </w:rPr>
        <w:t xml:space="preserve">запах алкоголя изо рта, нарушение речи, </w:t>
      </w:r>
      <w:r w:rsidRPr="00104937">
        <w:rPr>
          <w:rFonts w:ascii="Times New Roman" w:hAnsi="Times New Roman"/>
          <w:sz w:val="24"/>
          <w:szCs w:val="24"/>
        </w:rPr>
        <w:t>резкое изменение окраски кожных покровов лица, что согласуется с пунктом 3 Правил.</w:t>
      </w:r>
    </w:p>
    <w:p w:rsidR="00D402B2" w:rsidRPr="00104937" w:rsidP="00D402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937">
        <w:rPr>
          <w:rFonts w:ascii="Times New Roman" w:hAnsi="Times New Roman"/>
          <w:sz w:val="24"/>
          <w:szCs w:val="24"/>
        </w:rPr>
        <w:t>В соответствии с пунктом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1344E4" w:rsidRPr="00104937" w:rsidP="00D402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937">
        <w:rPr>
          <w:rFonts w:ascii="Times New Roman" w:hAnsi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 при несогласии с результатами освидетельствования на состояние алкогольного опьянения.</w:t>
      </w:r>
    </w:p>
    <w:p w:rsidR="00D402B2" w:rsidRPr="00104937" w:rsidP="00D402B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937">
        <w:rPr>
          <w:rFonts w:ascii="Times New Roman" w:hAnsi="Times New Roman"/>
          <w:sz w:val="24"/>
          <w:szCs w:val="24"/>
        </w:rPr>
        <w:t xml:space="preserve">В связи с наличием достаточных оснований полагать, что водитель транспортного средства </w:t>
      </w:r>
      <w:r w:rsidRPr="00104937" w:rsidR="001344E4">
        <w:rPr>
          <w:rFonts w:ascii="Times New Roman" w:hAnsi="Times New Roman"/>
          <w:sz w:val="24"/>
          <w:szCs w:val="24"/>
        </w:rPr>
        <w:t>Шпотенко А.В.</w:t>
      </w:r>
      <w:r w:rsidRPr="00104937">
        <w:rPr>
          <w:rFonts w:ascii="Times New Roman" w:hAnsi="Times New Roman"/>
          <w:sz w:val="24"/>
          <w:szCs w:val="24"/>
        </w:rPr>
        <w:t xml:space="preserve"> находится в состоянии опьянения при </w:t>
      </w:r>
      <w:r w:rsidRPr="00104937" w:rsidR="00960D10">
        <w:rPr>
          <w:rFonts w:ascii="Times New Roman" w:hAnsi="Times New Roman"/>
          <w:sz w:val="24"/>
          <w:szCs w:val="24"/>
        </w:rPr>
        <w:t xml:space="preserve">несогласии с результатами освидетельствования на состояние алкогольного опьянения </w:t>
      </w:r>
      <w:r w:rsidRPr="00104937">
        <w:rPr>
          <w:rFonts w:ascii="Times New Roman" w:hAnsi="Times New Roman"/>
          <w:sz w:val="24"/>
          <w:szCs w:val="24"/>
        </w:rPr>
        <w:t xml:space="preserve">он был направлен на медицинское </w:t>
      </w:r>
      <w:r w:rsidRPr="00104937">
        <w:rPr>
          <w:rFonts w:ascii="Times New Roman" w:hAnsi="Times New Roman"/>
          <w:sz w:val="24"/>
          <w:szCs w:val="24"/>
        </w:rPr>
        <w:t>освидетельствование</w:t>
      </w:r>
      <w:r w:rsidRPr="00104937">
        <w:rPr>
          <w:rFonts w:ascii="Times New Roman" w:hAnsi="Times New Roman"/>
          <w:sz w:val="24"/>
          <w:szCs w:val="24"/>
        </w:rPr>
        <w:t xml:space="preserve"> на состояние опьянения, </w:t>
      </w:r>
      <w:r w:rsidRPr="00104937">
        <w:rPr>
          <w:rFonts w:ascii="Times New Roman" w:eastAsia="Calibri" w:hAnsi="Times New Roman" w:cs="Times New Roman"/>
          <w:sz w:val="24"/>
          <w:szCs w:val="24"/>
        </w:rPr>
        <w:t>инспектору ДПС</w:t>
      </w:r>
      <w:r w:rsidRPr="00104937">
        <w:rPr>
          <w:rFonts w:ascii="Times New Roman" w:hAnsi="Times New Roman"/>
          <w:sz w:val="24"/>
          <w:szCs w:val="24"/>
        </w:rPr>
        <w:t xml:space="preserve"> </w:t>
      </w:r>
      <w:r w:rsidRPr="00104937" w:rsidR="001344E4">
        <w:rPr>
          <w:rFonts w:ascii="Times New Roman" w:hAnsi="Times New Roman"/>
          <w:sz w:val="24"/>
          <w:szCs w:val="24"/>
        </w:rPr>
        <w:t>Шпотенко А.В.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 указал, что пройти медицинское освидетельствование на состояние опьянения он согласен, о чем составлен соответствующий протокол.</w:t>
      </w:r>
    </w:p>
    <w:p w:rsidR="00D402B2" w:rsidRPr="00104937" w:rsidP="00D4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937">
        <w:rPr>
          <w:rFonts w:ascii="Times New Roman" w:hAnsi="Times New Roman" w:cs="Times New Roman"/>
          <w:sz w:val="24"/>
          <w:szCs w:val="24"/>
        </w:rPr>
        <w:t xml:space="preserve"> </w:t>
      </w:r>
      <w:r w:rsidRPr="00104937">
        <w:rPr>
          <w:rFonts w:ascii="Times New Roman" w:hAnsi="Times New Roman" w:cs="Times New Roman"/>
          <w:sz w:val="24"/>
          <w:szCs w:val="24"/>
        </w:rPr>
        <w:t xml:space="preserve">Как указано в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history="1">
        <w:r w:rsidRPr="00104937">
          <w:rPr>
            <w:rFonts w:ascii="Times New Roman" w:hAnsi="Times New Roman" w:cs="Times New Roman"/>
            <w:sz w:val="24"/>
            <w:szCs w:val="24"/>
          </w:rPr>
          <w:t>статьей 12.26</w:t>
        </w:r>
      </w:hyperlink>
      <w:r w:rsidRPr="00104937">
        <w:rPr>
          <w:rFonts w:ascii="Times New Roman" w:hAnsi="Times New Roman" w:cs="Times New Roman"/>
          <w:sz w:val="24"/>
          <w:szCs w:val="24"/>
        </w:rPr>
        <w:t xml:space="preserve"> КоАП</w:t>
      </w:r>
      <w:r w:rsidRPr="00104937">
        <w:rPr>
          <w:rFonts w:ascii="Times New Roman" w:hAnsi="Times New Roman" w:cs="Times New Roman"/>
          <w:sz w:val="24"/>
          <w:szCs w:val="24"/>
        </w:rPr>
        <w:t xml:space="preserve"> </w:t>
      </w:r>
      <w:r w:rsidRPr="00104937">
        <w:rPr>
          <w:rFonts w:ascii="Times New Roman" w:hAnsi="Times New Roman" w:cs="Times New Roman"/>
          <w:sz w:val="24"/>
          <w:szCs w:val="24"/>
        </w:rPr>
        <w:t>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104937">
        <w:rPr>
          <w:rFonts w:ascii="Times New Roman" w:hAnsi="Times New Roman" w:cs="Times New Roman"/>
          <w:sz w:val="24"/>
          <w:szCs w:val="24"/>
        </w:rPr>
        <w:t xml:space="preserve"> Факт такого отказа должен быть зафиксирован в протоколе о направлении на медицинское освидетельствование </w:t>
      </w:r>
      <w:r w:rsidRPr="00104937">
        <w:rPr>
          <w:rFonts w:ascii="Times New Roman" w:hAnsi="Times New Roman" w:cs="Times New Roman"/>
          <w:sz w:val="24"/>
          <w:szCs w:val="24"/>
        </w:rPr>
        <w:t>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C272F" w:rsidRPr="00104937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 Шпотенко</w:t>
      </w:r>
      <w:r w:rsidRPr="00104937" w:rsidR="000813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А.В.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доказательствами:</w:t>
      </w:r>
    </w:p>
    <w:p w:rsidR="004C272F" w:rsidRPr="00104937" w:rsidP="0090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протоколом </w:t>
      </w:r>
      <w:r w:rsidRPr="00104937" w:rsidR="00104937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104937"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104937" w:rsidR="00104937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админ</w:t>
      </w:r>
      <w:r w:rsidRPr="00104937" w:rsidR="00DC1DC8">
        <w:rPr>
          <w:rFonts w:ascii="Times New Roman" w:eastAsia="Calibri" w:hAnsi="Times New Roman" w:cs="Times New Roman"/>
          <w:color w:val="000000"/>
          <w:sz w:val="24"/>
          <w:szCs w:val="24"/>
        </w:rPr>
        <w:t>ист</w:t>
      </w:r>
      <w:r w:rsid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ративном правонарушении </w:t>
      </w:r>
      <w:r w:rsidR="00104937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4937" w:rsidR="00104937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104937"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104937" w:rsidR="00104937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104937" w:rsidR="00D40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. 3);</w:t>
      </w:r>
    </w:p>
    <w:p w:rsidR="00DC1DC8" w:rsidRPr="00104937" w:rsidP="0090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- бумажным носителем с результат</w:t>
      </w:r>
      <w:r w:rsidRPr="00104937" w:rsidR="00D402B2">
        <w:rPr>
          <w:rFonts w:ascii="Times New Roman" w:eastAsia="Calibri" w:hAnsi="Times New Roman" w:cs="Times New Roman"/>
          <w:color w:val="000000"/>
          <w:sz w:val="24"/>
          <w:szCs w:val="24"/>
        </w:rPr>
        <w:t>ом продутия газоанализатора 0,60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мг/л (л.д. 4),</w:t>
      </w:r>
    </w:p>
    <w:p w:rsidR="00BA059C" w:rsidRPr="00104937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104937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104937">
        <w:rPr>
          <w:rFonts w:ascii="Times New Roman" w:eastAsia="Calibri" w:hAnsi="Times New Roman" w:cs="Times New Roman"/>
          <w:sz w:val="24"/>
          <w:szCs w:val="24"/>
        </w:rPr>
        <w:t>&gt;</w:t>
      </w:r>
      <w:r w:rsidRPr="00104937" w:rsidR="00B65060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управлени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>я транспортным средством (л.д. 5</w:t>
      </w:r>
      <w:r w:rsidRPr="00104937" w:rsidR="00B6506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C1DC8" w:rsidRPr="00104937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937">
        <w:rPr>
          <w:rFonts w:ascii="Times New Roman" w:eastAsia="Calibri" w:hAnsi="Times New Roman" w:cs="Times New Roman"/>
          <w:sz w:val="24"/>
          <w:szCs w:val="24"/>
        </w:rPr>
        <w:t>- актом освидетельствования на состояние алк</w:t>
      </w:r>
      <w:r w:rsidR="00104937">
        <w:rPr>
          <w:rFonts w:ascii="Times New Roman" w:eastAsia="Calibri" w:hAnsi="Times New Roman" w:cs="Times New Roman"/>
          <w:sz w:val="24"/>
          <w:szCs w:val="24"/>
        </w:rPr>
        <w:t xml:space="preserve">огольного опьянения </w:t>
      </w:r>
      <w:r w:rsidRPr="00104937" w:rsidR="00104937">
        <w:rPr>
          <w:rFonts w:ascii="Times New Roman" w:eastAsia="Calibri" w:hAnsi="Times New Roman" w:cs="Times New Roman"/>
          <w:sz w:val="24"/>
          <w:szCs w:val="24"/>
        </w:rPr>
        <w:t>&lt;</w:t>
      </w:r>
      <w:r w:rsidR="00104937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104937" w:rsidR="00104937">
        <w:rPr>
          <w:rFonts w:ascii="Times New Roman" w:eastAsia="Calibri" w:hAnsi="Times New Roman" w:cs="Times New Roman"/>
          <w:sz w:val="24"/>
          <w:szCs w:val="24"/>
        </w:rPr>
        <w:t>&gt;</w:t>
      </w:r>
      <w:r w:rsidR="001049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937">
        <w:rPr>
          <w:rFonts w:ascii="Times New Roman" w:eastAsia="Calibri" w:hAnsi="Times New Roman" w:cs="Times New Roman"/>
          <w:sz w:val="24"/>
          <w:szCs w:val="24"/>
        </w:rPr>
        <w:t>от</w:t>
      </w:r>
      <w:r w:rsidR="001049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937" w:rsidR="00104937">
        <w:rPr>
          <w:rFonts w:ascii="Times New Roman" w:eastAsia="Calibri" w:hAnsi="Times New Roman" w:cs="Times New Roman"/>
          <w:sz w:val="24"/>
          <w:szCs w:val="24"/>
        </w:rPr>
        <w:t>&lt;</w:t>
      </w:r>
      <w:r w:rsidR="00104937">
        <w:rPr>
          <w:rFonts w:ascii="Times New Roman" w:eastAsia="Calibri" w:hAnsi="Times New Roman" w:cs="Times New Roman"/>
          <w:sz w:val="24"/>
          <w:szCs w:val="24"/>
        </w:rPr>
        <w:t>дата</w:t>
      </w:r>
      <w:r w:rsidRPr="00104937" w:rsidR="00104937">
        <w:rPr>
          <w:rFonts w:ascii="Times New Roman" w:eastAsia="Calibri" w:hAnsi="Times New Roman" w:cs="Times New Roman"/>
          <w:sz w:val="24"/>
          <w:szCs w:val="24"/>
        </w:rPr>
        <w:t>&gt;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установлено состояние 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>алкогольного опьянения Шпотенко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 А.В.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>, с результатом он был не согласен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 (л.д. 6);</w:t>
      </w:r>
    </w:p>
    <w:p w:rsidR="00BA059C" w:rsidRPr="00104937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104937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104937">
        <w:rPr>
          <w:rFonts w:ascii="Times New Roman" w:eastAsia="Calibri" w:hAnsi="Times New Roman" w:cs="Times New Roman"/>
          <w:sz w:val="24"/>
          <w:szCs w:val="24"/>
        </w:rPr>
        <w:t>&gt;</w:t>
      </w:r>
      <w:r w:rsidRPr="00104937" w:rsidR="00B65060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состояние опьянения, согласно которому пройти медицинское освидетельствование Шпотенко А.В. был согласен</w:t>
      </w:r>
      <w:r w:rsidRPr="00104937" w:rsidR="00D8769E">
        <w:rPr>
          <w:rFonts w:ascii="Times New Roman" w:eastAsia="Calibri" w:hAnsi="Times New Roman" w:cs="Times New Roman"/>
          <w:sz w:val="24"/>
          <w:szCs w:val="24"/>
        </w:rPr>
        <w:t xml:space="preserve"> (л.д.7</w:t>
      </w:r>
      <w:r w:rsidRPr="00104937" w:rsidR="00B65060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402B2" w:rsidRPr="00104937" w:rsidP="00D4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37">
        <w:rPr>
          <w:rFonts w:ascii="Times New Roman" w:eastAsia="Calibri" w:hAnsi="Times New Roman" w:cs="Times New Roman"/>
          <w:sz w:val="24"/>
          <w:szCs w:val="24"/>
        </w:rPr>
        <w:t>- актом медицинского освидетельствования на состояние опьянения (алкогольного, наркотическо</w:t>
      </w:r>
      <w:r w:rsidR="00104937">
        <w:rPr>
          <w:rFonts w:ascii="Times New Roman" w:eastAsia="Calibri" w:hAnsi="Times New Roman" w:cs="Times New Roman"/>
          <w:sz w:val="24"/>
          <w:szCs w:val="24"/>
        </w:rPr>
        <w:t xml:space="preserve">го или иного токсического) № </w:t>
      </w:r>
      <w:r w:rsidRPr="00104937" w:rsidR="00104937">
        <w:rPr>
          <w:rFonts w:ascii="Times New Roman" w:eastAsia="Calibri" w:hAnsi="Times New Roman" w:cs="Times New Roman"/>
          <w:sz w:val="24"/>
          <w:szCs w:val="24"/>
        </w:rPr>
        <w:t>&lt;</w:t>
      </w:r>
      <w:r w:rsidR="00104937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104937" w:rsidR="00104937">
        <w:rPr>
          <w:rFonts w:ascii="Times New Roman" w:eastAsia="Calibri" w:hAnsi="Times New Roman" w:cs="Times New Roman"/>
          <w:sz w:val="24"/>
          <w:szCs w:val="24"/>
        </w:rPr>
        <w:t>&gt;</w:t>
      </w:r>
      <w:r w:rsidR="001049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937">
        <w:rPr>
          <w:rFonts w:ascii="Times New Roman" w:eastAsia="Calibri" w:hAnsi="Times New Roman" w:cs="Times New Roman"/>
          <w:sz w:val="24"/>
          <w:szCs w:val="24"/>
        </w:rPr>
        <w:t>от</w:t>
      </w:r>
      <w:r w:rsidR="001049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937" w:rsidR="00104937">
        <w:rPr>
          <w:rFonts w:ascii="Times New Roman" w:eastAsia="Calibri" w:hAnsi="Times New Roman" w:cs="Times New Roman"/>
          <w:sz w:val="24"/>
          <w:szCs w:val="24"/>
        </w:rPr>
        <w:t>&lt;</w:t>
      </w:r>
      <w:r w:rsidR="00104937">
        <w:rPr>
          <w:rFonts w:ascii="Times New Roman" w:eastAsia="Calibri" w:hAnsi="Times New Roman" w:cs="Times New Roman"/>
          <w:sz w:val="24"/>
          <w:szCs w:val="24"/>
        </w:rPr>
        <w:t>дата</w:t>
      </w:r>
      <w:r w:rsidRPr="00104937" w:rsidR="00104937">
        <w:rPr>
          <w:rFonts w:ascii="Times New Roman" w:eastAsia="Calibri" w:hAnsi="Times New Roman" w:cs="Times New Roman"/>
          <w:sz w:val="24"/>
          <w:szCs w:val="24"/>
        </w:rPr>
        <w:t>&gt;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Pr="00104937">
        <w:rPr>
          <w:rFonts w:ascii="Times New Roman" w:eastAsia="Calibri" w:hAnsi="Times New Roman" w:cs="Times New Roman"/>
          <w:sz w:val="24"/>
          <w:szCs w:val="24"/>
        </w:rPr>
        <w:t>Шпотенко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 А.В. при исследовании</w:t>
      </w:r>
      <w:r w:rsidRPr="00104937">
        <w:rPr>
          <w:rFonts w:ascii="Times New Roman" w:hAnsi="Times New Roman" w:cs="Times New Roman"/>
          <w:sz w:val="24"/>
          <w:szCs w:val="24"/>
        </w:rPr>
        <w:t xml:space="preserve"> выдыхаемого воздуха на наличие алкоголя при помощи технического средства измерения Шпотенко А.В. трижды сымитировал выдох, тем самым отказался от медицинского освидетельствования на состояние опьянения (л.д. 8), </w:t>
      </w:r>
    </w:p>
    <w:p w:rsidR="00D402B2" w:rsidRPr="00104937" w:rsidP="00D4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37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(л.д. 9), </w:t>
      </w:r>
    </w:p>
    <w:p w:rsidR="00BA059C" w:rsidRPr="00104937" w:rsidP="00BA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937">
        <w:rPr>
          <w:rFonts w:ascii="Times New Roman" w:eastAsia="Calibri" w:hAnsi="Times New Roman" w:cs="Times New Roman"/>
          <w:sz w:val="24"/>
          <w:szCs w:val="24"/>
        </w:rPr>
        <w:t>- требованием ИЦ МВД Республике Кр</w:t>
      </w:r>
      <w:r w:rsidRPr="00104937" w:rsidR="00D8769E">
        <w:rPr>
          <w:rFonts w:ascii="Times New Roman" w:eastAsia="Calibri" w:hAnsi="Times New Roman" w:cs="Times New Roman"/>
          <w:sz w:val="24"/>
          <w:szCs w:val="24"/>
        </w:rPr>
        <w:t>ым, согласно кото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>рому Шпотенко</w:t>
      </w:r>
      <w:r w:rsidRPr="00104937" w:rsidR="00D87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А.В.  по </w:t>
      </w:r>
      <w:hyperlink r:id="rId7" w:history="1">
        <w:r w:rsidRPr="00104937">
          <w:rPr>
            <w:rFonts w:ascii="Times New Roman" w:hAnsi="Times New Roman" w:cs="Times New Roman"/>
            <w:sz w:val="24"/>
            <w:szCs w:val="24"/>
          </w:rPr>
          <w:t>ч.ч. 2</w:t>
        </w:r>
      </w:hyperlink>
      <w:r w:rsidRPr="0010493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04937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10493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04937">
          <w:rPr>
            <w:rFonts w:ascii="Times New Roman" w:hAnsi="Times New Roman" w:cs="Times New Roman"/>
            <w:sz w:val="24"/>
            <w:szCs w:val="24"/>
          </w:rPr>
          <w:t>6 ст. 264</w:t>
        </w:r>
      </w:hyperlink>
      <w:r w:rsidRPr="00104937">
        <w:rPr>
          <w:rFonts w:ascii="Times New Roman" w:hAnsi="Times New Roman" w:cs="Times New Roman"/>
          <w:sz w:val="24"/>
          <w:szCs w:val="24"/>
        </w:rPr>
        <w:t>,</w:t>
      </w:r>
      <w:hyperlink r:id="rId10" w:history="1">
        <w:r w:rsidRPr="00104937">
          <w:rPr>
            <w:rFonts w:ascii="Times New Roman" w:hAnsi="Times New Roman" w:cs="Times New Roman"/>
            <w:sz w:val="24"/>
            <w:szCs w:val="24"/>
          </w:rPr>
          <w:t>ст. 264.1</w:t>
        </w:r>
      </w:hyperlink>
      <w:r w:rsidRPr="00104937">
        <w:rPr>
          <w:rFonts w:ascii="Times New Roman" w:hAnsi="Times New Roman" w:cs="Times New Roman"/>
          <w:sz w:val="24"/>
          <w:szCs w:val="24"/>
        </w:rPr>
        <w:t xml:space="preserve"> УК РФ 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>не судим (л.д. 10</w:t>
      </w:r>
      <w:r w:rsidRPr="00104937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D402B2" w:rsidRPr="00104937" w:rsidP="00BA0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- дополнением к протоколу, согласно которому в соответствии с базой «ФИС ГИБДД М» Шпотенко А.В. ранее водительское удостоверение не получал, к административной ответственности по ст.ст. 12.8, 12.26 КоАП РФ не привлекался (л.д. 11), </w:t>
      </w:r>
    </w:p>
    <w:p w:rsidR="00D8769E" w:rsidRPr="00104937" w:rsidP="00D876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937">
        <w:rPr>
          <w:rFonts w:ascii="Times New Roman" w:eastAsia="Calibri" w:hAnsi="Times New Roman" w:cs="Times New Roman"/>
          <w:sz w:val="24"/>
          <w:szCs w:val="24"/>
        </w:rPr>
        <w:t>- видеозаписью, просмотренной в судебном заседании (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 xml:space="preserve">два </w:t>
      </w:r>
      <w:r w:rsidRPr="00104937">
        <w:rPr>
          <w:rFonts w:ascii="Times New Roman" w:eastAsia="Calibri" w:hAnsi="Times New Roman" w:cs="Times New Roman"/>
          <w:sz w:val="24"/>
          <w:szCs w:val="24"/>
        </w:rPr>
        <w:t>диск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>а, л.д. 13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EA55C7" w:rsidRPr="00104937" w:rsidP="00EA55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937">
        <w:rPr>
          <w:rFonts w:ascii="Times New Roman" w:eastAsia="Calibri" w:hAnsi="Times New Roman" w:cs="Times New Roman"/>
          <w:sz w:val="24"/>
          <w:szCs w:val="24"/>
        </w:rPr>
        <w:t>- сведениями ОГИБДД по правонаруше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>ниям, согласно которым Шпотенко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 А.В. ранее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 xml:space="preserve"> привлекался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административной 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>ответственности по ч. 2 ст. 12.9 КоАП РФ 4 раза</w:t>
      </w:r>
      <w:r w:rsidRPr="00104937" w:rsidR="00D876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(л.д. </w:t>
      </w:r>
      <w:r w:rsidRPr="00104937" w:rsidR="00D402B2">
        <w:rPr>
          <w:rFonts w:ascii="Times New Roman" w:eastAsia="Calibri" w:hAnsi="Times New Roman" w:cs="Times New Roman"/>
          <w:sz w:val="24"/>
          <w:szCs w:val="24"/>
        </w:rPr>
        <w:t>14</w:t>
      </w:r>
      <w:r w:rsidRPr="00104937" w:rsidR="00D8769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C272F" w:rsidRPr="00104937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937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104937" w:rsidP="004C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действия</w:t>
      </w:r>
      <w:r w:rsidRPr="00104937" w:rsidR="00BA0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04937">
        <w:rPr>
          <w:rFonts w:ascii="Times New Roman" w:eastAsia="Arial Unicode MS" w:hAnsi="Times New Roman" w:cs="Times New Roman"/>
          <w:color w:val="000000"/>
          <w:sz w:val="24"/>
          <w:szCs w:val="24"/>
        </w:rPr>
        <w:t>Шпотенко А. В.</w:t>
      </w: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части 2 статьи 12.26 Кодекса Российской Федерации об административных правонарушениях – н</w:t>
      </w:r>
      <w:r w:rsidRPr="00104937">
        <w:rPr>
          <w:rFonts w:ascii="Times New Roman" w:eastAsia="Calibri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A059C" w:rsidRPr="00104937" w:rsidP="00B97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Довод Шпотенко А.В. о том, что </w:t>
      </w:r>
      <w:r w:rsidRPr="00104937" w:rsidR="00D876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 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отказывался</w:t>
      </w:r>
      <w:r w:rsidRPr="00104937" w:rsidR="00D876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r w:rsidRPr="00104937" w:rsidR="00B978FF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104937" w:rsidR="00D876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прохождения медицинского освидетельствования на состояние опьянения 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мировой судья находит</w:t>
      </w: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состоятельным, указанный довод полностью опровергается исследованными материалами дела, в том числе видеозаписью. Названный довод суд расценивает в качестве способа защиты с целью избежания административной ответственности. </w:t>
      </w:r>
    </w:p>
    <w:p w:rsidR="004C272F" w:rsidRPr="00104937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4937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104937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937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344E4" w:rsidRPr="00104937" w:rsidP="00134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937">
        <w:rPr>
          <w:rFonts w:ascii="Times New Roman" w:hAnsi="Times New Roman"/>
          <w:sz w:val="24"/>
          <w:szCs w:val="24"/>
        </w:rPr>
        <w:t xml:space="preserve">         </w:t>
      </w:r>
      <w:r w:rsidRPr="0010493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</w:t>
      </w:r>
      <w:r w:rsidRPr="00104937">
        <w:rPr>
          <w:rFonts w:ascii="Times New Roman" w:hAnsi="Times New Roman"/>
          <w:sz w:val="24"/>
          <w:szCs w:val="24"/>
        </w:rPr>
        <w:t>смягчающие административную ответственность, и обстоятельства, отягчающие административную</w:t>
      </w:r>
      <w:r w:rsidRPr="00104937">
        <w:rPr>
          <w:rFonts w:ascii="Times New Roman" w:hAnsi="Times New Roman"/>
          <w:sz w:val="24"/>
          <w:szCs w:val="24"/>
        </w:rPr>
        <w:t xml:space="preserve"> ответственность.</w:t>
      </w:r>
    </w:p>
    <w:p w:rsidR="001344E4" w:rsidRPr="00104937" w:rsidP="00134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937">
        <w:rPr>
          <w:rFonts w:ascii="Times New Roman" w:hAnsi="Times New Roman"/>
          <w:sz w:val="24"/>
          <w:szCs w:val="24"/>
        </w:rPr>
        <w:t xml:space="preserve">         Обстоятельств</w:t>
      </w:r>
      <w:r w:rsidRPr="00104937" w:rsidR="00960D10">
        <w:rPr>
          <w:rFonts w:ascii="Times New Roman" w:hAnsi="Times New Roman"/>
          <w:sz w:val="24"/>
          <w:szCs w:val="24"/>
        </w:rPr>
        <w:t>ом</w:t>
      </w:r>
      <w:r w:rsidRPr="00104937">
        <w:rPr>
          <w:rFonts w:ascii="Times New Roman" w:hAnsi="Times New Roman"/>
          <w:sz w:val="24"/>
          <w:szCs w:val="24"/>
        </w:rPr>
        <w:t xml:space="preserve">, смягчающим ответственность мировой судья признает  </w:t>
      </w:r>
      <w:r w:rsidRPr="00104937" w:rsidR="00960D10">
        <w:rPr>
          <w:rFonts w:ascii="Times New Roman" w:hAnsi="Times New Roman"/>
          <w:sz w:val="24"/>
          <w:szCs w:val="24"/>
        </w:rPr>
        <w:t>наличие несовершеннолетних детей</w:t>
      </w:r>
      <w:r w:rsidRPr="00104937">
        <w:rPr>
          <w:rFonts w:ascii="Times New Roman" w:hAnsi="Times New Roman"/>
          <w:sz w:val="24"/>
          <w:szCs w:val="24"/>
        </w:rPr>
        <w:t>.</w:t>
      </w:r>
    </w:p>
    <w:p w:rsidR="001344E4" w:rsidRPr="00104937" w:rsidP="00134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937">
        <w:rPr>
          <w:rFonts w:ascii="Times New Roman" w:hAnsi="Times New Roman"/>
          <w:sz w:val="24"/>
          <w:szCs w:val="24"/>
        </w:rPr>
        <w:t xml:space="preserve">         Обстоятельств, отягчающих ответственность, не установлено.</w:t>
      </w:r>
    </w:p>
    <w:p w:rsidR="001344E4" w:rsidRPr="00104937" w:rsidP="00134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937">
        <w:rPr>
          <w:rFonts w:ascii="Times New Roman" w:hAnsi="Times New Roman" w:cs="Times New Roman"/>
          <w:sz w:val="24"/>
          <w:szCs w:val="24"/>
        </w:rPr>
        <w:t xml:space="preserve"> 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1344E4" w:rsidRPr="00104937" w:rsidP="0013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37">
        <w:rPr>
          <w:rFonts w:ascii="Times New Roman" w:eastAsia="Arial" w:hAnsi="Times New Roman" w:cs="Times New Roman"/>
          <w:sz w:val="24"/>
          <w:szCs w:val="24"/>
        </w:rPr>
        <w:t xml:space="preserve">         Санкция части 2 статьи 12.26 КоАП РФ предусматривает наказание в виде </w:t>
      </w:r>
      <w:r w:rsidRPr="00104937">
        <w:rPr>
          <w:rFonts w:ascii="Times New Roman" w:hAnsi="Times New Roman" w:cs="Times New Roman"/>
          <w:sz w:val="24"/>
          <w:szCs w:val="24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1344E4" w:rsidRPr="00104937" w:rsidP="0013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3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4937">
        <w:rPr>
          <w:rFonts w:ascii="Times New Roman" w:hAnsi="Times New Roman" w:cs="Times New Roman"/>
          <w:sz w:val="24"/>
          <w:szCs w:val="24"/>
        </w:rPr>
        <w:t xml:space="preserve">В силу ч. 2 ст. 3.9 КоАП РФ административный арест устанавливается и назначается лишь в исключительных </w:t>
      </w:r>
      <w:hyperlink r:id="rId11" w:history="1">
        <w:r w:rsidRPr="00104937">
          <w:rPr>
            <w:rFonts w:ascii="Times New Roman" w:hAnsi="Times New Roman" w:cs="Times New Roman"/>
            <w:sz w:val="24"/>
            <w:szCs w:val="24"/>
          </w:rPr>
          <w:t>случаях</w:t>
        </w:r>
      </w:hyperlink>
      <w:r w:rsidRPr="00104937">
        <w:rPr>
          <w:rFonts w:ascii="Times New Roman" w:hAnsi="Times New Roman" w:cs="Times New Roman"/>
          <w:sz w:val="24"/>
          <w:szCs w:val="24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</w:t>
      </w:r>
      <w:r w:rsidRPr="00104937">
        <w:rPr>
          <w:rFonts w:ascii="Times New Roman" w:hAnsi="Times New Roman" w:cs="Times New Roman"/>
          <w:sz w:val="24"/>
          <w:szCs w:val="24"/>
        </w:rPr>
        <w:t xml:space="preserve">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1344E4" w:rsidRPr="00104937" w:rsidP="00134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9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4937">
        <w:rPr>
          <w:rFonts w:ascii="Times New Roman" w:hAnsi="Times New Roman" w:cs="Times New Roman"/>
          <w:sz w:val="24"/>
          <w:szCs w:val="24"/>
        </w:rPr>
        <w:t>Согласно правовой позиции, изложенной в Определении Конституционного Суда РФ от 15.10.2020 № 2375-О «По жалобе гражданина Милова Владимира Станиславовича на нарушение его конституционных прав частью 2 статьи 3.9 Кодекса Российской Федерации об административных правонарушениях», разрешая вопрос о назначении административного ареста мужчине, самостоятельно воспитывающему детей в возрасте до четырнадцати лет, суды общей юрисдикции вправе и обязаны обеспечить должный баланс между осуществлением целей</w:t>
      </w:r>
      <w:r w:rsidRPr="00104937">
        <w:rPr>
          <w:rFonts w:ascii="Times New Roman" w:hAnsi="Times New Roman" w:cs="Times New Roman"/>
          <w:sz w:val="24"/>
          <w:szCs w:val="24"/>
        </w:rPr>
        <w:t xml:space="preserve"> административного наказания и защитой прав и законных интересов детей правонарушителя. </w:t>
      </w:r>
      <w:r w:rsidRPr="00104937">
        <w:rPr>
          <w:rFonts w:ascii="Times New Roman" w:hAnsi="Times New Roman" w:cs="Times New Roman"/>
          <w:sz w:val="24"/>
          <w:szCs w:val="24"/>
        </w:rPr>
        <w:t>Приведенная правовая позиция распространяется и на случаи, когда мужчина, имеющий ребенка в возрасте до четырнадцати лет, хотя и воспитывает его совместно с матерью этого ребенка, но в конкретной жизненной ситуации, о которой заявлено в суде по делу об административном правонарушении, при наличии соответствующих обстоятельств, подтвержденных надлежащим образом, назначение административного наказания такому мужчине в виде административного ареста приведет к тому, что</w:t>
      </w:r>
      <w:r w:rsidRPr="00104937">
        <w:rPr>
          <w:rFonts w:ascii="Times New Roman" w:hAnsi="Times New Roman" w:cs="Times New Roman"/>
          <w:sz w:val="24"/>
          <w:szCs w:val="24"/>
        </w:rPr>
        <w:t xml:space="preserve"> ребенок останется без родительского присмотра.</w:t>
      </w:r>
    </w:p>
    <w:p w:rsidR="001344E4" w:rsidRPr="00104937" w:rsidP="00134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937">
        <w:rPr>
          <w:rFonts w:ascii="Times New Roman" w:hAnsi="Times New Roman" w:cs="Times New Roman"/>
          <w:sz w:val="24"/>
          <w:szCs w:val="24"/>
        </w:rPr>
        <w:t xml:space="preserve"> </w:t>
      </w:r>
      <w:r w:rsidRPr="00104937">
        <w:rPr>
          <w:rFonts w:ascii="Times New Roman" w:hAnsi="Times New Roman" w:cs="Times New Roman"/>
          <w:sz w:val="24"/>
          <w:szCs w:val="24"/>
        </w:rPr>
        <w:t>Как установлено в судебном заседании, Шпотенко А.В. являет</w:t>
      </w:r>
      <w:r w:rsidR="00104937">
        <w:rPr>
          <w:rFonts w:ascii="Times New Roman" w:hAnsi="Times New Roman" w:cs="Times New Roman"/>
          <w:sz w:val="24"/>
          <w:szCs w:val="24"/>
        </w:rPr>
        <w:t>ся отцом малолетней Ф.И.О</w:t>
      </w:r>
      <w:r w:rsidRPr="00104937">
        <w:rPr>
          <w:rFonts w:ascii="Times New Roman" w:hAnsi="Times New Roman" w:cs="Times New Roman"/>
          <w:sz w:val="24"/>
          <w:szCs w:val="24"/>
        </w:rPr>
        <w:t xml:space="preserve">., </w:t>
      </w:r>
      <w:r w:rsidRPr="00104937" w:rsidR="00104937">
        <w:rPr>
          <w:rFonts w:ascii="Times New Roman" w:hAnsi="Times New Roman" w:cs="Times New Roman"/>
          <w:sz w:val="24"/>
          <w:szCs w:val="24"/>
        </w:rPr>
        <w:t>&lt;</w:t>
      </w:r>
      <w:r w:rsidR="00104937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104937" w:rsidR="00104937">
        <w:rPr>
          <w:rFonts w:ascii="Times New Roman" w:hAnsi="Times New Roman" w:cs="Times New Roman"/>
          <w:sz w:val="24"/>
          <w:szCs w:val="24"/>
        </w:rPr>
        <w:t>&gt;</w:t>
      </w:r>
      <w:r w:rsidRPr="00104937">
        <w:rPr>
          <w:rFonts w:ascii="Times New Roman" w:hAnsi="Times New Roman" w:cs="Times New Roman"/>
          <w:sz w:val="24"/>
          <w:szCs w:val="24"/>
        </w:rPr>
        <w:t xml:space="preserve"> г.р., является получателем пособия по уходу за </w:t>
      </w:r>
      <w:r w:rsidRPr="00104937" w:rsidR="00960D10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104937">
        <w:rPr>
          <w:rFonts w:ascii="Times New Roman" w:hAnsi="Times New Roman" w:cs="Times New Roman"/>
          <w:sz w:val="24"/>
          <w:szCs w:val="24"/>
        </w:rPr>
        <w:t>ребенком до достижения полутора лет, кро</w:t>
      </w:r>
      <w:r w:rsidRPr="00104937" w:rsidR="00960D10">
        <w:rPr>
          <w:rFonts w:ascii="Times New Roman" w:hAnsi="Times New Roman" w:cs="Times New Roman"/>
          <w:sz w:val="24"/>
          <w:szCs w:val="24"/>
        </w:rPr>
        <w:t>ме</w:t>
      </w:r>
      <w:r w:rsidRPr="00104937">
        <w:rPr>
          <w:rFonts w:ascii="Times New Roman" w:hAnsi="Times New Roman" w:cs="Times New Roman"/>
          <w:sz w:val="24"/>
          <w:szCs w:val="24"/>
        </w:rPr>
        <w:t xml:space="preserve"> указанного ребенка, имеет на иждивении одного несовершеннолетнего и двоих малолетних детей, как указано в судебном заседании, супруга Шпотенко А.В. по состоянию здоровья не способна осуществлять уход за ребенком.</w:t>
      </w:r>
    </w:p>
    <w:p w:rsidR="001344E4" w:rsidRPr="00104937" w:rsidP="00134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937">
        <w:rPr>
          <w:rFonts w:ascii="Times New Roman" w:hAnsi="Times New Roman" w:cs="Times New Roman"/>
          <w:sz w:val="24"/>
          <w:szCs w:val="24"/>
        </w:rPr>
        <w:t>С учетом изложенного, с целью защиты прав и законных интересов ребенка, мировой судья считает необходимым назначить правонарушителю наказание в виде штрафа.</w:t>
      </w:r>
    </w:p>
    <w:p w:rsidR="001344E4" w:rsidRPr="00104937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04937">
        <w:rPr>
          <w:rFonts w:ascii="Times New Roman" w:eastAsia="Arial" w:hAnsi="Times New Roman" w:cs="Times New Roman"/>
          <w:sz w:val="24"/>
          <w:szCs w:val="24"/>
        </w:rPr>
        <w:t xml:space="preserve">Руководствуясь ст.ст. 29.9, 29.10, 30.3 Кодекса РФ об административных правонарушениях, мировой судья </w:t>
      </w:r>
    </w:p>
    <w:p w:rsidR="001344E4" w:rsidRPr="00104937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344E4" w:rsidRPr="00104937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04937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44E4" w:rsidRPr="00104937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44E4" w:rsidRPr="00104937" w:rsidP="001344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4937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="00104937">
        <w:rPr>
          <w:rFonts w:ascii="Times New Roman" w:eastAsia="Arial Unicode MS" w:hAnsi="Times New Roman" w:cs="Times New Roman"/>
          <w:color w:val="000000"/>
          <w:sz w:val="24"/>
          <w:szCs w:val="24"/>
        </w:rPr>
        <w:t>Шпотенко А. В.</w:t>
      </w:r>
      <w:r w:rsidRPr="00104937">
        <w:rPr>
          <w:rFonts w:ascii="Times New Roman" w:eastAsia="Arial" w:hAnsi="Times New Roman" w:cs="Times New Roman"/>
          <w:sz w:val="24"/>
          <w:szCs w:val="24"/>
        </w:rPr>
        <w:t xml:space="preserve"> признать</w:t>
      </w:r>
      <w:r w:rsidRPr="0010493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04937">
        <w:rPr>
          <w:rFonts w:ascii="Times New Roman" w:eastAsia="Arial" w:hAnsi="Times New Roman" w:cs="Times New Roman"/>
          <w:sz w:val="24"/>
          <w:szCs w:val="24"/>
        </w:rPr>
        <w:t xml:space="preserve">виновным в совершении административного правонарушения по ч. 2 ст. 12.26 Кодекса РФ об административных правонарушениях и назначить ему наказание в виде </w:t>
      </w:r>
      <w:r w:rsidRPr="00104937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штрафа в размере 30 000 (тридцать тысяч) рублей.</w:t>
      </w:r>
    </w:p>
    <w:p w:rsidR="001344E4" w:rsidRPr="00104937" w:rsidP="00134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937">
        <w:rPr>
          <w:rFonts w:ascii="Times New Roman" w:eastAsia="Times New Roman" w:hAnsi="Times New Roman"/>
          <w:color w:val="000000"/>
          <w:sz w:val="24"/>
          <w:szCs w:val="24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104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937">
        <w:rPr>
          <w:rFonts w:ascii="Times New Roman" w:hAnsi="Times New Roman" w:cs="Times New Roman"/>
          <w:color w:val="000000"/>
          <w:sz w:val="24"/>
          <w:szCs w:val="24"/>
        </w:rPr>
        <w:t xml:space="preserve">УФК по Республике Крым (МО МВД России «Красноперекопский»), л/с 04751А92390), Банк получателя – Отделение Республика Крым Банка России, ЕКС 40102810645370000035, БИК 013510002, кор/сч. 03100643000000017500, КБК 18811601123010001140, КПП 910601001, ОКТМО 35718000, ИНН 9106000078, </w:t>
      </w:r>
      <w:r w:rsidRPr="00104937">
        <w:rPr>
          <w:rFonts w:ascii="Times New Roman" w:hAnsi="Times New Roman" w:cs="Times New Roman"/>
          <w:bCs/>
          <w:color w:val="000000"/>
          <w:sz w:val="24"/>
          <w:szCs w:val="24"/>
        </w:rPr>
        <w:t>УИН 18810491212100003146</w:t>
      </w:r>
      <w:r w:rsidRPr="001049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44E4" w:rsidRPr="00104937" w:rsidP="001344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4937">
        <w:rPr>
          <w:rFonts w:ascii="Times New Roman" w:eastAsia="Times New Roman" w:hAnsi="Times New Roman"/>
          <w:color w:val="000000"/>
          <w:sz w:val="24"/>
          <w:szCs w:val="24"/>
        </w:rPr>
        <w:t xml:space="preserve">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1344E4" w:rsidRPr="00104937" w:rsidP="001344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4937">
        <w:rPr>
          <w:rFonts w:ascii="Times New Roman" w:eastAsia="Times New Roman" w:hAnsi="Times New Roman"/>
          <w:color w:val="000000"/>
          <w:sz w:val="24"/>
          <w:szCs w:val="24"/>
        </w:rPr>
        <w:t xml:space="preserve">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344E4" w:rsidRPr="00104937" w:rsidP="001344E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0493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344E4" w:rsidRPr="00104937" w:rsidP="00134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344E4" w:rsidRPr="00104937" w:rsidP="00134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E4" w:rsidRPr="00104937" w:rsidP="00134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937">
        <w:rPr>
          <w:rFonts w:ascii="Times New Roman" w:hAnsi="Times New Roman"/>
          <w:sz w:val="24"/>
          <w:szCs w:val="24"/>
        </w:rPr>
        <w:t xml:space="preserve">            Мировой судья:                                         </w:t>
      </w:r>
      <w:r w:rsidR="00104937">
        <w:rPr>
          <w:rFonts w:ascii="Times New Roman" w:hAnsi="Times New Roman"/>
          <w:sz w:val="24"/>
          <w:szCs w:val="24"/>
        </w:rPr>
        <w:t xml:space="preserve">                  </w:t>
      </w:r>
      <w:r w:rsidRPr="00104937">
        <w:rPr>
          <w:rFonts w:ascii="Times New Roman" w:hAnsi="Times New Roman"/>
          <w:sz w:val="24"/>
          <w:szCs w:val="24"/>
        </w:rPr>
        <w:t xml:space="preserve">                 М.В. Матюшенко</w:t>
      </w:r>
    </w:p>
    <w:p w:rsidR="001344E4" w:rsidRPr="00104937" w:rsidP="001344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E4" w:rsidRPr="00104937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E4" w:rsidRPr="00104937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72F" w:rsidRPr="00104937" w:rsidP="004C272F">
      <w:pPr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12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2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637B"/>
    <w:rsid w:val="00010A72"/>
    <w:rsid w:val="000236AD"/>
    <w:rsid w:val="00032246"/>
    <w:rsid w:val="00036366"/>
    <w:rsid w:val="00045042"/>
    <w:rsid w:val="00045074"/>
    <w:rsid w:val="00045429"/>
    <w:rsid w:val="00046FD6"/>
    <w:rsid w:val="00054FAE"/>
    <w:rsid w:val="00067BAB"/>
    <w:rsid w:val="00074DEB"/>
    <w:rsid w:val="000813AF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3916"/>
    <w:rsid w:val="000F6D81"/>
    <w:rsid w:val="001026D7"/>
    <w:rsid w:val="00104937"/>
    <w:rsid w:val="00107BC5"/>
    <w:rsid w:val="001179F8"/>
    <w:rsid w:val="00122236"/>
    <w:rsid w:val="00124340"/>
    <w:rsid w:val="001341A4"/>
    <w:rsid w:val="001344E4"/>
    <w:rsid w:val="001367FA"/>
    <w:rsid w:val="001548B6"/>
    <w:rsid w:val="001615C6"/>
    <w:rsid w:val="00162D95"/>
    <w:rsid w:val="00164555"/>
    <w:rsid w:val="00167E5F"/>
    <w:rsid w:val="001720D8"/>
    <w:rsid w:val="00177E79"/>
    <w:rsid w:val="00196285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5F20"/>
    <w:rsid w:val="002A6059"/>
    <w:rsid w:val="002B0ACE"/>
    <w:rsid w:val="002B6A19"/>
    <w:rsid w:val="002B72A6"/>
    <w:rsid w:val="002B75B6"/>
    <w:rsid w:val="002C7E5A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77DCF"/>
    <w:rsid w:val="0038103D"/>
    <w:rsid w:val="003931B0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5E53"/>
    <w:rsid w:val="0047054F"/>
    <w:rsid w:val="004747DC"/>
    <w:rsid w:val="00476500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0E8B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33ED"/>
    <w:rsid w:val="005A549A"/>
    <w:rsid w:val="005A5670"/>
    <w:rsid w:val="005B09F4"/>
    <w:rsid w:val="005C1E1C"/>
    <w:rsid w:val="005D0DFE"/>
    <w:rsid w:val="005D32DA"/>
    <w:rsid w:val="005D332E"/>
    <w:rsid w:val="005E3F9F"/>
    <w:rsid w:val="005E63AB"/>
    <w:rsid w:val="005F3EE6"/>
    <w:rsid w:val="005F49E4"/>
    <w:rsid w:val="005F660F"/>
    <w:rsid w:val="00602F84"/>
    <w:rsid w:val="006140C4"/>
    <w:rsid w:val="00617C55"/>
    <w:rsid w:val="00630CA7"/>
    <w:rsid w:val="0063195C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4C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5AB"/>
    <w:rsid w:val="009026B8"/>
    <w:rsid w:val="00903D3E"/>
    <w:rsid w:val="0090786B"/>
    <w:rsid w:val="00907A74"/>
    <w:rsid w:val="009224CE"/>
    <w:rsid w:val="00927583"/>
    <w:rsid w:val="0092786A"/>
    <w:rsid w:val="00947C03"/>
    <w:rsid w:val="00956002"/>
    <w:rsid w:val="00960D10"/>
    <w:rsid w:val="00974625"/>
    <w:rsid w:val="00982126"/>
    <w:rsid w:val="0099795E"/>
    <w:rsid w:val="009A3C3B"/>
    <w:rsid w:val="009A6181"/>
    <w:rsid w:val="009B4400"/>
    <w:rsid w:val="009B52FA"/>
    <w:rsid w:val="009C779A"/>
    <w:rsid w:val="009D7427"/>
    <w:rsid w:val="009E4AE2"/>
    <w:rsid w:val="00A00CC1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186B"/>
    <w:rsid w:val="00B228A8"/>
    <w:rsid w:val="00B339FB"/>
    <w:rsid w:val="00B34147"/>
    <w:rsid w:val="00B367F7"/>
    <w:rsid w:val="00B52424"/>
    <w:rsid w:val="00B61C86"/>
    <w:rsid w:val="00B646C2"/>
    <w:rsid w:val="00B65060"/>
    <w:rsid w:val="00B71817"/>
    <w:rsid w:val="00B74E27"/>
    <w:rsid w:val="00B84B5F"/>
    <w:rsid w:val="00B902C8"/>
    <w:rsid w:val="00B978FF"/>
    <w:rsid w:val="00BA059C"/>
    <w:rsid w:val="00BA435F"/>
    <w:rsid w:val="00BB4440"/>
    <w:rsid w:val="00BC32C6"/>
    <w:rsid w:val="00BD54F3"/>
    <w:rsid w:val="00BE1FCC"/>
    <w:rsid w:val="00BE6079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1DA"/>
    <w:rsid w:val="00C60486"/>
    <w:rsid w:val="00C63710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5E9A"/>
    <w:rsid w:val="00D402B2"/>
    <w:rsid w:val="00D51180"/>
    <w:rsid w:val="00D560F0"/>
    <w:rsid w:val="00D60EAA"/>
    <w:rsid w:val="00D64DAE"/>
    <w:rsid w:val="00D66E0F"/>
    <w:rsid w:val="00D80A10"/>
    <w:rsid w:val="00D83295"/>
    <w:rsid w:val="00D84D99"/>
    <w:rsid w:val="00D86904"/>
    <w:rsid w:val="00D8769E"/>
    <w:rsid w:val="00D91AD8"/>
    <w:rsid w:val="00DB3E14"/>
    <w:rsid w:val="00DC1DC8"/>
    <w:rsid w:val="00DE0A78"/>
    <w:rsid w:val="00DE142B"/>
    <w:rsid w:val="00DE373B"/>
    <w:rsid w:val="00DF3626"/>
    <w:rsid w:val="00E0298B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55C7"/>
    <w:rsid w:val="00EB2667"/>
    <w:rsid w:val="00EB2B0E"/>
    <w:rsid w:val="00EB3D91"/>
    <w:rsid w:val="00EB5C04"/>
    <w:rsid w:val="00EB6718"/>
    <w:rsid w:val="00EC098D"/>
    <w:rsid w:val="00ED5602"/>
    <w:rsid w:val="00F01935"/>
    <w:rsid w:val="00F05512"/>
    <w:rsid w:val="00F07F04"/>
    <w:rsid w:val="00F139C0"/>
    <w:rsid w:val="00F15C59"/>
    <w:rsid w:val="00F3444D"/>
    <w:rsid w:val="00F36CE3"/>
    <w:rsid w:val="00F473E0"/>
    <w:rsid w:val="00F51D36"/>
    <w:rsid w:val="00F74279"/>
    <w:rsid w:val="00F85182"/>
    <w:rsid w:val="00F87370"/>
    <w:rsid w:val="00F90935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11" Type="http://schemas.openxmlformats.org/officeDocument/2006/relationships/hyperlink" Target="consultantplus://offline/ref=0830E421BACFAC7EC7573CF6DC50B7D1E81829E2E369F31A4ADBD05BDEF5150EB22911E8160B0AF2AB073370C8E3EED8276FE215A74D26XD7A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BBBDC9163EA89C33B0448F6D8A29A28CCA02817884441765350888F4B3FEA0170B2D3D40A2CFA04266026A7248EEB1720B9A190A6E79K546M" TargetMode="External" /><Relationship Id="rId7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9" Type="http://schemas.openxmlformats.org/officeDocument/2006/relationships/hyperlink" Target="consultantplus://offline/ref=ED9F2E4745D78080F4B92A7AA981D232D71A7991C13EC249D0B159420BB8CB8C0661FDF3C1387B0BA56B1AB8C37FFEBBD74929F80B792135BFD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A5E4-86B5-4CB0-B5A8-1C0EEABA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