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A24D8D" w:rsidP="009A3D5F">
      <w:pPr>
        <w:pStyle w:val="Title"/>
        <w:ind w:left="5103" w:right="-34"/>
        <w:jc w:val="right"/>
      </w:pPr>
      <w:r w:rsidRPr="00A24D8D">
        <w:t xml:space="preserve">     Дело № 5-59-</w:t>
      </w:r>
      <w:r w:rsidR="00782EB8">
        <w:t>8</w:t>
      </w:r>
      <w:r w:rsidRPr="00A24D8D">
        <w:t>/202</w:t>
      </w:r>
      <w:r w:rsidR="00E44947">
        <w:t>4</w:t>
      </w:r>
    </w:p>
    <w:p w:rsidR="009A3D5F" w:rsidRPr="00A24D8D" w:rsidP="009A3D5F">
      <w:pPr>
        <w:pStyle w:val="Title"/>
        <w:ind w:left="5103" w:right="-34"/>
        <w:jc w:val="right"/>
      </w:pPr>
      <w:r w:rsidRPr="00A24D8D">
        <w:t xml:space="preserve">УИД </w:t>
      </w:r>
      <w:r w:rsidRPr="00A24D8D">
        <w:rPr>
          <w:bCs/>
        </w:rPr>
        <w:t>91MS0059-01-202</w:t>
      </w:r>
      <w:r w:rsidR="00E44947">
        <w:rPr>
          <w:bCs/>
        </w:rPr>
        <w:t>3</w:t>
      </w:r>
      <w:r w:rsidRPr="00A24D8D">
        <w:rPr>
          <w:bCs/>
        </w:rPr>
        <w:t>-00</w:t>
      </w:r>
      <w:r w:rsidR="00E44947">
        <w:rPr>
          <w:bCs/>
        </w:rPr>
        <w:t>235</w:t>
      </w:r>
      <w:r w:rsidR="00782EB8">
        <w:rPr>
          <w:bCs/>
        </w:rPr>
        <w:t>8</w:t>
      </w:r>
      <w:r w:rsidRPr="00A24D8D">
        <w:rPr>
          <w:bCs/>
        </w:rPr>
        <w:t>-</w:t>
      </w:r>
      <w:r w:rsidR="00782EB8">
        <w:rPr>
          <w:bCs/>
        </w:rPr>
        <w:t>31</w:t>
      </w:r>
    </w:p>
    <w:p w:rsidR="009A3D5F" w:rsidRPr="00A24D8D" w:rsidP="009A3D5F">
      <w:pPr>
        <w:pStyle w:val="Title"/>
        <w:ind w:right="-34"/>
        <w:jc w:val="right"/>
        <w:rPr>
          <w:sz w:val="10"/>
          <w:szCs w:val="10"/>
        </w:rPr>
      </w:pPr>
    </w:p>
    <w:p w:rsidR="009A3D5F" w:rsidRPr="00A24D8D" w:rsidP="009A3D5F">
      <w:pPr>
        <w:pStyle w:val="Title"/>
        <w:ind w:right="-34"/>
      </w:pPr>
      <w:r w:rsidRPr="00A24D8D">
        <w:t>ПОСТАНОВЛЕНИЕ</w:t>
      </w:r>
    </w:p>
    <w:p w:rsidR="003D1463" w:rsidRPr="00A24D8D" w:rsidP="009A3D5F">
      <w:pPr>
        <w:pStyle w:val="Title"/>
        <w:ind w:right="-34"/>
      </w:pPr>
      <w:r w:rsidRPr="00A24D8D">
        <w:t>по делу об административном правонарушении</w:t>
      </w:r>
    </w:p>
    <w:p w:rsidR="009A3D5F" w:rsidRPr="00A24D8D" w:rsidP="009A3D5F">
      <w:pPr>
        <w:ind w:right="-34"/>
        <w:jc w:val="center"/>
        <w:rPr>
          <w:b/>
          <w:sz w:val="10"/>
          <w:szCs w:val="10"/>
        </w:rPr>
      </w:pPr>
    </w:p>
    <w:p w:rsidR="009A3D5F" w:rsidRPr="00A24D8D" w:rsidP="009A3D5F">
      <w:pPr>
        <w:jc w:val="both"/>
        <w:rPr>
          <w:sz w:val="10"/>
          <w:szCs w:val="10"/>
        </w:rPr>
      </w:pPr>
      <w:r>
        <w:t>17 января 2024</w:t>
      </w:r>
      <w:r w:rsidRPr="00A24D8D">
        <w:t xml:space="preserve"> года                                                                г. Красноперекопск                                                                               </w:t>
      </w:r>
      <w:r w:rsidRPr="00A24D8D">
        <w:rPr>
          <w:sz w:val="10"/>
          <w:szCs w:val="10"/>
        </w:rPr>
        <w:tab/>
        <w:t xml:space="preserve">                                </w:t>
      </w:r>
      <w:r w:rsidRPr="00A24D8D">
        <w:rPr>
          <w:sz w:val="10"/>
          <w:szCs w:val="10"/>
        </w:rPr>
        <w:tab/>
      </w:r>
      <w:r w:rsidRPr="00A24D8D">
        <w:rPr>
          <w:sz w:val="10"/>
          <w:szCs w:val="10"/>
        </w:rPr>
        <w:tab/>
        <w:t xml:space="preserve">                         </w:t>
      </w:r>
    </w:p>
    <w:p w:rsidR="009A3D5F" w:rsidRPr="00A24D8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24D8D">
        <w:t>Мировой судья судебного участ</w:t>
      </w:r>
      <w:r w:rsidRPr="00A24D8D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A24D8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24D8D">
        <w:t>рассмотрев в открытом судебном заседании по адресу: 296000, Республика Крым, г. Красноперекопск, микрор</w:t>
      </w:r>
      <w:r w:rsidRPr="00A24D8D">
        <w:t xml:space="preserve">айон 10, дом 4, дело об административном правонарушении по </w:t>
      </w:r>
      <w:r w:rsidRPr="00A24D8D" w:rsidR="00E07170">
        <w:t xml:space="preserve">ч. 2 </w:t>
      </w:r>
      <w:r w:rsidRPr="00A24D8D">
        <w:t>ст. 15.</w:t>
      </w:r>
      <w:r w:rsidRPr="00A24D8D" w:rsidR="00E07170">
        <w:t>33</w:t>
      </w:r>
      <w:r w:rsidRPr="00A24D8D">
        <w:t xml:space="preserve"> КоАП в отношении</w:t>
      </w:r>
    </w:p>
    <w:p w:rsidR="009D41D4" w:rsidRPr="00A24D8D" w:rsidP="009A3D5F">
      <w:pPr>
        <w:ind w:right="-34" w:firstLine="709"/>
        <w:jc w:val="both"/>
      </w:pPr>
      <w:r w:rsidRPr="00782EB8">
        <w:rPr>
          <w:rFonts w:eastAsia="Arial Unicode MS"/>
          <w:color w:val="FF0000"/>
        </w:rPr>
        <w:t>Подплетенного</w:t>
      </w:r>
      <w:r w:rsidRPr="00782EB8">
        <w:rPr>
          <w:rFonts w:eastAsia="Arial Unicode MS"/>
          <w:color w:val="FF0000"/>
        </w:rPr>
        <w:t xml:space="preserve"> А</w:t>
      </w:r>
      <w:r>
        <w:rPr>
          <w:rFonts w:eastAsia="Arial Unicode MS"/>
          <w:color w:val="FF0000"/>
        </w:rPr>
        <w:t>.</w:t>
      </w:r>
      <w:r w:rsidRPr="00782EB8">
        <w:rPr>
          <w:rFonts w:eastAsia="Arial Unicode MS"/>
          <w:color w:val="FF0000"/>
        </w:rPr>
        <w:t>С</w:t>
      </w:r>
      <w:r>
        <w:rPr>
          <w:rFonts w:eastAsia="Arial Unicode MS"/>
          <w:color w:val="FF0000"/>
        </w:rPr>
        <w:t>.</w:t>
      </w:r>
      <w:r w:rsidRPr="00B6565B">
        <w:rPr>
          <w:rFonts w:eastAsia="Arial Unicode MS"/>
        </w:rPr>
        <w:t xml:space="preserve">, </w:t>
      </w:r>
      <w:r>
        <w:rPr>
          <w:rFonts w:eastAsia="Arial Unicode MS"/>
        </w:rPr>
        <w:t>ПЕРСОНАЛЬНЫЕ ДАННЫЕ</w:t>
      </w:r>
      <w:r w:rsidRPr="00A24D8D">
        <w:t xml:space="preserve">, </w:t>
      </w:r>
    </w:p>
    <w:p w:rsidR="009A3D5F" w:rsidRPr="00A24D8D" w:rsidP="009A3D5F">
      <w:pPr>
        <w:ind w:right="-34" w:firstLine="709"/>
        <w:jc w:val="both"/>
        <w:rPr>
          <w:sz w:val="10"/>
          <w:szCs w:val="10"/>
        </w:rPr>
      </w:pPr>
    </w:p>
    <w:p w:rsidR="009A3D5F" w:rsidRPr="00A24D8D" w:rsidP="009A3D5F">
      <w:pPr>
        <w:ind w:firstLine="709"/>
        <w:jc w:val="center"/>
        <w:rPr>
          <w:bCs/>
        </w:rPr>
      </w:pPr>
      <w:r w:rsidRPr="00A24D8D">
        <w:rPr>
          <w:bCs/>
        </w:rPr>
        <w:t>установил:</w:t>
      </w:r>
    </w:p>
    <w:p w:rsidR="009A3D5F" w:rsidRPr="00A24D8D" w:rsidP="009A3D5F">
      <w:pPr>
        <w:ind w:firstLine="709"/>
        <w:jc w:val="both"/>
        <w:rPr>
          <w:sz w:val="10"/>
          <w:szCs w:val="10"/>
        </w:rPr>
      </w:pPr>
    </w:p>
    <w:p w:rsidR="00E55C93" w:rsidP="00E55C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82EB8">
        <w:rPr>
          <w:rFonts w:eastAsia="Arial Unicode MS"/>
          <w:color w:val="FF0000"/>
        </w:rPr>
        <w:t>Подплетенн</w:t>
      </w:r>
      <w:r>
        <w:rPr>
          <w:rFonts w:eastAsia="Arial Unicode MS"/>
          <w:color w:val="FF0000"/>
        </w:rPr>
        <w:t>ый</w:t>
      </w:r>
      <w:r w:rsidRPr="00782EB8">
        <w:rPr>
          <w:rFonts w:eastAsia="Arial Unicode MS"/>
          <w:color w:val="FF0000"/>
        </w:rPr>
        <w:t xml:space="preserve"> А</w:t>
      </w:r>
      <w:r>
        <w:rPr>
          <w:rFonts w:eastAsia="Arial Unicode MS"/>
          <w:color w:val="FF0000"/>
        </w:rPr>
        <w:t>.</w:t>
      </w:r>
      <w:r w:rsidRPr="00782EB8">
        <w:rPr>
          <w:rFonts w:eastAsia="Arial Unicode MS"/>
          <w:color w:val="FF0000"/>
        </w:rPr>
        <w:t>С</w:t>
      </w:r>
      <w:r w:rsidR="003B1D21">
        <w:rPr>
          <w:color w:val="FF0000"/>
        </w:rPr>
        <w:t>.</w:t>
      </w:r>
      <w:r w:rsidRPr="00A24D8D" w:rsidR="009D288E">
        <w:rPr>
          <w:iCs/>
        </w:rPr>
        <w:t xml:space="preserve">, исполняющий свои должностные обязанности </w:t>
      </w:r>
      <w:r w:rsidRPr="00B6565B">
        <w:rPr>
          <w:rFonts w:eastAsia="Arial Unicode MS"/>
        </w:rPr>
        <w:t>директор</w:t>
      </w:r>
      <w:r>
        <w:rPr>
          <w:rFonts w:eastAsia="Arial Unicode MS"/>
        </w:rPr>
        <w:t>а</w:t>
      </w:r>
      <w:r w:rsidRPr="00B6565B">
        <w:rPr>
          <w:rFonts w:eastAsia="Arial Unicode MS"/>
        </w:rPr>
        <w:t xml:space="preserve"> М</w:t>
      </w:r>
      <w:r>
        <w:rPr>
          <w:rFonts w:eastAsia="Arial Unicode MS"/>
        </w:rPr>
        <w:t>КУ</w:t>
      </w:r>
      <w:r w:rsidRPr="00B6565B">
        <w:rPr>
          <w:rFonts w:eastAsia="Arial Unicode MS"/>
        </w:rPr>
        <w:t xml:space="preserve"> «</w:t>
      </w:r>
      <w:r>
        <w:rPr>
          <w:rFonts w:eastAsia="Arial Unicode MS"/>
        </w:rPr>
        <w:t>…</w:t>
      </w:r>
      <w:r w:rsidRPr="00B6565B">
        <w:rPr>
          <w:rFonts w:eastAsia="Arial Unicode MS"/>
        </w:rPr>
        <w:t>»</w:t>
      </w:r>
      <w:r w:rsidRPr="00A24D8D" w:rsidR="003B1D21">
        <w:t xml:space="preserve">, по адресу: </w:t>
      </w:r>
      <w:r>
        <w:t>АДРЕС</w:t>
      </w:r>
      <w:r w:rsidRPr="00A24D8D">
        <w:t xml:space="preserve"> </w:t>
      </w:r>
      <w:r w:rsidRPr="00A24D8D">
        <w:rPr>
          <w:iCs/>
        </w:rPr>
        <w:t xml:space="preserve">представил </w:t>
      </w:r>
      <w:r>
        <w:rPr>
          <w:iCs/>
        </w:rPr>
        <w:t>ДАТА</w:t>
      </w:r>
      <w:r w:rsidRPr="00A24D8D">
        <w:rPr>
          <w:iCs/>
        </w:rPr>
        <w:t xml:space="preserve"> в </w:t>
      </w:r>
      <w:r>
        <w:rPr>
          <w:iCs/>
        </w:rPr>
        <w:t>О</w:t>
      </w:r>
      <w:r w:rsidRPr="00A24D8D">
        <w:rPr>
          <w:iCs/>
        </w:rPr>
        <w:t>тделени</w:t>
      </w:r>
      <w:r>
        <w:rPr>
          <w:iCs/>
        </w:rPr>
        <w:t>е</w:t>
      </w:r>
      <w:r w:rsidRPr="00A24D8D">
        <w:rPr>
          <w:iCs/>
        </w:rPr>
        <w:t xml:space="preserve"> Фонда </w:t>
      </w:r>
      <w:r>
        <w:rPr>
          <w:iCs/>
        </w:rPr>
        <w:t xml:space="preserve">пенсионного и </w:t>
      </w:r>
      <w:r w:rsidRPr="00A24D8D">
        <w:rPr>
          <w:iCs/>
        </w:rPr>
        <w:t>социального страхования Российской Федерации по Республике Крым расчет по начисленным и уплаченным страховым взносам за 202</w:t>
      </w:r>
      <w:r w:rsidR="0045460E">
        <w:rPr>
          <w:iCs/>
        </w:rPr>
        <w:t>2</w:t>
      </w:r>
      <w:r w:rsidRPr="00A24D8D">
        <w:rPr>
          <w:iCs/>
        </w:rPr>
        <w:t xml:space="preserve"> год, с наруше</w:t>
      </w:r>
      <w:r w:rsidRPr="00A24D8D">
        <w:rPr>
          <w:iCs/>
        </w:rPr>
        <w:t xml:space="preserve">нием срока, установленного </w:t>
      </w:r>
      <w:r w:rsidRPr="00A24D8D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A24D8D">
        <w:rPr>
          <w:iCs/>
        </w:rPr>
        <w:t xml:space="preserve">(граничный срок - </w:t>
      </w:r>
      <w:r>
        <w:rPr>
          <w:iCs/>
        </w:rPr>
        <w:t>ДАТА</w:t>
      </w:r>
      <w:r w:rsidRPr="00A24D8D">
        <w:rPr>
          <w:iCs/>
        </w:rPr>
        <w:t>), чем совершил правонарушение, предусмотренное ч. 2 ст.</w:t>
      </w:r>
      <w:r w:rsidRPr="00A24D8D">
        <w:rPr>
          <w:iCs/>
        </w:rPr>
        <w:t xml:space="preserve"> 15.33 КоАП</w:t>
      </w:r>
      <w:r w:rsidRPr="00A24D8D">
        <w:rPr>
          <w:iCs/>
        </w:rPr>
        <w:t xml:space="preserve"> РФ.</w:t>
      </w:r>
    </w:p>
    <w:p w:rsidR="00442A74" w:rsidRPr="009E2D2F" w:rsidP="00442A74">
      <w:pPr>
        <w:pStyle w:val="BodyText"/>
        <w:spacing w:after="0"/>
        <w:ind w:firstLine="709"/>
        <w:jc w:val="both"/>
      </w:pPr>
      <w:r w:rsidRPr="00782EB8">
        <w:rPr>
          <w:rFonts w:eastAsia="Arial Unicode MS"/>
          <w:color w:val="FF0000"/>
        </w:rPr>
        <w:t>Подплетенн</w:t>
      </w:r>
      <w:r>
        <w:rPr>
          <w:rFonts w:eastAsia="Arial Unicode MS"/>
          <w:color w:val="FF0000"/>
        </w:rPr>
        <w:t>ый</w:t>
      </w:r>
      <w:r w:rsidRPr="00782EB8">
        <w:rPr>
          <w:rFonts w:eastAsia="Arial Unicode MS"/>
          <w:color w:val="FF0000"/>
        </w:rPr>
        <w:t xml:space="preserve"> А</w:t>
      </w:r>
      <w:r>
        <w:rPr>
          <w:rFonts w:eastAsia="Arial Unicode MS"/>
          <w:color w:val="FF0000"/>
        </w:rPr>
        <w:t>.</w:t>
      </w:r>
      <w:r w:rsidRPr="00782EB8">
        <w:rPr>
          <w:rFonts w:eastAsia="Arial Unicode MS"/>
          <w:color w:val="FF0000"/>
        </w:rPr>
        <w:t>С</w:t>
      </w:r>
      <w:r w:rsidRPr="00A24D8D">
        <w:t xml:space="preserve">. </w:t>
      </w:r>
      <w:r w:rsidRPr="009E2D2F">
        <w:t>в судебное заседание не явился, о рассмотрении дела извещен надлежаще (заказной корреспонденцией), о причинах неявки не сообщил.</w:t>
      </w:r>
    </w:p>
    <w:p w:rsidR="00442A74" w:rsidRPr="009E2D2F" w:rsidP="00442A74">
      <w:pPr>
        <w:shd w:val="clear" w:color="auto" w:fill="FFFFFF" w:themeFill="background1"/>
        <w:ind w:firstLine="708"/>
        <w:jc w:val="both"/>
      </w:pPr>
      <w:r w:rsidRPr="009E2D2F">
        <w:t xml:space="preserve">При разрешении вопроса о том, воспрепятствует ли отсутствие </w:t>
      </w:r>
      <w:r w:rsidRPr="00782EB8">
        <w:rPr>
          <w:rFonts w:eastAsia="Arial Unicode MS"/>
          <w:color w:val="FF0000"/>
        </w:rPr>
        <w:t>Подплетенн</w:t>
      </w:r>
      <w:r>
        <w:rPr>
          <w:rFonts w:eastAsia="Arial Unicode MS"/>
          <w:color w:val="FF0000"/>
        </w:rPr>
        <w:t>ого</w:t>
      </w:r>
      <w:r w:rsidRPr="00782EB8">
        <w:rPr>
          <w:rFonts w:eastAsia="Arial Unicode MS"/>
          <w:color w:val="FF0000"/>
        </w:rPr>
        <w:t xml:space="preserve"> А</w:t>
      </w:r>
      <w:r>
        <w:rPr>
          <w:rFonts w:eastAsia="Arial Unicode MS"/>
          <w:color w:val="FF0000"/>
        </w:rPr>
        <w:t>.</w:t>
      </w:r>
      <w:r w:rsidRPr="00782EB8">
        <w:rPr>
          <w:rFonts w:eastAsia="Arial Unicode MS"/>
          <w:color w:val="FF0000"/>
        </w:rPr>
        <w:t>С</w:t>
      </w:r>
      <w:r>
        <w:rPr>
          <w:rFonts w:eastAsia="Arial Unicode MS"/>
          <w:color w:val="FF0000"/>
        </w:rPr>
        <w:t>.</w:t>
      </w:r>
      <w:r w:rsidRPr="00073952">
        <w:rPr>
          <w:color w:val="FF0000"/>
        </w:rPr>
        <w:t xml:space="preserve"> </w:t>
      </w:r>
      <w:r w:rsidRPr="009E2D2F">
        <w:t>в судебном зас</w:t>
      </w:r>
      <w:r w:rsidRPr="009E2D2F">
        <w:t>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</w:t>
      </w:r>
      <w:r w:rsidRPr="009E2D2F">
        <w:t xml:space="preserve">рого ведется дело об административном правонарушении.        </w:t>
      </w:r>
    </w:p>
    <w:p w:rsidR="00392CED" w:rsidRPr="00A24D8D" w:rsidP="00080B28">
      <w:pPr>
        <w:autoSpaceDE w:val="0"/>
        <w:autoSpaceDN w:val="0"/>
        <w:adjustRightInd w:val="0"/>
        <w:ind w:firstLine="709"/>
        <w:jc w:val="both"/>
      </w:pPr>
      <w:r>
        <w:t>И</w:t>
      </w:r>
      <w:r w:rsidRPr="00A24D8D" w:rsidR="00080B28">
        <w:t xml:space="preserve">зучив материалы дела, прихожу к выводу о виновности </w:t>
      </w:r>
      <w:r w:rsidRPr="00782EB8" w:rsidR="00BB2366">
        <w:rPr>
          <w:rFonts w:eastAsia="Arial Unicode MS"/>
          <w:color w:val="FF0000"/>
        </w:rPr>
        <w:t>Подплетенн</w:t>
      </w:r>
      <w:r w:rsidR="00BB2366">
        <w:rPr>
          <w:rFonts w:eastAsia="Arial Unicode MS"/>
          <w:color w:val="FF0000"/>
        </w:rPr>
        <w:t>ого</w:t>
      </w:r>
      <w:r w:rsidRPr="00782EB8" w:rsidR="00BB2366">
        <w:rPr>
          <w:rFonts w:eastAsia="Arial Unicode MS"/>
          <w:color w:val="FF0000"/>
        </w:rPr>
        <w:t xml:space="preserve"> А</w:t>
      </w:r>
      <w:r w:rsidR="00BB2366">
        <w:rPr>
          <w:rFonts w:eastAsia="Arial Unicode MS"/>
          <w:color w:val="FF0000"/>
        </w:rPr>
        <w:t>.</w:t>
      </w:r>
      <w:r w:rsidRPr="00782EB8" w:rsidR="00BB2366">
        <w:rPr>
          <w:rFonts w:eastAsia="Arial Unicode MS"/>
          <w:color w:val="FF0000"/>
        </w:rPr>
        <w:t>С</w:t>
      </w:r>
      <w:r w:rsidRPr="00A24D8D" w:rsidR="00080B28">
        <w:t>. в совершении правонарушения, что подтверждается следующими исследованными доказательствами</w:t>
      </w:r>
      <w:r w:rsidRPr="00A24D8D" w:rsidR="009D288E">
        <w:t xml:space="preserve">: протоколом об административном правонарушении </w:t>
      </w:r>
      <w:r>
        <w:t>НОМЕР</w:t>
      </w:r>
      <w:r w:rsidRPr="00A24D8D" w:rsidR="009D288E">
        <w:t xml:space="preserve"> от </w:t>
      </w:r>
      <w:r>
        <w:t>ДАТА</w:t>
      </w:r>
      <w:r w:rsidRPr="00A24D8D" w:rsidR="009D288E">
        <w:t xml:space="preserve"> (</w:t>
      </w:r>
      <w:r w:rsidRPr="00A24D8D" w:rsidR="009D288E">
        <w:t>л.д</w:t>
      </w:r>
      <w:r w:rsidRPr="00A24D8D" w:rsidR="009D288E">
        <w:t>.</w:t>
      </w:r>
      <w:r w:rsidRPr="00A24D8D" w:rsidR="00043A9F">
        <w:t xml:space="preserve"> </w:t>
      </w:r>
      <w:r w:rsidR="0072589A">
        <w:t>3-4</w:t>
      </w:r>
      <w:r w:rsidRPr="00A24D8D" w:rsidR="009D288E">
        <w:t>)</w:t>
      </w:r>
      <w:r w:rsidRPr="00A24D8D" w:rsidR="005958A2">
        <w:rPr>
          <w:iCs/>
        </w:rPr>
        <w:t xml:space="preserve">; актом камеральной проверки </w:t>
      </w:r>
      <w:r>
        <w:rPr>
          <w:iCs/>
        </w:rPr>
        <w:t>НОМЕР</w:t>
      </w:r>
      <w:r w:rsidRPr="00A24D8D" w:rsidR="005958A2">
        <w:rPr>
          <w:iCs/>
        </w:rPr>
        <w:t xml:space="preserve"> от </w:t>
      </w:r>
      <w:r>
        <w:rPr>
          <w:iCs/>
        </w:rPr>
        <w:t>ДАТА</w:t>
      </w:r>
      <w:r w:rsidRPr="00A24D8D" w:rsidR="005958A2">
        <w:rPr>
          <w:iCs/>
        </w:rPr>
        <w:t xml:space="preserve"> (</w:t>
      </w:r>
      <w:r w:rsidRPr="00A24D8D" w:rsidR="005958A2">
        <w:rPr>
          <w:iCs/>
        </w:rPr>
        <w:t>л.д</w:t>
      </w:r>
      <w:r w:rsidRPr="00A24D8D" w:rsidR="005958A2">
        <w:rPr>
          <w:iCs/>
        </w:rPr>
        <w:t xml:space="preserve">. </w:t>
      </w:r>
      <w:r w:rsidR="005958A2">
        <w:rPr>
          <w:iCs/>
        </w:rPr>
        <w:t>9-10</w:t>
      </w:r>
      <w:r w:rsidRPr="00A24D8D" w:rsidR="005958A2">
        <w:rPr>
          <w:iCs/>
        </w:rPr>
        <w:t>)</w:t>
      </w:r>
      <w:r w:rsidRPr="00A24D8D" w:rsidR="009D288E">
        <w:t xml:space="preserve">; </w:t>
      </w:r>
      <w:r w:rsidRPr="00A24D8D" w:rsidR="005958A2">
        <w:t xml:space="preserve">копией расчета </w:t>
      </w:r>
      <w:r w:rsidRPr="00A24D8D" w:rsidR="005958A2">
        <w:rPr>
          <w:iCs/>
        </w:rPr>
        <w:t>по начисленным и уплаченным страховым взносам за 202</w:t>
      </w:r>
      <w:r w:rsidR="005958A2">
        <w:rPr>
          <w:iCs/>
        </w:rPr>
        <w:t>2</w:t>
      </w:r>
      <w:r w:rsidRPr="00A24D8D" w:rsidR="005958A2">
        <w:rPr>
          <w:iCs/>
        </w:rPr>
        <w:t xml:space="preserve"> год (л.д. </w:t>
      </w:r>
      <w:r w:rsidR="005958A2">
        <w:rPr>
          <w:iCs/>
        </w:rPr>
        <w:t>13</w:t>
      </w:r>
      <w:r w:rsidRPr="00A24D8D" w:rsidR="005958A2">
        <w:rPr>
          <w:iCs/>
        </w:rPr>
        <w:t>-1</w:t>
      </w:r>
      <w:r w:rsidR="005958A2">
        <w:rPr>
          <w:iCs/>
        </w:rPr>
        <w:t>5</w:t>
      </w:r>
      <w:r w:rsidRPr="00A24D8D" w:rsidR="005958A2">
        <w:rPr>
          <w:iCs/>
        </w:rPr>
        <w:t>);</w:t>
      </w:r>
      <w:r w:rsidRPr="005958A2" w:rsidR="005958A2">
        <w:t xml:space="preserve"> </w:t>
      </w:r>
      <w:r w:rsidRPr="00A24D8D" w:rsidR="005958A2">
        <w:t xml:space="preserve">скриншотом </w:t>
      </w:r>
      <w:r w:rsidR="005958A2">
        <w:t>ФК «Форма-4» подсистемы управление страховыми взносами ФГИС ЕИИС «Соцстрах»</w:t>
      </w:r>
      <w:r w:rsidRPr="00A24D8D" w:rsidR="005958A2">
        <w:t>, согласно которому расчет</w:t>
      </w:r>
      <w:r w:rsidRPr="00A24D8D" w:rsidR="005958A2">
        <w:rPr>
          <w:iCs/>
        </w:rPr>
        <w:t xml:space="preserve"> по начисленным и уплаченным страховым взносам за 202</w:t>
      </w:r>
      <w:r w:rsidR="005958A2">
        <w:rPr>
          <w:iCs/>
        </w:rPr>
        <w:t>2</w:t>
      </w:r>
      <w:r w:rsidRPr="00A24D8D" w:rsidR="005958A2">
        <w:rPr>
          <w:iCs/>
        </w:rPr>
        <w:t xml:space="preserve"> год предоставлен </w:t>
      </w:r>
      <w:r>
        <w:rPr>
          <w:iCs/>
        </w:rPr>
        <w:t>ДАТА</w:t>
      </w:r>
      <w:r w:rsidRPr="00A24D8D" w:rsidR="005958A2">
        <w:rPr>
          <w:iCs/>
        </w:rPr>
        <w:t xml:space="preserve"> (</w:t>
      </w:r>
      <w:r w:rsidRPr="00A24D8D" w:rsidR="005958A2">
        <w:rPr>
          <w:iCs/>
        </w:rPr>
        <w:t>л.д</w:t>
      </w:r>
      <w:r w:rsidRPr="00A24D8D" w:rsidR="005958A2">
        <w:rPr>
          <w:iCs/>
        </w:rPr>
        <w:t>. 1</w:t>
      </w:r>
      <w:r w:rsidR="005958A2">
        <w:rPr>
          <w:iCs/>
        </w:rPr>
        <w:t>6</w:t>
      </w:r>
      <w:r w:rsidRPr="00A24D8D" w:rsidR="005958A2">
        <w:rPr>
          <w:iCs/>
        </w:rPr>
        <w:t>)</w:t>
      </w:r>
      <w:r w:rsidRPr="00A24D8D" w:rsidR="00DA39DF">
        <w:t>;</w:t>
      </w:r>
      <w:r w:rsidR="00DA39DF">
        <w:t xml:space="preserve"> </w:t>
      </w:r>
      <w:r w:rsidRPr="00A24D8D" w:rsidR="00591561">
        <w:t xml:space="preserve">выпиской из Единого государственного реестра юридических лиц </w:t>
      </w:r>
      <w:r w:rsidRPr="00A24D8D" w:rsidR="00591561">
        <w:t>от</w:t>
      </w:r>
      <w:r w:rsidRPr="00A24D8D" w:rsidR="00591561">
        <w:t xml:space="preserve"> </w:t>
      </w:r>
      <w:r>
        <w:t>ДАТА</w:t>
      </w:r>
      <w:r w:rsidRPr="00A24D8D" w:rsidR="00591561">
        <w:t xml:space="preserve"> (</w:t>
      </w:r>
      <w:r w:rsidRPr="00A24D8D" w:rsidR="00591561">
        <w:t>л.д</w:t>
      </w:r>
      <w:r w:rsidRPr="00A24D8D" w:rsidR="00591561">
        <w:t xml:space="preserve">. </w:t>
      </w:r>
      <w:r w:rsidR="00DA39DF">
        <w:t>17-</w:t>
      </w:r>
      <w:r w:rsidR="00284638">
        <w:t>21</w:t>
      </w:r>
      <w:r w:rsidRPr="00A24D8D" w:rsidR="00591561">
        <w:t>)</w:t>
      </w:r>
      <w:r w:rsidRPr="00A24D8D" w:rsidR="004A5C90">
        <w:rPr>
          <w:iCs/>
        </w:rPr>
        <w:t>.</w:t>
      </w:r>
    </w:p>
    <w:p w:rsidR="009D288E" w:rsidRPr="00A24D8D" w:rsidP="009D288E">
      <w:pPr>
        <w:ind w:firstLine="709"/>
        <w:contextualSpacing/>
        <w:jc w:val="both"/>
      </w:pPr>
      <w:r w:rsidRPr="00A24D8D">
        <w:t>Совокуп</w:t>
      </w:r>
      <w:r w:rsidRPr="00A24D8D">
        <w:t>ность вышеуказанных до</w:t>
      </w:r>
      <w:r w:rsidRPr="00A24D8D" w:rsidR="00F375AC">
        <w:t>к</w:t>
      </w:r>
      <w:r w:rsidRPr="00A24D8D"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</w:t>
      </w:r>
      <w:r w:rsidRPr="00A24D8D">
        <w:t>итает возможным положить их в основу постановления.</w:t>
      </w:r>
    </w:p>
    <w:p w:rsidR="009D288E" w:rsidRPr="00A24D8D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A24D8D">
        <w:t xml:space="preserve">Оценив все собранные по делу доказательства, считаю, что </w:t>
      </w:r>
      <w:r w:rsidRPr="00782EB8" w:rsidR="00052C98">
        <w:rPr>
          <w:rFonts w:eastAsia="Arial Unicode MS"/>
          <w:color w:val="FF0000"/>
        </w:rPr>
        <w:t>Подплетенн</w:t>
      </w:r>
      <w:r w:rsidR="00052C98">
        <w:rPr>
          <w:rFonts w:eastAsia="Arial Unicode MS"/>
          <w:color w:val="FF0000"/>
        </w:rPr>
        <w:t>ым</w:t>
      </w:r>
      <w:r w:rsidRPr="00782EB8" w:rsidR="00052C98">
        <w:rPr>
          <w:rFonts w:eastAsia="Arial Unicode MS"/>
          <w:color w:val="FF0000"/>
        </w:rPr>
        <w:t xml:space="preserve"> А</w:t>
      </w:r>
      <w:r w:rsidR="00052C98">
        <w:rPr>
          <w:rFonts w:eastAsia="Arial Unicode MS"/>
          <w:color w:val="FF0000"/>
        </w:rPr>
        <w:t>.</w:t>
      </w:r>
      <w:r w:rsidRPr="00782EB8" w:rsidR="00052C98">
        <w:rPr>
          <w:rFonts w:eastAsia="Arial Unicode MS"/>
          <w:color w:val="FF0000"/>
        </w:rPr>
        <w:t>С</w:t>
      </w:r>
      <w:r w:rsidRPr="00A24D8D"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страхов</w:t>
      </w:r>
      <w:r w:rsidRPr="00A24D8D">
        <w:t xml:space="preserve">щика по месту их регистрации расчет по начисленным и уплаченным страховым взносам по </w:t>
      </w:r>
      <w:hyperlink r:id="rId5" w:history="1">
        <w:r w:rsidRPr="00A24D8D">
          <w:t>форме</w:t>
        </w:r>
      </w:hyperlink>
      <w:r w:rsidRPr="00A24D8D">
        <w:t>, установленной страховщиком по сог</w:t>
      </w:r>
      <w:r w:rsidRPr="00A24D8D">
        <w:t>ласованию</w:t>
      </w:r>
      <w:r w:rsidRPr="00A24D8D">
        <w:t xml:space="preserve">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</w:t>
      </w:r>
      <w:r w:rsidRPr="00A24D8D">
        <w:t xml:space="preserve">тным периодом, а в форме электронного документа не позднее 25-го числа месяца, следующего за отчетным периодом, а предоставил его </w:t>
      </w:r>
      <w:r>
        <w:t>ДАТА</w:t>
      </w:r>
      <w:r w:rsidRPr="00A24D8D">
        <w:t>.</w:t>
      </w:r>
    </w:p>
    <w:p w:rsidR="009D288E" w:rsidRPr="00A24D8D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6" w:history="1"/>
      <w:r w:rsidRPr="00A24D8D">
        <w:t xml:space="preserve">Таким образом, действия </w:t>
      </w:r>
      <w:r w:rsidRPr="00782EB8" w:rsidR="00052C98">
        <w:rPr>
          <w:rFonts w:eastAsia="Arial Unicode MS"/>
          <w:color w:val="FF0000"/>
        </w:rPr>
        <w:t>Подплетенн</w:t>
      </w:r>
      <w:r w:rsidR="00052C98">
        <w:rPr>
          <w:rFonts w:eastAsia="Arial Unicode MS"/>
          <w:color w:val="FF0000"/>
        </w:rPr>
        <w:t>ого</w:t>
      </w:r>
      <w:r w:rsidRPr="00782EB8" w:rsidR="00052C98">
        <w:rPr>
          <w:rFonts w:eastAsia="Arial Unicode MS"/>
          <w:color w:val="FF0000"/>
        </w:rPr>
        <w:t xml:space="preserve"> А</w:t>
      </w:r>
      <w:r w:rsidR="00052C98">
        <w:rPr>
          <w:rFonts w:eastAsia="Arial Unicode MS"/>
          <w:color w:val="FF0000"/>
        </w:rPr>
        <w:t>.</w:t>
      </w:r>
      <w:r w:rsidRPr="00782EB8" w:rsidR="00052C98">
        <w:rPr>
          <w:rFonts w:eastAsia="Arial Unicode MS"/>
          <w:color w:val="FF0000"/>
        </w:rPr>
        <w:t>С</w:t>
      </w:r>
      <w:r w:rsidRPr="00A24D8D">
        <w:t xml:space="preserve">. необходимо квалифицировать по ч. 2 ст. 15.33 КоАП РФ, как нарушение установленных </w:t>
      </w:r>
      <w:hyperlink r:id="rId7" w:history="1">
        <w:r w:rsidRPr="00A24D8D">
          <w:t>законодательством</w:t>
        </w:r>
      </w:hyperlink>
      <w:r w:rsidRPr="00A24D8D">
        <w:t xml:space="preserve"> Российской Федерации о страховых взносах сроков представления расчета по начисленным и уплаченным страховым </w:t>
      </w:r>
      <w:r w:rsidRPr="00A24D8D">
        <w:t xml:space="preserve">взносам в органы государственных внебюджетных фондов, осуществляющие </w:t>
      </w:r>
      <w:r w:rsidRPr="00A24D8D">
        <w:t>контроль за</w:t>
      </w:r>
      <w:r w:rsidRPr="00A24D8D">
        <w:t xml:space="preserve"> уплатой страховых взносов.</w:t>
      </w:r>
    </w:p>
    <w:p w:rsidR="009D288E" w:rsidRPr="00A24D8D" w:rsidP="009D288E">
      <w:pPr>
        <w:ind w:firstLine="709"/>
        <w:jc w:val="both"/>
      </w:pPr>
      <w:r w:rsidRPr="00A24D8D">
        <w:t>При н</w:t>
      </w:r>
      <w:r w:rsidRPr="00A24D8D">
        <w:t xml:space="preserve">азначении  наказания учитывается характер совершенного административного правонарушения, личность </w:t>
      </w:r>
      <w:r w:rsidRPr="00782EB8" w:rsidR="00052C98">
        <w:rPr>
          <w:rFonts w:eastAsia="Arial Unicode MS"/>
          <w:color w:val="FF0000"/>
        </w:rPr>
        <w:t>Подплетенн</w:t>
      </w:r>
      <w:r w:rsidR="00052C98">
        <w:rPr>
          <w:rFonts w:eastAsia="Arial Unicode MS"/>
          <w:color w:val="FF0000"/>
        </w:rPr>
        <w:t>ого</w:t>
      </w:r>
      <w:r w:rsidRPr="00782EB8" w:rsidR="00052C98">
        <w:rPr>
          <w:rFonts w:eastAsia="Arial Unicode MS"/>
          <w:color w:val="FF0000"/>
        </w:rPr>
        <w:t xml:space="preserve"> А</w:t>
      </w:r>
      <w:r w:rsidR="00052C98">
        <w:rPr>
          <w:rFonts w:eastAsia="Arial Unicode MS"/>
          <w:color w:val="FF0000"/>
        </w:rPr>
        <w:t>.</w:t>
      </w:r>
      <w:r w:rsidRPr="00782EB8" w:rsidR="00052C98">
        <w:rPr>
          <w:rFonts w:eastAsia="Arial Unicode MS"/>
          <w:color w:val="FF0000"/>
        </w:rPr>
        <w:t>С</w:t>
      </w:r>
      <w:r w:rsidRPr="00A24D8D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3710B3" w:rsidRPr="00A24D8D" w:rsidP="003710B3">
      <w:pPr>
        <w:tabs>
          <w:tab w:val="left" w:pos="8931"/>
        </w:tabs>
        <w:ind w:firstLine="709"/>
        <w:jc w:val="both"/>
        <w:rPr>
          <w:bCs/>
        </w:rPr>
      </w:pPr>
      <w:r>
        <w:t>С</w:t>
      </w:r>
      <w:r w:rsidRPr="00A24D8D">
        <w:t>мягчающи</w:t>
      </w:r>
      <w:r>
        <w:t xml:space="preserve">х и </w:t>
      </w:r>
      <w:r w:rsidRPr="00A24D8D">
        <w:t xml:space="preserve"> </w:t>
      </w:r>
      <w:r>
        <w:rPr>
          <w:bCs/>
        </w:rPr>
        <w:t>о</w:t>
      </w:r>
      <w:r w:rsidRPr="00A24D8D">
        <w:rPr>
          <w:bCs/>
        </w:rPr>
        <w:t xml:space="preserve">тягчающих </w:t>
      </w:r>
      <w:r w:rsidRPr="00A24D8D">
        <w:t xml:space="preserve">административную ответственность обстоятельств </w:t>
      </w:r>
      <w:r w:rsidRPr="00A24D8D">
        <w:rPr>
          <w:bCs/>
        </w:rPr>
        <w:t>не установлено.</w:t>
      </w:r>
    </w:p>
    <w:p w:rsidR="009D288E" w:rsidRPr="00A24D8D" w:rsidP="009D288E">
      <w:pPr>
        <w:ind w:firstLine="709"/>
        <w:jc w:val="both"/>
      </w:pPr>
      <w:r w:rsidRPr="00A24D8D">
        <w:t xml:space="preserve">С учетом конкретных обстоятельств дела, данных о личности </w:t>
      </w:r>
      <w:r w:rsidRPr="00782EB8" w:rsidR="00052C98">
        <w:rPr>
          <w:rFonts w:eastAsia="Arial Unicode MS"/>
          <w:color w:val="FF0000"/>
        </w:rPr>
        <w:t>Подплетенн</w:t>
      </w:r>
      <w:r w:rsidR="00052C98">
        <w:rPr>
          <w:rFonts w:eastAsia="Arial Unicode MS"/>
          <w:color w:val="FF0000"/>
        </w:rPr>
        <w:t>ого</w:t>
      </w:r>
      <w:r w:rsidRPr="00782EB8" w:rsidR="00052C98">
        <w:rPr>
          <w:rFonts w:eastAsia="Arial Unicode MS"/>
          <w:color w:val="FF0000"/>
        </w:rPr>
        <w:t xml:space="preserve"> А</w:t>
      </w:r>
      <w:r w:rsidR="00052C98">
        <w:rPr>
          <w:rFonts w:eastAsia="Arial Unicode MS"/>
          <w:color w:val="FF0000"/>
        </w:rPr>
        <w:t>.</w:t>
      </w:r>
      <w:r w:rsidRPr="00782EB8" w:rsidR="00052C98">
        <w:rPr>
          <w:rFonts w:eastAsia="Arial Unicode MS"/>
          <w:color w:val="FF0000"/>
        </w:rPr>
        <w:t>С</w:t>
      </w:r>
      <w:r w:rsidRPr="00A24D8D">
        <w:t>., а также в целях предупреждения совершения новых правонарушений как самим правонарушителем, так и другими</w:t>
      </w:r>
      <w:r w:rsidRPr="00A24D8D">
        <w:t xml:space="preserve"> лицами</w:t>
      </w:r>
      <w:r w:rsidRPr="00A24D8D" w:rsidR="00080B28">
        <w:t>,</w:t>
      </w:r>
      <w:r w:rsidRPr="00A24D8D">
        <w:t xml:space="preserve"> считаю необходимым назначить </w:t>
      </w:r>
      <w:r w:rsidRPr="00782EB8" w:rsidR="00052C98">
        <w:rPr>
          <w:rFonts w:eastAsia="Arial Unicode MS"/>
          <w:color w:val="FF0000"/>
        </w:rPr>
        <w:t>Подплетенн</w:t>
      </w:r>
      <w:r w:rsidR="00052C98">
        <w:rPr>
          <w:rFonts w:eastAsia="Arial Unicode MS"/>
          <w:color w:val="FF0000"/>
        </w:rPr>
        <w:t>ому</w:t>
      </w:r>
      <w:r w:rsidRPr="00782EB8" w:rsidR="00052C98">
        <w:rPr>
          <w:rFonts w:eastAsia="Arial Unicode MS"/>
          <w:color w:val="FF0000"/>
        </w:rPr>
        <w:t xml:space="preserve"> А</w:t>
      </w:r>
      <w:r w:rsidR="00052C98">
        <w:rPr>
          <w:rFonts w:eastAsia="Arial Unicode MS"/>
          <w:color w:val="FF0000"/>
        </w:rPr>
        <w:t>.</w:t>
      </w:r>
      <w:r w:rsidRPr="00782EB8" w:rsidR="00052C98">
        <w:rPr>
          <w:rFonts w:eastAsia="Arial Unicode MS"/>
          <w:color w:val="FF0000"/>
        </w:rPr>
        <w:t>С</w:t>
      </w:r>
      <w:r w:rsidRPr="00A24D8D">
        <w:t>. наказание в виде штрафа, в пределах санкции ч. 2 ст. 15.33 КоАП РФ.</w:t>
      </w:r>
    </w:p>
    <w:p w:rsidR="009D288E" w:rsidRPr="00A24D8D" w:rsidP="009D288E">
      <w:pPr>
        <w:ind w:firstLine="709"/>
        <w:jc w:val="both"/>
      </w:pPr>
      <w:r w:rsidRPr="00A24D8D">
        <w:t>На основании вышеизложенного, руководствуясь ст. ст. 29.9, 29.10, 29.11 КоАП РФ, мировой судья,</w:t>
      </w:r>
    </w:p>
    <w:p w:rsidR="009D288E" w:rsidRPr="00A24D8D" w:rsidP="009D288E">
      <w:pPr>
        <w:tabs>
          <w:tab w:val="left" w:pos="2229"/>
        </w:tabs>
        <w:ind w:firstLine="709"/>
        <w:jc w:val="center"/>
      </w:pPr>
      <w:r w:rsidRPr="00A24D8D">
        <w:t>постановил:</w:t>
      </w:r>
    </w:p>
    <w:p w:rsidR="00E542E3" w:rsidRPr="00A24D8D" w:rsidP="009D288E">
      <w:pPr>
        <w:tabs>
          <w:tab w:val="left" w:pos="2229"/>
        </w:tabs>
        <w:ind w:firstLine="709"/>
        <w:jc w:val="center"/>
        <w:rPr>
          <w:sz w:val="10"/>
          <w:szCs w:val="10"/>
        </w:rPr>
      </w:pPr>
    </w:p>
    <w:p w:rsidR="009D288E" w:rsidRPr="00A24D8D" w:rsidP="009D288E">
      <w:pPr>
        <w:ind w:firstLine="709"/>
        <w:jc w:val="both"/>
      </w:pPr>
      <w:r w:rsidRPr="00782EB8">
        <w:rPr>
          <w:rFonts w:eastAsia="Arial Unicode MS"/>
          <w:color w:val="FF0000"/>
        </w:rPr>
        <w:t>Подплетенного А</w:t>
      </w:r>
      <w:r>
        <w:rPr>
          <w:rFonts w:eastAsia="Arial Unicode MS"/>
          <w:color w:val="FF0000"/>
        </w:rPr>
        <w:t>.</w:t>
      </w:r>
      <w:r w:rsidRPr="00782EB8">
        <w:rPr>
          <w:rFonts w:eastAsia="Arial Unicode MS"/>
          <w:color w:val="FF0000"/>
        </w:rPr>
        <w:t>С</w:t>
      </w:r>
      <w:r>
        <w:rPr>
          <w:rFonts w:eastAsia="Arial Unicode MS"/>
          <w:color w:val="FF0000"/>
        </w:rPr>
        <w:t>.</w:t>
      </w:r>
      <w:r w:rsidRPr="00A24D8D">
        <w:t xml:space="preserve"> </w:t>
      </w:r>
      <w:r w:rsidRPr="00A24D8D" w:rsidR="00D93A55">
        <w:t>п</w:t>
      </w:r>
      <w:r w:rsidRPr="00A24D8D">
        <w:t>ризнать виновным в совершении административного правонарушения, предусмотренного ч. 2 ст.15.33 КоАП  РФ и назначить  ему наказание в виде административного штрафа в размере 300 (трехсот)  рублей.</w:t>
      </w:r>
    </w:p>
    <w:p w:rsidR="00810AC2" w:rsidP="009D288E">
      <w:pPr>
        <w:ind w:firstLine="709"/>
        <w:jc w:val="both"/>
      </w:pPr>
      <w:r w:rsidRPr="00A24D8D">
        <w:t>Штраф подлежит перечислению на следующие реквизиты: получател</w:t>
      </w:r>
      <w:r>
        <w:t>ь платежа</w:t>
      </w:r>
      <w:r w:rsidRPr="00A24D8D">
        <w:t xml:space="preserve"> УФК по Республике Крым (</w:t>
      </w:r>
      <w:r>
        <w:t>Отделение Фонда пенсионного и социального страхования Российской Федерации по Республике Крым</w:t>
      </w:r>
      <w:r w:rsidRPr="00A24D8D">
        <w:t>)</w:t>
      </w:r>
      <w:r>
        <w:t>,</w:t>
      </w:r>
      <w:r w:rsidRPr="00A24D8D">
        <w:t xml:space="preserve"> ИНН 770</w:t>
      </w:r>
      <w:r>
        <w:t>6</w:t>
      </w:r>
      <w:r w:rsidRPr="00A24D8D">
        <w:t>8</w:t>
      </w:r>
      <w:r>
        <w:t>08265, КПП</w:t>
      </w:r>
      <w:r w:rsidRPr="00A24D8D">
        <w:t xml:space="preserve"> 910201001,</w:t>
      </w:r>
      <w:r w:rsidRPr="00810AC2">
        <w:t xml:space="preserve"> </w:t>
      </w:r>
      <w:r w:rsidRPr="00A24D8D">
        <w:t>ОКТМО 35</w:t>
      </w:r>
      <w:r>
        <w:t>0</w:t>
      </w:r>
      <w:r w:rsidRPr="00A24D8D">
        <w:t>0</w:t>
      </w:r>
      <w:r>
        <w:t>0</w:t>
      </w:r>
      <w:r w:rsidRPr="00A24D8D">
        <w:t>000,</w:t>
      </w:r>
      <w:r>
        <w:t xml:space="preserve"> </w:t>
      </w:r>
      <w:r w:rsidRPr="00A24D8D">
        <w:t>расчетный счет 031</w:t>
      </w:r>
      <w:r w:rsidRPr="00A24D8D">
        <w:t>00643000000017500,</w:t>
      </w:r>
      <w:r w:rsidRPr="00810AC2">
        <w:t xml:space="preserve"> </w:t>
      </w:r>
      <w:r w:rsidRPr="00A24D8D">
        <w:t xml:space="preserve">банк получателя: Отделение по Республике Крым </w:t>
      </w:r>
      <w:r>
        <w:t>Б</w:t>
      </w:r>
      <w:r w:rsidRPr="00A24D8D">
        <w:t xml:space="preserve">анка </w:t>
      </w:r>
      <w:r>
        <w:t xml:space="preserve">России//УФК по </w:t>
      </w:r>
      <w:r w:rsidRPr="00A24D8D">
        <w:t>Р</w:t>
      </w:r>
      <w:r>
        <w:t>еспублике Крым и г. Севастополь</w:t>
      </w:r>
      <w:r w:rsidRPr="00A24D8D">
        <w:t>,</w:t>
      </w:r>
      <w:r w:rsidRPr="00810AC2">
        <w:t xml:space="preserve"> </w:t>
      </w:r>
      <w:r w:rsidRPr="00A24D8D">
        <w:t>БИК 013510002,</w:t>
      </w:r>
      <w:r w:rsidRPr="00810AC2">
        <w:t xml:space="preserve"> </w:t>
      </w:r>
      <w:r w:rsidRPr="00A24D8D">
        <w:t xml:space="preserve">КБК </w:t>
      </w:r>
      <w:r>
        <w:t>7971601230060003140, УИН 797091000000015003</w:t>
      </w:r>
      <w:r w:rsidR="00782EB8">
        <w:t>23</w:t>
      </w:r>
      <w:r>
        <w:t>.</w:t>
      </w:r>
    </w:p>
    <w:p w:rsidR="009D288E" w:rsidRPr="00A24D8D" w:rsidP="009D288E">
      <w:pPr>
        <w:ind w:firstLine="709"/>
        <w:jc w:val="both"/>
      </w:pPr>
      <w:r w:rsidRPr="00A24D8D">
        <w:t>Разъяснить, что в соответствии со ст. 32.2 КоАП РФ, административный ш</w:t>
      </w:r>
      <w:r w:rsidRPr="00A24D8D"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A24D8D">
        <w:t>усмотренных статьей 31.5 настоящего Кодекса.</w:t>
      </w:r>
    </w:p>
    <w:p w:rsidR="009D288E" w:rsidRPr="00A24D8D" w:rsidP="009D288E">
      <w:pPr>
        <w:autoSpaceDE w:val="0"/>
        <w:autoSpaceDN w:val="0"/>
        <w:adjustRightInd w:val="0"/>
        <w:ind w:firstLine="709"/>
        <w:jc w:val="both"/>
      </w:pPr>
      <w:r w:rsidRPr="00A24D8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A24D8D" w:rsidP="009D288E">
      <w:pPr>
        <w:autoSpaceDE w:val="0"/>
        <w:autoSpaceDN w:val="0"/>
        <w:adjustRightInd w:val="0"/>
        <w:ind w:firstLine="709"/>
        <w:jc w:val="both"/>
      </w:pPr>
      <w:r w:rsidRPr="00A24D8D">
        <w:t>Разъяснить положения ч. 1 ст. 20.25 КоАП РФ, в с</w:t>
      </w:r>
      <w:r w:rsidRPr="00A24D8D">
        <w:t xml:space="preserve">оответствии с которой неуплата административного штрафа в срок, предусмотренный настоящим </w:t>
      </w:r>
      <w:hyperlink r:id="rId8" w:history="1">
        <w:r w:rsidRPr="00A24D8D">
          <w:t>Кодексом</w:t>
        </w:r>
      </w:hyperlink>
      <w:r w:rsidRPr="00A24D8D">
        <w:t>, влечет наложение административного штрафа в двукратном размере суммы неуп</w:t>
      </w:r>
      <w:r w:rsidRPr="00A24D8D"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A24D8D" w:rsidP="009A3D5F">
      <w:pPr>
        <w:ind w:firstLine="708"/>
        <w:jc w:val="both"/>
      </w:pPr>
      <w:r w:rsidRPr="00A24D8D">
        <w:t>Постановление может быть обжаловано в Красноперекопский районный суд Республ</w:t>
      </w:r>
      <w:r w:rsidRPr="00A24D8D">
        <w:t>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A24D8D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24D8D">
        <w:t>Мировой судья                      личная подпись                Д.Р. Мердымшаева</w:t>
      </w:r>
    </w:p>
    <w:p w:rsidR="002129F7" w:rsidRPr="00A24D8D"/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3A9F"/>
    <w:rsid w:val="00052C98"/>
    <w:rsid w:val="00073952"/>
    <w:rsid w:val="000760EF"/>
    <w:rsid w:val="00080B28"/>
    <w:rsid w:val="000918FD"/>
    <w:rsid w:val="000F3B4A"/>
    <w:rsid w:val="001B12DE"/>
    <w:rsid w:val="001D5842"/>
    <w:rsid w:val="002129F7"/>
    <w:rsid w:val="00224613"/>
    <w:rsid w:val="00284638"/>
    <w:rsid w:val="002A1EAD"/>
    <w:rsid w:val="002B70FB"/>
    <w:rsid w:val="002D29EA"/>
    <w:rsid w:val="002F20E0"/>
    <w:rsid w:val="002F362F"/>
    <w:rsid w:val="00317A82"/>
    <w:rsid w:val="003710B3"/>
    <w:rsid w:val="0037757F"/>
    <w:rsid w:val="00383DCC"/>
    <w:rsid w:val="003878A2"/>
    <w:rsid w:val="00391FBF"/>
    <w:rsid w:val="00392CED"/>
    <w:rsid w:val="003B1D21"/>
    <w:rsid w:val="003D1463"/>
    <w:rsid w:val="003D4215"/>
    <w:rsid w:val="00400268"/>
    <w:rsid w:val="00442A74"/>
    <w:rsid w:val="0045460E"/>
    <w:rsid w:val="004769A9"/>
    <w:rsid w:val="00480BDE"/>
    <w:rsid w:val="00485E1C"/>
    <w:rsid w:val="00493164"/>
    <w:rsid w:val="0049640C"/>
    <w:rsid w:val="004A5C90"/>
    <w:rsid w:val="004E21F7"/>
    <w:rsid w:val="004F687F"/>
    <w:rsid w:val="004F7C2D"/>
    <w:rsid w:val="00500876"/>
    <w:rsid w:val="00504767"/>
    <w:rsid w:val="00552A9E"/>
    <w:rsid w:val="00590249"/>
    <w:rsid w:val="00591561"/>
    <w:rsid w:val="005958A2"/>
    <w:rsid w:val="005C41B1"/>
    <w:rsid w:val="005E3FA0"/>
    <w:rsid w:val="00606899"/>
    <w:rsid w:val="00614D2A"/>
    <w:rsid w:val="00623DC0"/>
    <w:rsid w:val="006B60B4"/>
    <w:rsid w:val="006C0FC7"/>
    <w:rsid w:val="006D17DB"/>
    <w:rsid w:val="006F7607"/>
    <w:rsid w:val="0072589A"/>
    <w:rsid w:val="0073018E"/>
    <w:rsid w:val="007465E2"/>
    <w:rsid w:val="00761CB5"/>
    <w:rsid w:val="00782EB8"/>
    <w:rsid w:val="00786C1D"/>
    <w:rsid w:val="00810AC2"/>
    <w:rsid w:val="00823C9C"/>
    <w:rsid w:val="008B0571"/>
    <w:rsid w:val="008B4727"/>
    <w:rsid w:val="008F77B1"/>
    <w:rsid w:val="00980ABF"/>
    <w:rsid w:val="009A3D5F"/>
    <w:rsid w:val="009B4C21"/>
    <w:rsid w:val="009D288E"/>
    <w:rsid w:val="009D41D4"/>
    <w:rsid w:val="009E2D2F"/>
    <w:rsid w:val="009E2E5B"/>
    <w:rsid w:val="009F1F63"/>
    <w:rsid w:val="00A04075"/>
    <w:rsid w:val="00A12D79"/>
    <w:rsid w:val="00A15302"/>
    <w:rsid w:val="00A24D8D"/>
    <w:rsid w:val="00A74F1C"/>
    <w:rsid w:val="00A750FB"/>
    <w:rsid w:val="00AB7E11"/>
    <w:rsid w:val="00B6565B"/>
    <w:rsid w:val="00BA111D"/>
    <w:rsid w:val="00BB2366"/>
    <w:rsid w:val="00C65994"/>
    <w:rsid w:val="00CB5367"/>
    <w:rsid w:val="00D11697"/>
    <w:rsid w:val="00D42B02"/>
    <w:rsid w:val="00D53B4F"/>
    <w:rsid w:val="00D541A0"/>
    <w:rsid w:val="00D702F6"/>
    <w:rsid w:val="00D93A55"/>
    <w:rsid w:val="00DA0FC6"/>
    <w:rsid w:val="00DA137D"/>
    <w:rsid w:val="00DA39DF"/>
    <w:rsid w:val="00DA68CB"/>
    <w:rsid w:val="00DB3254"/>
    <w:rsid w:val="00DD644E"/>
    <w:rsid w:val="00DF6B56"/>
    <w:rsid w:val="00E00D3C"/>
    <w:rsid w:val="00E07170"/>
    <w:rsid w:val="00E36528"/>
    <w:rsid w:val="00E43FF5"/>
    <w:rsid w:val="00E44947"/>
    <w:rsid w:val="00E542E3"/>
    <w:rsid w:val="00E55C93"/>
    <w:rsid w:val="00E87B54"/>
    <w:rsid w:val="00EA006B"/>
    <w:rsid w:val="00EA69F8"/>
    <w:rsid w:val="00EC03B3"/>
    <w:rsid w:val="00ED4E21"/>
    <w:rsid w:val="00F01F92"/>
    <w:rsid w:val="00F375AC"/>
    <w:rsid w:val="00F61659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B5A758BC5B2169D2DB2956A14B30966E22C70CCE8F4151177B073309EAEC57FBC11A172BD42C76m9q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C56FFB4AC2CD4FB232A5D86606C0AC77ADFDE92FF662B4BB4C114C808B6B898CD9DF614A9A95D5B4DAW8J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1942-AE95-400E-A482-65477B0B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