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F11FD1" w:rsidRPr="005B52E4" w:rsidP="006353EA">
      <w:pPr>
        <w:pStyle w:val="NormalWeb"/>
        <w:spacing w:before="0" w:beforeAutospacing="0" w:after="0" w:afterAutospacing="0"/>
        <w:jc w:val="right"/>
        <w:rPr>
          <w:color w:val="000000"/>
        </w:rPr>
      </w:pPr>
      <w:r w:rsidRPr="005B52E4">
        <w:rPr>
          <w:color w:val="000000"/>
        </w:rPr>
        <w:t>Дело № 5-59</w:t>
      </w:r>
      <w:r>
        <w:rPr>
          <w:color w:val="000000"/>
        </w:rPr>
        <w:t>-23</w:t>
      </w:r>
      <w:r w:rsidRPr="005B52E4">
        <w:rPr>
          <w:color w:val="000000"/>
        </w:rPr>
        <w:t>/2017</w:t>
      </w:r>
    </w:p>
    <w:p w:rsidR="00F11FD1" w:rsidRPr="005B52E4" w:rsidP="006353E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5B52E4">
        <w:rPr>
          <w:b/>
          <w:bCs/>
          <w:color w:val="000000"/>
        </w:rPr>
        <w:t>П О С Т А Н О В Л Е Н И Е</w:t>
      </w:r>
    </w:p>
    <w:p w:rsidR="00F11FD1" w:rsidRPr="005B52E4" w:rsidP="006353EA">
      <w:pPr>
        <w:pStyle w:val="NormalWeb"/>
        <w:spacing w:before="0" w:beforeAutospacing="0" w:after="0" w:afterAutospacing="0"/>
        <w:jc w:val="center"/>
        <w:rPr>
          <w:rFonts w:eastAsia="Arial Unicode MS"/>
          <w:color w:val="000000"/>
        </w:rPr>
      </w:pPr>
      <w:r w:rsidRPr="005B52E4">
        <w:rPr>
          <w:b/>
          <w:bCs/>
          <w:color w:val="000000"/>
        </w:rPr>
        <w:t>о назначении административного наказания</w:t>
      </w:r>
    </w:p>
    <w:p w:rsidR="00F11FD1" w:rsidRPr="005B52E4" w:rsidP="006353EA">
      <w:pPr>
        <w:pStyle w:val="NormalWeb"/>
        <w:spacing w:before="0" w:beforeAutospacing="0" w:after="0" w:afterAutospacing="0"/>
        <w:jc w:val="both"/>
        <w:rPr>
          <w:color w:val="000000"/>
        </w:rPr>
      </w:pPr>
      <w:r w:rsidRPr="005B52E4">
        <w:rPr>
          <w:rFonts w:eastAsia="Arial Unicode MS"/>
          <w:color w:val="000000"/>
        </w:rPr>
        <w:t>г. Красноперекопск</w:t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 w:rsidRPr="005B52E4">
        <w:rPr>
          <w:rFonts w:eastAsia="Arial Unicode MS"/>
          <w:color w:val="000000"/>
        </w:rPr>
        <w:tab/>
      </w:r>
      <w:r>
        <w:rPr>
          <w:rFonts w:eastAsia="Arial Unicode MS"/>
          <w:color w:val="000000"/>
        </w:rPr>
        <w:tab/>
        <w:t>15 феврал</w:t>
      </w:r>
      <w:r w:rsidRPr="005B52E4">
        <w:rPr>
          <w:rFonts w:eastAsia="Arial Unicode MS"/>
          <w:color w:val="000000"/>
        </w:rPr>
        <w:t>я 2017 г</w:t>
      </w:r>
      <w:r>
        <w:rPr>
          <w:rFonts w:eastAsia="Arial Unicode MS"/>
          <w:color w:val="000000"/>
        </w:rPr>
        <w:t>.</w:t>
      </w:r>
    </w:p>
    <w:p w:rsidR="00F11FD1" w:rsidRPr="005B52E4" w:rsidP="006353EA">
      <w:pPr>
        <w:spacing w:line="240" w:lineRule="auto"/>
        <w:ind w:firstLine="709"/>
        <w:rPr>
          <w:rFonts w:eastAsia="Arial Unicode MS"/>
          <w:color w:val="000000"/>
          <w:sz w:val="24"/>
          <w:szCs w:val="24"/>
          <w:lang w:eastAsia="ru-RU"/>
        </w:rPr>
      </w:pPr>
      <w:r w:rsidRPr="005B52E4">
        <w:rPr>
          <w:rFonts w:eastAsia="Arial Unicode MS"/>
          <w:color w:val="000000"/>
          <w:sz w:val="24"/>
          <w:szCs w:val="24"/>
          <w:lang w:eastAsia="ru-RU"/>
        </w:rPr>
        <w:t xml:space="preserve">Мировой судья </w:t>
      </w:r>
      <w:r w:rsidRPr="005B52E4">
        <w:rPr>
          <w:color w:val="000000"/>
          <w:sz w:val="24"/>
          <w:szCs w:val="24"/>
          <w:lang w:eastAsia="ru-RU"/>
        </w:rPr>
        <w:t>судебного участка № 59 Красноперекопского судебного района Республики Крым Сангаджи-Горяев Д.Б., адрес: 2</w:t>
      </w:r>
      <w:r w:rsidRPr="005B52E4">
        <w:rPr>
          <w:rFonts w:eastAsia="Arial Unicode MS"/>
          <w:color w:val="000000"/>
          <w:sz w:val="24"/>
          <w:szCs w:val="24"/>
          <w:lang w:eastAsia="ru-RU"/>
        </w:rPr>
        <w:t>96002, РФ, Республика Крым, г. Красноперекопск, микрорайон 10, дом 4, рассмотрев дело об административном правонарушении, предусмотренном ч. 1 ст. 14.1 Кодекса Российской Федерации об административных правонарушениях в отношении</w:t>
      </w:r>
    </w:p>
    <w:p w:rsidR="00F11FD1" w:rsidRPr="005B52E4" w:rsidP="006353EA">
      <w:pPr>
        <w:pStyle w:val="NormalWeb"/>
        <w:spacing w:before="0" w:beforeAutospacing="0" w:after="0" w:afterAutospacing="0"/>
        <w:ind w:left="2124"/>
        <w:jc w:val="both"/>
        <w:rPr>
          <w:color w:val="000000"/>
        </w:rPr>
      </w:pPr>
      <w:r>
        <w:rPr>
          <w:rFonts w:eastAsia="Arial Unicode MS"/>
          <w:color w:val="000000"/>
        </w:rPr>
        <w:t xml:space="preserve">Орлова Алексея Владимировича, </w:t>
      </w:r>
      <w:r>
        <w:t>/персональные данные/</w:t>
      </w:r>
      <w:r w:rsidRPr="005B52E4">
        <w:rPr>
          <w:rFonts w:eastAsia="Arial Unicode MS"/>
          <w:color w:val="000000"/>
        </w:rPr>
        <w:t>,</w:t>
      </w:r>
      <w:r>
        <w:rPr>
          <w:rFonts w:eastAsia="Arial Unicode MS"/>
          <w:color w:val="000000"/>
        </w:rPr>
        <w:t xml:space="preserve"> </w:t>
      </w:r>
      <w:r w:rsidRPr="00EE18A1">
        <w:rPr>
          <w:rFonts w:eastAsia="Arial Unicode MS"/>
          <w:color w:val="000000"/>
        </w:rPr>
        <w:t>ранее к административной ответственности не привлекавшегося</w:t>
      </w:r>
      <w:r>
        <w:rPr>
          <w:rFonts w:eastAsia="Arial Unicode MS"/>
          <w:color w:val="000000"/>
        </w:rPr>
        <w:t>, личность, которого установлена на основании материалов дела,</w:t>
      </w:r>
    </w:p>
    <w:p w:rsidR="00F11FD1" w:rsidRPr="005B52E4" w:rsidP="006353EA">
      <w:pPr>
        <w:pStyle w:val="NormalWeb"/>
        <w:spacing w:before="0" w:beforeAutospacing="0" w:after="0" w:afterAutospacing="0"/>
        <w:jc w:val="center"/>
        <w:rPr>
          <w:b/>
          <w:bCs/>
          <w:color w:val="000000"/>
        </w:rPr>
      </w:pPr>
      <w:r w:rsidRPr="005B52E4">
        <w:rPr>
          <w:rFonts w:eastAsia="Arial Unicode MS"/>
          <w:b/>
          <w:bCs/>
          <w:color w:val="000000"/>
        </w:rPr>
        <w:t>у с т а н о в и л :</w:t>
      </w:r>
    </w:p>
    <w:p w:rsidR="00F11FD1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Орлов А.В.</w:t>
      </w:r>
      <w:r w:rsidRPr="005B52E4">
        <w:rPr>
          <w:color w:val="000000"/>
          <w:sz w:val="24"/>
          <w:szCs w:val="24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предпринимателя, то есть совершил правонарушение, предусмотренное ч. 1 ст. 14.1 КоАП РФ, при следующих обстоятельствах.</w:t>
      </w:r>
    </w:p>
    <w:p w:rsidR="00F11FD1" w:rsidP="003A384D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 сентября 2016 г. по 14 декабря 2016 г. Орлов А.В.</w:t>
      </w:r>
      <w:r w:rsidRPr="005B52E4">
        <w:rPr>
          <w:color w:val="000000"/>
          <w:sz w:val="24"/>
          <w:szCs w:val="24"/>
        </w:rPr>
        <w:t xml:space="preserve"> осуществлял предпринимательскую деятельность без государственной регистрации в качестве индивидуального предпринимателя,</w:t>
      </w:r>
      <w:r>
        <w:rPr>
          <w:color w:val="000000"/>
          <w:sz w:val="24"/>
          <w:szCs w:val="24"/>
        </w:rPr>
        <w:t xml:space="preserve"> а, именно, используя личный автомобиль марки </w:t>
      </w:r>
      <w:r>
        <w:rPr>
          <w:sz w:val="24"/>
          <w:szCs w:val="24"/>
        </w:rPr>
        <w:t>/марка автомобиля/</w:t>
      </w:r>
      <w:r>
        <w:rPr>
          <w:color w:val="000000"/>
          <w:sz w:val="24"/>
          <w:szCs w:val="24"/>
        </w:rPr>
        <w:t xml:space="preserve">, государственный регистрационный знак </w:t>
      </w:r>
      <w:r>
        <w:rPr>
          <w:sz w:val="24"/>
          <w:szCs w:val="24"/>
        </w:rPr>
        <w:t>/номер/</w:t>
      </w:r>
      <w:r w:rsidRPr="005B52E4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занимался пассажирскими перевозками граждан по г. Красноперекопску в качестве такси на платной основе</w:t>
      </w:r>
      <w:r w:rsidRPr="005B52E4">
        <w:rPr>
          <w:color w:val="000000"/>
          <w:sz w:val="24"/>
          <w:szCs w:val="24"/>
        </w:rPr>
        <w:t>.</w:t>
      </w:r>
    </w:p>
    <w:p w:rsidR="00F11FD1" w:rsidP="006353EA">
      <w:pPr>
        <w:spacing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14 декабря 2016 г.</w:t>
      </w:r>
      <w:r w:rsidRPr="005B52E4">
        <w:rPr>
          <w:color w:val="000000"/>
          <w:sz w:val="24"/>
          <w:szCs w:val="24"/>
        </w:rPr>
        <w:t xml:space="preserve"> в 1</w:t>
      </w:r>
      <w:r>
        <w:rPr>
          <w:color w:val="000000"/>
          <w:sz w:val="24"/>
          <w:szCs w:val="24"/>
        </w:rPr>
        <w:t>4 час. 25</w:t>
      </w:r>
      <w:r w:rsidRPr="005B52E4">
        <w:rPr>
          <w:color w:val="000000"/>
          <w:sz w:val="24"/>
          <w:szCs w:val="24"/>
        </w:rPr>
        <w:t xml:space="preserve"> мин.</w:t>
      </w:r>
      <w:r>
        <w:rPr>
          <w:color w:val="000000"/>
          <w:sz w:val="24"/>
          <w:szCs w:val="24"/>
        </w:rPr>
        <w:t xml:space="preserve"> в отношении Орлова А.В. составлен протокол об административном правонарушении.</w:t>
      </w:r>
    </w:p>
    <w:p w:rsidR="00F11FD1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>
        <w:rPr>
          <w:rFonts w:eastAsia="Arial Unicode MS"/>
          <w:sz w:val="24"/>
          <w:szCs w:val="24"/>
          <w:lang w:eastAsia="ru-RU"/>
        </w:rPr>
        <w:t>Орлов А.В., надлежащим образом извещенный о времени и месте судебного разбирательства, в суд не явился. Согласно ч. 2 ст. 25.1, ст. 25.15 КоАП РФ мировой судья счёл возможным рассмотреть дело в отсутствие Орлова А.В., поскольку его неявка не препятствует всестороннему, полному и объективному выяснению всех обстоятельств дела.</w:t>
      </w:r>
    </w:p>
    <w:p w:rsidR="00F11FD1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</w:t>
      </w:r>
      <w:r w:rsidRPr="005B52E4">
        <w:rPr>
          <w:color w:val="000000"/>
          <w:sz w:val="24"/>
          <w:szCs w:val="24"/>
        </w:rPr>
        <w:t xml:space="preserve">сследовав материалы дела, мировой судья приходит к выводу о том, что вина </w:t>
      </w:r>
      <w:r>
        <w:rPr>
          <w:color w:val="000000"/>
          <w:sz w:val="24"/>
          <w:szCs w:val="24"/>
        </w:rPr>
        <w:t xml:space="preserve">Орлова А.В. </w:t>
      </w:r>
      <w:r w:rsidRPr="005B52E4">
        <w:rPr>
          <w:color w:val="000000"/>
          <w:sz w:val="24"/>
          <w:szCs w:val="24"/>
        </w:rPr>
        <w:t xml:space="preserve">подтверждается собранными по делу доказательствами: протоколом об административном правонарушении </w:t>
      </w:r>
      <w:r>
        <w:rPr>
          <w:color w:val="000000"/>
          <w:sz w:val="24"/>
          <w:szCs w:val="24"/>
        </w:rPr>
        <w:t xml:space="preserve">№ </w:t>
      </w:r>
      <w:r w:rsidRPr="003A384D">
        <w:rPr>
          <w:i/>
          <w:iCs/>
          <w:sz w:val="24"/>
          <w:szCs w:val="24"/>
        </w:rPr>
        <w:t>&lt;…&gt;</w:t>
      </w:r>
      <w:r w:rsidRPr="005B52E4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14.12.2016</w:t>
      </w:r>
      <w:r w:rsidRPr="005B52E4">
        <w:rPr>
          <w:color w:val="000000"/>
          <w:sz w:val="24"/>
          <w:szCs w:val="24"/>
        </w:rPr>
        <w:t xml:space="preserve"> (л.д. 2), письменными объяснениями </w:t>
      </w:r>
      <w:r>
        <w:rPr>
          <w:color w:val="000000"/>
          <w:sz w:val="24"/>
          <w:szCs w:val="24"/>
        </w:rPr>
        <w:t>Орлова А.В.</w:t>
      </w:r>
      <w:r w:rsidRPr="005B52E4">
        <w:rPr>
          <w:color w:val="000000"/>
          <w:sz w:val="24"/>
          <w:szCs w:val="24"/>
        </w:rPr>
        <w:t xml:space="preserve"> (л.д. </w:t>
      </w:r>
      <w:r>
        <w:rPr>
          <w:color w:val="000000"/>
          <w:sz w:val="24"/>
          <w:szCs w:val="24"/>
        </w:rPr>
        <w:t>3</w:t>
      </w:r>
      <w:r w:rsidRPr="005B52E4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;</w:t>
      </w:r>
      <w:r w:rsidRPr="005B52E4">
        <w:rPr>
          <w:color w:val="000000"/>
          <w:sz w:val="24"/>
          <w:szCs w:val="24"/>
        </w:rPr>
        <w:t xml:space="preserve"> фотоиллюстрацией к административному протоколу (л.д. </w:t>
      </w:r>
      <w:r>
        <w:rPr>
          <w:color w:val="000000"/>
          <w:sz w:val="24"/>
          <w:szCs w:val="24"/>
        </w:rPr>
        <w:t>4-6</w:t>
      </w:r>
      <w:r w:rsidRPr="005B52E4">
        <w:rPr>
          <w:color w:val="000000"/>
          <w:sz w:val="24"/>
          <w:szCs w:val="24"/>
        </w:rPr>
        <w:t xml:space="preserve">), рапортом </w:t>
      </w:r>
      <w:r>
        <w:rPr>
          <w:color w:val="000000"/>
          <w:sz w:val="24"/>
          <w:szCs w:val="24"/>
        </w:rPr>
        <w:t>участкового уполномоченного полиции К.</w:t>
      </w:r>
      <w:r w:rsidRPr="005B52E4">
        <w:rPr>
          <w:color w:val="000000"/>
          <w:sz w:val="24"/>
          <w:szCs w:val="24"/>
        </w:rPr>
        <w:t xml:space="preserve"> (л.д.</w:t>
      </w:r>
      <w:r>
        <w:rPr>
          <w:color w:val="000000"/>
          <w:sz w:val="24"/>
          <w:szCs w:val="24"/>
        </w:rPr>
        <w:t xml:space="preserve"> 7</w:t>
      </w:r>
      <w:r w:rsidRPr="005B52E4">
        <w:rPr>
          <w:color w:val="000000"/>
          <w:sz w:val="24"/>
          <w:szCs w:val="24"/>
        </w:rPr>
        <w:t>).</w:t>
      </w:r>
    </w:p>
    <w:p w:rsidR="00F11FD1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sz w:val="24"/>
          <w:szCs w:val="24"/>
        </w:rPr>
        <w:t xml:space="preserve">Приведенные доказательства получены с соблюдением установленных Кодексом Российской Федерации об административных правонарушениях процессуальных требований и являются допустимыми доказательствами по делу.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>
        <w:rPr>
          <w:sz w:val="24"/>
          <w:szCs w:val="24"/>
        </w:rPr>
        <w:t>Орлову А.В.</w:t>
      </w:r>
      <w:r w:rsidRPr="005B52E4">
        <w:rPr>
          <w:sz w:val="24"/>
          <w:szCs w:val="24"/>
        </w:rPr>
        <w:t>, его права соблюдены.</w:t>
      </w:r>
    </w:p>
    <w:p w:rsidR="00F11FD1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>В силу п. 1 ст. 23 Гражданского кодекса РФ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F11FD1" w:rsidRPr="005B52E4" w:rsidP="006353EA">
      <w:pPr>
        <w:spacing w:line="240" w:lineRule="auto"/>
        <w:ind w:firstLine="708"/>
        <w:rPr>
          <w:sz w:val="24"/>
          <w:szCs w:val="24"/>
        </w:rPr>
      </w:pPr>
      <w:r w:rsidRPr="005B52E4">
        <w:rPr>
          <w:sz w:val="24"/>
          <w:szCs w:val="24"/>
        </w:rPr>
        <w:t xml:space="preserve">Требования данной нормы с учётом установленных по делу обстоятельств </w:t>
      </w:r>
      <w:r>
        <w:rPr>
          <w:sz w:val="24"/>
          <w:szCs w:val="24"/>
        </w:rPr>
        <w:t>Орловым А.В.</w:t>
      </w:r>
      <w:r w:rsidRPr="005B52E4">
        <w:rPr>
          <w:sz w:val="24"/>
          <w:szCs w:val="24"/>
        </w:rPr>
        <w:t xml:space="preserve"> не соблюдены.</w:t>
      </w:r>
    </w:p>
    <w:p w:rsidR="00F11FD1" w:rsidRPr="005B52E4" w:rsidP="006353EA">
      <w:pPr>
        <w:spacing w:line="240" w:lineRule="auto"/>
        <w:ind w:firstLine="708"/>
        <w:rPr>
          <w:sz w:val="24"/>
          <w:szCs w:val="24"/>
        </w:rPr>
      </w:pPr>
      <w:r w:rsidRPr="005B52E4">
        <w:rPr>
          <w:sz w:val="24"/>
          <w:szCs w:val="24"/>
        </w:rPr>
        <w:t xml:space="preserve">Исследовав и оценив доказательства в их совокупности, мировой судья считает, что вина </w:t>
      </w:r>
      <w:r>
        <w:rPr>
          <w:sz w:val="24"/>
          <w:szCs w:val="24"/>
        </w:rPr>
        <w:t>Орлова А.В.</w:t>
      </w:r>
      <w:r w:rsidRPr="005B52E4">
        <w:rPr>
          <w:sz w:val="24"/>
          <w:szCs w:val="24"/>
        </w:rPr>
        <w:t xml:space="preserve"> установлена.</w:t>
      </w:r>
    </w:p>
    <w:p w:rsidR="00F11FD1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 xml:space="preserve">Таким образом, действия </w:t>
      </w:r>
      <w:r>
        <w:rPr>
          <w:color w:val="000000"/>
          <w:sz w:val="24"/>
          <w:szCs w:val="24"/>
        </w:rPr>
        <w:t>Орлова А.В.</w:t>
      </w:r>
      <w:r w:rsidRPr="005B52E4">
        <w:rPr>
          <w:color w:val="000000"/>
          <w:sz w:val="24"/>
          <w:szCs w:val="24"/>
          <w:lang w:eastAsia="ru-RU"/>
        </w:rPr>
        <w:t xml:space="preserve"> </w:t>
      </w:r>
      <w:r w:rsidRPr="005B52E4">
        <w:rPr>
          <w:sz w:val="24"/>
          <w:szCs w:val="24"/>
        </w:rPr>
        <w:t>образуют объективную сторону состава административного правонарушения, предусмотренного</w:t>
      </w:r>
      <w:r w:rsidRPr="005B52E4">
        <w:rPr>
          <w:color w:val="000000"/>
          <w:sz w:val="24"/>
          <w:szCs w:val="24"/>
        </w:rPr>
        <w:t xml:space="preserve"> ч. 1 ст. 14.1 Кодекса РФ об административных правонарушениях, как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F11FD1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F11FD1" w:rsidRPr="005B52E4" w:rsidP="006353EA">
      <w:pPr>
        <w:spacing w:line="240" w:lineRule="auto"/>
        <w:ind w:firstLine="709"/>
        <w:rPr>
          <w:sz w:val="24"/>
          <w:szCs w:val="24"/>
        </w:rPr>
      </w:pPr>
      <w:r w:rsidRPr="005B52E4">
        <w:rPr>
          <w:sz w:val="24"/>
          <w:szCs w:val="24"/>
        </w:rPr>
        <w:t>Установленный ст. 4.5 КоАП РФ срок давности привлечения к административной ответственности не истек. Исчисление данного срока подлежит со дня выявления административного правонарушения.</w:t>
      </w:r>
    </w:p>
    <w:p w:rsidR="00F11FD1" w:rsidRPr="005B52E4" w:rsidP="003A384D">
      <w:pPr>
        <w:spacing w:line="240" w:lineRule="auto"/>
        <w:ind w:firstLine="708"/>
        <w:rPr>
          <w:sz w:val="24"/>
          <w:szCs w:val="24"/>
        </w:rPr>
      </w:pPr>
      <w:r w:rsidRPr="000B7CA7">
        <w:rPr>
          <w:sz w:val="24"/>
          <w:szCs w:val="24"/>
        </w:rPr>
        <w:t xml:space="preserve">Мировым судьёй установлено, что </w:t>
      </w:r>
      <w:r>
        <w:rPr>
          <w:sz w:val="24"/>
          <w:szCs w:val="24"/>
        </w:rPr>
        <w:t>Орлов А.В.</w:t>
      </w:r>
      <w:r w:rsidRPr="000B7CA7">
        <w:rPr>
          <w:sz w:val="24"/>
          <w:szCs w:val="24"/>
        </w:rPr>
        <w:t xml:space="preserve"> </w:t>
      </w:r>
      <w:r>
        <w:rPr>
          <w:sz w:val="24"/>
          <w:szCs w:val="24"/>
        </w:rPr>
        <w:t>/персональные данные/</w:t>
      </w:r>
      <w:r w:rsidRPr="000B7CA7">
        <w:rPr>
          <w:sz w:val="24"/>
          <w:szCs w:val="24"/>
        </w:rPr>
        <w:tab/>
        <w:t>В силу п. 1 ч. 1 и ч. 2 ст. 4.2 КоАП РФ обстоятельствами, смягчающими административную ответственность, мировой судья признаёт признание вины и раскаяние в содеянном</w:t>
      </w:r>
      <w:r w:rsidRPr="005B52E4">
        <w:rPr>
          <w:sz w:val="24"/>
          <w:szCs w:val="24"/>
        </w:rPr>
        <w:t>.</w:t>
      </w:r>
    </w:p>
    <w:p w:rsidR="00F11FD1" w:rsidP="000014F3">
      <w:pPr>
        <w:spacing w:line="24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О</w:t>
      </w:r>
      <w:r w:rsidRPr="005B52E4">
        <w:rPr>
          <w:sz w:val="24"/>
          <w:szCs w:val="24"/>
        </w:rPr>
        <w:t>бстоятельств, отягчающи</w:t>
      </w:r>
      <w:r>
        <w:rPr>
          <w:sz w:val="24"/>
          <w:szCs w:val="24"/>
        </w:rPr>
        <w:t>х</w:t>
      </w:r>
      <w:r w:rsidRPr="005B52E4">
        <w:rPr>
          <w:sz w:val="24"/>
          <w:szCs w:val="24"/>
        </w:rPr>
        <w:t xml:space="preserve"> ответственность</w:t>
      </w:r>
      <w:r w:rsidRPr="005B52E4">
        <w:rPr>
          <w:sz w:val="24"/>
          <w:szCs w:val="24"/>
          <w:lang w:eastAsia="ru-RU"/>
        </w:rPr>
        <w:t>,</w:t>
      </w:r>
      <w:r>
        <w:rPr>
          <w:sz w:val="24"/>
          <w:szCs w:val="24"/>
        </w:rPr>
        <w:t xml:space="preserve"> мировым </w:t>
      </w:r>
      <w:r w:rsidRPr="005B52E4">
        <w:rPr>
          <w:sz w:val="24"/>
          <w:szCs w:val="24"/>
        </w:rPr>
        <w:t>судь</w:t>
      </w:r>
      <w:r>
        <w:rPr>
          <w:sz w:val="24"/>
          <w:szCs w:val="24"/>
        </w:rPr>
        <w:t>ёй не установлено.</w:t>
      </w:r>
    </w:p>
    <w:p w:rsidR="00F11FD1" w:rsidP="000014F3">
      <w:pPr>
        <w:spacing w:line="240" w:lineRule="auto"/>
        <w:ind w:firstLine="708"/>
        <w:rPr>
          <w:sz w:val="24"/>
          <w:szCs w:val="24"/>
        </w:rPr>
      </w:pPr>
      <w:r w:rsidRPr="005B52E4">
        <w:rPr>
          <w:sz w:val="24"/>
          <w:szCs w:val="24"/>
        </w:rPr>
        <w:t>Санкция ч. 1 ст. 14.1 КоАП РФ предусматривает наложение административного штрафа в размере от пятисот до двух тысяч рублей.</w:t>
      </w:r>
    </w:p>
    <w:p w:rsidR="00F11FD1" w:rsidRPr="005B52E4" w:rsidP="006353EA">
      <w:pPr>
        <w:spacing w:line="240" w:lineRule="auto"/>
        <w:ind w:firstLine="708"/>
        <w:rPr>
          <w:sz w:val="24"/>
          <w:szCs w:val="24"/>
        </w:rPr>
      </w:pPr>
      <w:r w:rsidRPr="005B52E4">
        <w:rPr>
          <w:sz w:val="24"/>
          <w:szCs w:val="24"/>
        </w:rPr>
        <w:t xml:space="preserve">При назначении административного наказания мировой судья учитывает характер совершенного </w:t>
      </w:r>
      <w:r>
        <w:rPr>
          <w:sz w:val="24"/>
          <w:szCs w:val="24"/>
        </w:rPr>
        <w:t>Орловым А.В.</w:t>
      </w:r>
      <w:r w:rsidRPr="005B52E4">
        <w:rPr>
          <w:sz w:val="24"/>
          <w:szCs w:val="24"/>
        </w:rPr>
        <w:t xml:space="preserve"> административного правонарушения, личность виновного, его семейное и материальное положение, обстоятельства, смягчающие административную ответственность, и</w:t>
      </w:r>
      <w:r>
        <w:rPr>
          <w:sz w:val="24"/>
          <w:szCs w:val="24"/>
        </w:rPr>
        <w:t xml:space="preserve"> отсутствие</w:t>
      </w:r>
      <w:r w:rsidRPr="005B52E4">
        <w:rPr>
          <w:sz w:val="24"/>
          <w:szCs w:val="24"/>
        </w:rPr>
        <w:t xml:space="preserve"> обстоятельств, отягчающи</w:t>
      </w:r>
      <w:r>
        <w:rPr>
          <w:sz w:val="24"/>
          <w:szCs w:val="24"/>
        </w:rPr>
        <w:t>х</w:t>
      </w:r>
      <w:r w:rsidRPr="005B52E4">
        <w:rPr>
          <w:sz w:val="24"/>
          <w:szCs w:val="24"/>
        </w:rPr>
        <w:t xml:space="preserve"> ответственность.</w:t>
      </w:r>
    </w:p>
    <w:p w:rsidR="00F11FD1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</w:t>
      </w:r>
    </w:p>
    <w:p w:rsidR="00F11FD1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>С учётом изложенного, руководствуясь ст. 29.9-29.11 КоАП РФ, мировой судья</w:t>
      </w:r>
    </w:p>
    <w:p w:rsidR="00F11FD1" w:rsidRPr="001F4C50" w:rsidP="006353EA">
      <w:pPr>
        <w:spacing w:line="240" w:lineRule="auto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 </w:t>
      </w:r>
      <w:r w:rsidRPr="001F4C50"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с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т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а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н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о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в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и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л</w:t>
      </w:r>
      <w:r>
        <w:rPr>
          <w:b/>
          <w:bCs/>
          <w:color w:val="000000"/>
          <w:sz w:val="24"/>
          <w:szCs w:val="24"/>
        </w:rPr>
        <w:t xml:space="preserve"> </w:t>
      </w:r>
      <w:r w:rsidRPr="001F4C50">
        <w:rPr>
          <w:b/>
          <w:bCs/>
          <w:color w:val="000000"/>
          <w:sz w:val="24"/>
          <w:szCs w:val="24"/>
        </w:rPr>
        <w:t>:</w:t>
      </w:r>
    </w:p>
    <w:p w:rsidR="00F11FD1" w:rsidRPr="005B52E4" w:rsidP="006353EA">
      <w:pPr>
        <w:spacing w:line="240" w:lineRule="auto"/>
        <w:ind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Орлова Алексея Владимировича</w:t>
      </w:r>
      <w:r w:rsidRPr="005B52E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</w:t>
      </w:r>
      <w:r w:rsidRPr="005B52E4">
        <w:rPr>
          <w:color w:val="000000"/>
          <w:sz w:val="24"/>
          <w:szCs w:val="24"/>
        </w:rPr>
        <w:t>ризнать виновным в совершении административного правонарушения</w:t>
      </w:r>
      <w:r>
        <w:rPr>
          <w:color w:val="000000"/>
          <w:sz w:val="24"/>
          <w:szCs w:val="24"/>
        </w:rPr>
        <w:t xml:space="preserve">, предусмотренного </w:t>
      </w:r>
      <w:r w:rsidRPr="005B52E4">
        <w:rPr>
          <w:color w:val="000000"/>
          <w:sz w:val="24"/>
          <w:szCs w:val="24"/>
        </w:rPr>
        <w:t>ч. 1 ст. 14.1 Кодекса РФ об административных правонарушениях</w:t>
      </w:r>
      <w:r>
        <w:rPr>
          <w:color w:val="000000"/>
          <w:sz w:val="24"/>
          <w:szCs w:val="24"/>
        </w:rPr>
        <w:t>,</w:t>
      </w:r>
      <w:r w:rsidRPr="005B52E4">
        <w:rPr>
          <w:color w:val="000000"/>
          <w:sz w:val="24"/>
          <w:szCs w:val="24"/>
        </w:rPr>
        <w:t xml:space="preserve"> и назначить ему нак</w:t>
      </w:r>
      <w:r>
        <w:rPr>
          <w:color w:val="000000"/>
          <w:sz w:val="24"/>
          <w:szCs w:val="24"/>
        </w:rPr>
        <w:t>азание в виде штрафа в размере 5</w:t>
      </w:r>
      <w:r w:rsidRPr="005B52E4">
        <w:rPr>
          <w:color w:val="000000"/>
          <w:sz w:val="24"/>
          <w:szCs w:val="24"/>
        </w:rPr>
        <w:t>00 (</w:t>
      </w:r>
      <w:r>
        <w:rPr>
          <w:color w:val="000000"/>
          <w:sz w:val="24"/>
          <w:szCs w:val="24"/>
        </w:rPr>
        <w:t>пятьсот</w:t>
      </w:r>
      <w:r w:rsidRPr="005B52E4">
        <w:rPr>
          <w:color w:val="000000"/>
          <w:sz w:val="24"/>
          <w:szCs w:val="24"/>
        </w:rPr>
        <w:t>) рублей.</w:t>
      </w:r>
    </w:p>
    <w:p w:rsidR="00F11FD1" w:rsidRPr="005B52E4" w:rsidP="006353EA">
      <w:pPr>
        <w:autoSpaceDE w:val="0"/>
        <w:autoSpaceDN w:val="0"/>
        <w:adjustRightInd w:val="0"/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 xml:space="preserve">Административный штраф </w:t>
      </w:r>
      <w:r>
        <w:rPr>
          <w:color w:val="000000"/>
          <w:sz w:val="24"/>
          <w:szCs w:val="24"/>
        </w:rPr>
        <w:t>подлежит уплате</w:t>
      </w:r>
      <w:r w:rsidRPr="005B52E4">
        <w:rPr>
          <w:color w:val="000000"/>
          <w:sz w:val="24"/>
          <w:szCs w:val="24"/>
        </w:rPr>
        <w:t xml:space="preserve">: получатель </w:t>
      </w:r>
      <w:r>
        <w:rPr>
          <w:color w:val="000000"/>
          <w:sz w:val="24"/>
          <w:szCs w:val="24"/>
        </w:rPr>
        <w:t>МО</w:t>
      </w:r>
      <w:r w:rsidRPr="005B52E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МВД</w:t>
      </w:r>
      <w:r w:rsidRPr="005B52E4">
        <w:rPr>
          <w:color w:val="000000"/>
          <w:sz w:val="24"/>
          <w:szCs w:val="24"/>
        </w:rPr>
        <w:t xml:space="preserve"> Р</w:t>
      </w:r>
      <w:r>
        <w:rPr>
          <w:color w:val="000000"/>
          <w:sz w:val="24"/>
          <w:szCs w:val="24"/>
        </w:rPr>
        <w:t>оссии</w:t>
      </w:r>
      <w:r w:rsidRPr="005B52E4">
        <w:rPr>
          <w:color w:val="000000"/>
          <w:sz w:val="24"/>
          <w:szCs w:val="24"/>
        </w:rPr>
        <w:t xml:space="preserve"> «Красноперекопский»</w:t>
      </w:r>
      <w:r>
        <w:rPr>
          <w:color w:val="000000"/>
          <w:sz w:val="24"/>
          <w:szCs w:val="24"/>
        </w:rPr>
        <w:t>,</w:t>
      </w:r>
      <w:r w:rsidRPr="005B52E4">
        <w:rPr>
          <w:color w:val="000000"/>
          <w:sz w:val="24"/>
          <w:szCs w:val="24"/>
        </w:rPr>
        <w:t xml:space="preserve"> л/с 04751А92390,</w:t>
      </w:r>
      <w:r>
        <w:rPr>
          <w:color w:val="000000"/>
          <w:sz w:val="24"/>
          <w:szCs w:val="24"/>
        </w:rPr>
        <w:t xml:space="preserve"> </w:t>
      </w:r>
      <w:r w:rsidRPr="005B52E4">
        <w:rPr>
          <w:color w:val="000000"/>
          <w:sz w:val="24"/>
          <w:szCs w:val="24"/>
        </w:rPr>
        <w:t>р/с 40101810335100010001, ИНН 9106000078; КПП 910601001; БИК 043510001; ОКТМО 35718000</w:t>
      </w:r>
      <w:r>
        <w:rPr>
          <w:color w:val="000000"/>
          <w:sz w:val="24"/>
          <w:szCs w:val="24"/>
        </w:rPr>
        <w:t>;</w:t>
      </w:r>
      <w:r w:rsidRPr="005B52E4">
        <w:rPr>
          <w:color w:val="000000"/>
          <w:sz w:val="24"/>
          <w:szCs w:val="24"/>
        </w:rPr>
        <w:t xml:space="preserve"> КБК 18811690040046000140, УИН 1888821612030032</w:t>
      </w:r>
      <w:r>
        <w:rPr>
          <w:color w:val="000000"/>
          <w:sz w:val="24"/>
          <w:szCs w:val="24"/>
        </w:rPr>
        <w:t>8532</w:t>
      </w:r>
      <w:r w:rsidRPr="005B52E4">
        <w:rPr>
          <w:color w:val="000000"/>
          <w:sz w:val="24"/>
          <w:szCs w:val="24"/>
        </w:rPr>
        <w:t>.</w:t>
      </w:r>
    </w:p>
    <w:p w:rsidR="00F11FD1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 xml:space="preserve">Квитанция об уплате штрафа должна быть представлена </w:t>
      </w:r>
      <w:r w:rsidRPr="005B52E4">
        <w:rPr>
          <w:rFonts w:eastAsia="Arial Unicode MS"/>
          <w:color w:val="000000"/>
          <w:sz w:val="24"/>
          <w:szCs w:val="24"/>
          <w:lang w:eastAsia="ru-RU"/>
        </w:rPr>
        <w:t xml:space="preserve">мировому судье </w:t>
      </w:r>
      <w:r w:rsidRPr="005B52E4">
        <w:rPr>
          <w:color w:val="000000"/>
          <w:sz w:val="24"/>
          <w:szCs w:val="24"/>
          <w:lang w:eastAsia="ru-RU"/>
        </w:rPr>
        <w:t xml:space="preserve">судебного участка № 59 Красноперекопского судебного района </w:t>
      </w:r>
      <w:r>
        <w:rPr>
          <w:color w:val="000000"/>
          <w:sz w:val="24"/>
          <w:szCs w:val="24"/>
          <w:lang w:eastAsia="ru-RU"/>
        </w:rPr>
        <w:t xml:space="preserve">РК </w:t>
      </w:r>
      <w:r w:rsidRPr="005B52E4">
        <w:rPr>
          <w:color w:val="000000"/>
          <w:sz w:val="24"/>
          <w:szCs w:val="24"/>
        </w:rPr>
        <w:t xml:space="preserve">до истечения срока уплаты штрафа. </w:t>
      </w:r>
    </w:p>
    <w:p w:rsidR="00F11FD1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>Разъяснить, что в соответствии со ст.</w:t>
      </w:r>
      <w:r>
        <w:rPr>
          <w:color w:val="000000"/>
          <w:sz w:val="24"/>
          <w:szCs w:val="24"/>
        </w:rPr>
        <w:t xml:space="preserve"> </w:t>
      </w:r>
      <w:r w:rsidRPr="005B52E4">
        <w:rPr>
          <w:color w:val="000000"/>
          <w:sz w:val="24"/>
          <w:szCs w:val="24"/>
        </w:rPr>
        <w:t xml:space="preserve">32.2 КоАП </w:t>
      </w:r>
      <w:r>
        <w:rPr>
          <w:color w:val="000000"/>
          <w:sz w:val="24"/>
          <w:szCs w:val="24"/>
        </w:rPr>
        <w:t>РФ</w:t>
      </w:r>
      <w:r w:rsidRPr="005B52E4">
        <w:rPr>
          <w:color w:val="000000"/>
          <w:sz w:val="24"/>
          <w:szCs w:val="24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КоАП </w:t>
      </w:r>
      <w:r>
        <w:rPr>
          <w:color w:val="000000"/>
          <w:sz w:val="24"/>
          <w:szCs w:val="24"/>
        </w:rPr>
        <w:t>РФ</w:t>
      </w:r>
      <w:r w:rsidRPr="005B52E4">
        <w:rPr>
          <w:color w:val="000000"/>
          <w:sz w:val="24"/>
          <w:szCs w:val="24"/>
        </w:rPr>
        <w:t>.</w:t>
      </w:r>
    </w:p>
    <w:p w:rsidR="00F11FD1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 xml:space="preserve">Разъяснить, что в соответствии со ст. 20.25 КоАП </w:t>
      </w:r>
      <w:r>
        <w:rPr>
          <w:color w:val="000000"/>
          <w:sz w:val="24"/>
          <w:szCs w:val="24"/>
        </w:rPr>
        <w:t>РФ</w:t>
      </w:r>
      <w:r w:rsidRPr="005B52E4">
        <w:rPr>
          <w:color w:val="000000"/>
          <w:sz w:val="24"/>
          <w:szCs w:val="24"/>
        </w:rPr>
        <w:t xml:space="preserve"> неуплата штрафа в шестидесятидневный срок вл</w:t>
      </w:r>
      <w:r w:rsidRPr="005B52E4">
        <w:rPr>
          <w:color w:val="000000"/>
          <w:sz w:val="24"/>
          <w:szCs w:val="24"/>
        </w:rPr>
        <w:t>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F11FD1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  <w:r w:rsidRPr="005B52E4">
        <w:rPr>
          <w:color w:val="000000"/>
          <w:sz w:val="24"/>
          <w:szCs w:val="24"/>
        </w:rPr>
        <w:t xml:space="preserve">Постановление может быть обжаловано </w:t>
      </w:r>
      <w:r>
        <w:rPr>
          <w:color w:val="000000"/>
          <w:sz w:val="24"/>
          <w:szCs w:val="24"/>
        </w:rPr>
        <w:t xml:space="preserve">в </w:t>
      </w:r>
      <w:r w:rsidRPr="005B52E4">
        <w:rPr>
          <w:color w:val="000000"/>
          <w:sz w:val="24"/>
          <w:szCs w:val="24"/>
        </w:rPr>
        <w:t xml:space="preserve">Красноперекопский районный суд Республики Крым в течение 10 суток со дня </w:t>
      </w:r>
      <w:r w:rsidRPr="005B52E4">
        <w:rPr>
          <w:color w:val="000000"/>
          <w:sz w:val="24"/>
          <w:szCs w:val="24"/>
          <w:lang w:eastAsia="ru-RU"/>
        </w:rPr>
        <w:t>вручения или получения копии постановления</w:t>
      </w:r>
      <w:r w:rsidRPr="005B52E4">
        <w:rPr>
          <w:color w:val="000000"/>
          <w:sz w:val="24"/>
          <w:szCs w:val="24"/>
        </w:rPr>
        <w:t xml:space="preserve"> через судебный участок № 59 </w:t>
      </w:r>
      <w:r w:rsidRPr="005B52E4">
        <w:rPr>
          <w:color w:val="000000"/>
          <w:sz w:val="24"/>
          <w:szCs w:val="24"/>
          <w:lang w:eastAsia="ru-RU"/>
        </w:rPr>
        <w:t>Красноперекопского судебного района</w:t>
      </w:r>
      <w:r>
        <w:rPr>
          <w:color w:val="000000"/>
          <w:sz w:val="24"/>
          <w:szCs w:val="24"/>
          <w:lang w:eastAsia="ru-RU"/>
        </w:rPr>
        <w:t xml:space="preserve"> Республики Крым</w:t>
      </w:r>
      <w:r w:rsidRPr="005B52E4">
        <w:rPr>
          <w:color w:val="000000"/>
          <w:sz w:val="24"/>
          <w:szCs w:val="24"/>
        </w:rPr>
        <w:t xml:space="preserve">. </w:t>
      </w:r>
    </w:p>
    <w:p w:rsidR="00F11FD1" w:rsidRPr="005B52E4" w:rsidP="006353EA">
      <w:pPr>
        <w:spacing w:line="240" w:lineRule="auto"/>
        <w:ind w:firstLine="709"/>
        <w:rPr>
          <w:color w:val="000000"/>
          <w:sz w:val="24"/>
          <w:szCs w:val="24"/>
        </w:rPr>
      </w:pPr>
    </w:p>
    <w:p w:rsidR="00F11FD1" w:rsidP="006353EA">
      <w:pP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Мировой судья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(подпись)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</w:t>
      </w:r>
      <w:r w:rsidRPr="005B52E4">
        <w:rPr>
          <w:color w:val="000000"/>
          <w:sz w:val="24"/>
          <w:szCs w:val="24"/>
        </w:rPr>
        <w:t>Д.Б. Сангаджи-Горяев</w:t>
      </w:r>
    </w:p>
    <w:p w:rsidR="00F11FD1" w:rsidP="006353EA">
      <w:pPr>
        <w:spacing w:line="240" w:lineRule="auto"/>
        <w:rPr>
          <w:color w:val="000000"/>
          <w:sz w:val="24"/>
          <w:szCs w:val="24"/>
        </w:rPr>
      </w:pPr>
    </w:p>
    <w:p w:rsidR="00F11FD1" w:rsidP="003A384D">
      <w:pPr>
        <w:ind w:firstLine="709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«СОГЛАСОВАНО»</w:t>
      </w:r>
    </w:p>
    <w:p w:rsidR="00F11FD1" w:rsidP="003A384D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Мировой судья:    </w:t>
      </w:r>
    </w:p>
    <w:p w:rsidR="00F11FD1" w:rsidP="003A384D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___________________  Д.Б. Сангаджи-Горяев </w:t>
      </w:r>
    </w:p>
    <w:p w:rsidR="00F11FD1" w:rsidRPr="005B52E4" w:rsidP="003A384D">
      <w:pPr>
        <w:spacing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   «____»_____________2017г.</w:t>
      </w:r>
      <w:r>
        <w:rPr>
          <w:sz w:val="28"/>
          <w:szCs w:val="28"/>
        </w:rPr>
        <w:t xml:space="preserve">                            </w:t>
      </w:r>
    </w:p>
    <w:p w:rsidR="00F11FD1" w:rsidRPr="006353EA" w:rsidP="006353EA"/>
    <w:sectPr w:rsidSect="00D15294">
      <w:headerReference w:type="default" r:id="rId4"/>
      <w:pgSz w:w="11906" w:h="16838"/>
      <w:pgMar w:top="964" w:right="737" w:bottom="964" w:left="153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FD1" w:rsidP="00D15294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mirrorMargin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306E"/>
    <w:rsid w:val="000014F3"/>
    <w:rsid w:val="0000661B"/>
    <w:rsid w:val="00011157"/>
    <w:rsid w:val="00056C9A"/>
    <w:rsid w:val="00060555"/>
    <w:rsid w:val="00086724"/>
    <w:rsid w:val="00093645"/>
    <w:rsid w:val="000B7CA7"/>
    <w:rsid w:val="000C2EB5"/>
    <w:rsid w:val="001B7A1B"/>
    <w:rsid w:val="001F05D4"/>
    <w:rsid w:val="001F4C50"/>
    <w:rsid w:val="0022353A"/>
    <w:rsid w:val="00235671"/>
    <w:rsid w:val="00254856"/>
    <w:rsid w:val="002A5B57"/>
    <w:rsid w:val="00327776"/>
    <w:rsid w:val="00393C23"/>
    <w:rsid w:val="003A384D"/>
    <w:rsid w:val="003B04A8"/>
    <w:rsid w:val="004D03B4"/>
    <w:rsid w:val="004E1061"/>
    <w:rsid w:val="00575B91"/>
    <w:rsid w:val="005A4F76"/>
    <w:rsid w:val="005B52E4"/>
    <w:rsid w:val="005E701E"/>
    <w:rsid w:val="006353EA"/>
    <w:rsid w:val="00751E8E"/>
    <w:rsid w:val="007B2712"/>
    <w:rsid w:val="007C79A8"/>
    <w:rsid w:val="00890297"/>
    <w:rsid w:val="009167B5"/>
    <w:rsid w:val="00952835"/>
    <w:rsid w:val="009C76F4"/>
    <w:rsid w:val="00A23092"/>
    <w:rsid w:val="00A951D6"/>
    <w:rsid w:val="00AF7660"/>
    <w:rsid w:val="00B41333"/>
    <w:rsid w:val="00BA0F20"/>
    <w:rsid w:val="00BC69D6"/>
    <w:rsid w:val="00C8496B"/>
    <w:rsid w:val="00D15294"/>
    <w:rsid w:val="00D9778C"/>
    <w:rsid w:val="00E0306E"/>
    <w:rsid w:val="00E70D66"/>
    <w:rsid w:val="00EC169E"/>
    <w:rsid w:val="00EE18A1"/>
    <w:rsid w:val="00F11FD1"/>
    <w:rsid w:val="00F43631"/>
    <w:rsid w:val="00F929F6"/>
    <w:rsid w:val="00FD56EA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06E"/>
    <w:pPr>
      <w:spacing w:line="276" w:lineRule="auto"/>
      <w:jc w:val="both"/>
    </w:pPr>
    <w:rPr>
      <w:rFonts w:ascii="Times New Roman" w:hAnsi="Times New Roman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rsid w:val="00E030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E0306E"/>
    <w:pPr>
      <w:jc w:val="both"/>
    </w:pPr>
    <w:rPr>
      <w:rFonts w:ascii="Times New Roman" w:hAnsi="Times New Roman"/>
      <w:lang w:eastAsia="en-US"/>
    </w:rPr>
  </w:style>
  <w:style w:type="paragraph" w:styleId="Header">
    <w:name w:val="header"/>
    <w:basedOn w:val="Normal"/>
    <w:link w:val="HeaderChar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15294"/>
    <w:rPr>
      <w:rFonts w:ascii="Times New Roman" w:hAnsi="Times New Roman" w:cs="Times New Roman"/>
    </w:rPr>
  </w:style>
  <w:style w:type="paragraph" w:styleId="Footer">
    <w:name w:val="footer"/>
    <w:basedOn w:val="Normal"/>
    <w:link w:val="FooterChar"/>
    <w:uiPriority w:val="99"/>
    <w:rsid w:val="00D15294"/>
    <w:pPr>
      <w:tabs>
        <w:tab w:val="center" w:pos="4677"/>
        <w:tab w:val="right" w:pos="9355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15294"/>
    <w:rPr>
      <w:rFonts w:ascii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D152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5294"/>
    <w:rPr>
      <w:rFonts w:ascii="Segoe UI" w:hAnsi="Segoe UI" w:cs="Segoe UI"/>
      <w:sz w:val="18"/>
      <w:szCs w:val="18"/>
    </w:rPr>
  </w:style>
  <w:style w:type="paragraph" w:customStyle="1" w:styleId="1">
    <w:name w:val="Знак1 Знак Знак Знак Знак Знак Знак Знак"/>
    <w:basedOn w:val="Normal"/>
    <w:link w:val="DefaultParagraphFont"/>
    <w:uiPriority w:val="99"/>
    <w:rsid w:val="003A384D"/>
    <w:pPr>
      <w:spacing w:line="240" w:lineRule="auto"/>
      <w:jc w:val="left"/>
    </w:pPr>
    <w:rPr>
      <w:rFonts w:ascii="Verdana" w:hAnsi="Verdana" w:cs="Verdana"/>
      <w:sz w:val="20"/>
      <w:szCs w:val="20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