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8409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E84092" w:rsidR="0011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59-32</w:t>
      </w:r>
      <w:r w:rsidRPr="00E84092" w:rsidR="005D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E8409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E84092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E84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E84092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0010-01-202</w:t>
      </w:r>
      <w:r w:rsidRPr="00E84092" w:rsidR="0011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1-000180</w:t>
      </w:r>
      <w:r w:rsidRPr="00E84092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E84092" w:rsidR="00116B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</w:p>
    <w:p w:rsidR="00074DEB" w:rsidRPr="00E84092" w:rsidP="00162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E8409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84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95388" w:rsidRPr="00E8409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84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A0E90" w:rsidRPr="00E8409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E8409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E8409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9</w:t>
      </w:r>
      <w:r w:rsidRPr="00E84092" w:rsidR="00C705C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февраля</w:t>
      </w:r>
      <w:r w:rsidRPr="00E84092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84092" w:rsidR="005D2EA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2021</w:t>
      </w:r>
      <w:r w:rsidRPr="00E8409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E8409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8409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8409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E8409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</w:t>
      </w:r>
      <w:r w:rsidRPr="00E8409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735AE9" w:rsidRPr="00E84092" w:rsidP="00561E5F">
      <w:pPr>
        <w:pStyle w:val="NormalWeb"/>
        <w:spacing w:before="0" w:beforeAutospacing="0" w:after="0" w:afterAutospacing="0"/>
        <w:contextualSpacing/>
        <w:jc w:val="both"/>
      </w:pPr>
      <w:r w:rsidRPr="00E84092">
        <w:rPr>
          <w:rFonts w:eastAsia="Arial Unicode MS"/>
        </w:rPr>
        <w:t xml:space="preserve">        </w:t>
      </w:r>
      <w:r w:rsidRPr="00E84092" w:rsidR="00911FD1">
        <w:rPr>
          <w:rFonts w:eastAsia="Arial Unicode MS"/>
        </w:rPr>
        <w:t>Исполняющий обязанности мирового суд</w:t>
      </w:r>
      <w:r w:rsidRPr="00E84092" w:rsidR="00911FD1">
        <w:rPr>
          <w:rFonts w:eastAsia="Arial Unicode MS"/>
        </w:rPr>
        <w:t xml:space="preserve">ьи судебного участка №  59 </w:t>
      </w:r>
      <w:r w:rsidRPr="00E84092" w:rsidR="00911FD1">
        <w:rPr>
          <w:rFonts w:eastAsia="Arial Unicode MS"/>
        </w:rPr>
        <w:t>Красноперекопского</w:t>
      </w:r>
      <w:r w:rsidRPr="00E84092" w:rsidR="00911FD1">
        <w:rPr>
          <w:rFonts w:eastAsia="Arial Unicode MS"/>
        </w:rPr>
        <w:t xml:space="preserve"> судебного района Республики Крым - м</w:t>
      </w:r>
      <w:r w:rsidRPr="00E84092">
        <w:rPr>
          <w:rFonts w:eastAsia="Arial Unicode MS"/>
        </w:rPr>
        <w:t xml:space="preserve">ировой судья судебного участка № 58 </w:t>
      </w:r>
      <w:r w:rsidRPr="00E84092">
        <w:rPr>
          <w:rFonts w:eastAsia="Arial Unicode MS"/>
        </w:rPr>
        <w:t>Красноперекопского</w:t>
      </w:r>
      <w:r w:rsidRPr="00E84092">
        <w:rPr>
          <w:rFonts w:eastAsia="Arial Unicode MS"/>
        </w:rPr>
        <w:t xml:space="preserve"> судебного района Республики Крым</w:t>
      </w:r>
      <w:r w:rsidRPr="00E84092">
        <w:t xml:space="preserve"> (296000, РФ, Республика Крым, г. Красноперекопск, микрорайон 10, дом 4) Матюшенко М.В.</w:t>
      </w:r>
      <w:r w:rsidRPr="00E84092">
        <w:rPr>
          <w:rFonts w:eastAsia="Arial Unicode MS"/>
        </w:rPr>
        <w:t>, рассмотрев в открытом судебном заседании дело об административном правонар</w:t>
      </w:r>
      <w:r w:rsidRPr="00E84092" w:rsidR="00DA173B">
        <w:rPr>
          <w:rFonts w:eastAsia="Arial Unicode MS"/>
        </w:rPr>
        <w:t>ушении, предусмотренном статьей 6.1.1</w:t>
      </w:r>
      <w:r w:rsidRPr="00E84092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E84092" w:rsidR="005F49E4">
        <w:rPr>
          <w:rFonts w:eastAsia="Arial Unicode MS"/>
        </w:rPr>
        <w:t xml:space="preserve">(далее – КоАП РФ) </w:t>
      </w:r>
      <w:r w:rsidRPr="00E84092">
        <w:rPr>
          <w:rFonts w:eastAsia="Arial Unicode MS"/>
        </w:rPr>
        <w:t xml:space="preserve">в отношении </w:t>
      </w:r>
    </w:p>
    <w:p w:rsidR="00DA173B" w:rsidRPr="00E84092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09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84092" w:rsidR="00172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092" w:rsidR="00116B80">
        <w:rPr>
          <w:rFonts w:ascii="Times New Roman" w:hAnsi="Times New Roman" w:cs="Times New Roman"/>
          <w:bCs/>
          <w:sz w:val="24"/>
          <w:szCs w:val="24"/>
        </w:rPr>
        <w:t>Аненко</w:t>
      </w:r>
      <w:r w:rsidRPr="00E84092" w:rsidR="00116B80">
        <w:rPr>
          <w:rFonts w:ascii="Times New Roman" w:hAnsi="Times New Roman" w:cs="Times New Roman"/>
          <w:bCs/>
          <w:sz w:val="24"/>
          <w:szCs w:val="24"/>
        </w:rPr>
        <w:t xml:space="preserve"> Сергея Владимировича</w:t>
      </w:r>
      <w:r w:rsidRPr="00E84092" w:rsidR="00116B80">
        <w:rPr>
          <w:rFonts w:ascii="Times New Roman" w:hAnsi="Times New Roman" w:cs="Times New Roman"/>
          <w:sz w:val="24"/>
          <w:szCs w:val="24"/>
        </w:rPr>
        <w:t xml:space="preserve">, </w:t>
      </w:r>
      <w:r w:rsidRPr="00E84092" w:rsidR="00E84092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E84092" w:rsidR="00C705CC">
        <w:rPr>
          <w:rFonts w:ascii="Times New Roman" w:hAnsi="Times New Roman" w:cs="Times New Roman"/>
          <w:sz w:val="24"/>
          <w:szCs w:val="24"/>
        </w:rPr>
        <w:t>,</w:t>
      </w:r>
    </w:p>
    <w:p w:rsidR="00116B80" w:rsidRPr="00E84092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35AE9" w:rsidRPr="00E84092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8409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E84092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8409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84092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DA173B" w:rsidRPr="00E84092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     </w:t>
      </w:r>
      <w:r w:rsidRPr="00E84092" w:rsidR="00116B80">
        <w:t xml:space="preserve">    </w:t>
      </w:r>
      <w:r w:rsidRPr="00E84092">
        <w:t> </w:t>
      </w:r>
      <w:r w:rsidRPr="00E84092" w:rsidR="00E84092">
        <w:t>ДАТА</w:t>
      </w:r>
      <w:r w:rsidRPr="00E84092" w:rsidR="00E84092">
        <w:t xml:space="preserve"> в **</w:t>
      </w:r>
      <w:r w:rsidRPr="00E84092" w:rsidR="006A0AB9">
        <w:t xml:space="preserve"> ч </w:t>
      </w:r>
      <w:r w:rsidRPr="00E84092" w:rsidR="00E84092">
        <w:t>**</w:t>
      </w:r>
      <w:r w:rsidRPr="00E84092" w:rsidR="00116B80">
        <w:t xml:space="preserve"> мин </w:t>
      </w:r>
      <w:r w:rsidRPr="00E84092" w:rsidR="00116B80">
        <w:t>Аненко</w:t>
      </w:r>
      <w:r w:rsidRPr="00E84092" w:rsidR="00116B80">
        <w:t xml:space="preserve"> С.В.</w:t>
      </w:r>
      <w:r w:rsidRPr="00E84092">
        <w:t xml:space="preserve">, находясь </w:t>
      </w:r>
      <w:r w:rsidRPr="00E84092" w:rsidR="00116B80">
        <w:t xml:space="preserve">вблизи подъезда № </w:t>
      </w:r>
      <w:r w:rsidRPr="00E84092" w:rsidR="00E84092">
        <w:t>АДРЕС</w:t>
      </w:r>
      <w:r w:rsidRPr="00E84092" w:rsidR="006A0AB9">
        <w:t>,</w:t>
      </w:r>
      <w:r w:rsidRPr="00E84092" w:rsidR="00116B80">
        <w:t xml:space="preserve"> </w:t>
      </w:r>
      <w:r w:rsidRPr="00E84092" w:rsidR="00911FD1">
        <w:t>на почве внезапно возникших неприязнен</w:t>
      </w:r>
      <w:r w:rsidRPr="00E84092" w:rsidR="00116B80">
        <w:t xml:space="preserve">ных отношений нанёс </w:t>
      </w:r>
      <w:r w:rsidRPr="00E84092" w:rsidR="00E84092">
        <w:t>Ф.И.О.1</w:t>
      </w:r>
      <w:r w:rsidRPr="00E84092" w:rsidR="00911FD1">
        <w:t xml:space="preserve"> </w:t>
      </w:r>
      <w:r w:rsidRPr="00E84092" w:rsidR="00116B80">
        <w:t>многочисленные удары кулаком правой руки в область лица</w:t>
      </w:r>
      <w:r w:rsidRPr="00E84092" w:rsidR="001623A7">
        <w:t>,</w:t>
      </w:r>
      <w:r w:rsidRPr="00E84092" w:rsidR="00116B80">
        <w:t xml:space="preserve"> </w:t>
      </w:r>
      <w:r w:rsidRPr="00E84092" w:rsidR="00186470">
        <w:t xml:space="preserve">ногами в область туловища, </w:t>
      </w:r>
      <w:r w:rsidRPr="00E84092" w:rsidR="001623A7">
        <w:t xml:space="preserve">тем самым </w:t>
      </w:r>
      <w:r w:rsidRPr="00E84092" w:rsidR="00116B80">
        <w:t>совершил побои, причинившие физическую боль, но не повлекшие последствия, указанные в статье </w:t>
      </w:r>
      <w:hyperlink r:id="rId5" w:anchor="4/115" w:history="1">
        <w:r w:rsidRPr="00E84092" w:rsidR="00116B80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E84092" w:rsidR="00116B80">
        <w:t>, если эти действия не содержат уголовно наказуемого</w:t>
      </w:r>
      <w:r w:rsidRPr="00E84092" w:rsidR="00116B80">
        <w:t xml:space="preserve"> деяния.</w:t>
      </w:r>
    </w:p>
    <w:p w:rsidR="002E7EC9" w:rsidRPr="00E84092" w:rsidP="002E7EC9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 </w:t>
      </w:r>
      <w:r w:rsidRPr="00E84092">
        <w:t>В судебном заседании</w:t>
      </w:r>
      <w:r w:rsidRPr="00E84092" w:rsidR="00116B80">
        <w:t xml:space="preserve"> </w:t>
      </w:r>
      <w:r w:rsidRPr="00E84092" w:rsidR="00116B80">
        <w:t>Аненко</w:t>
      </w:r>
      <w:r w:rsidRPr="00E84092" w:rsidR="00116B80">
        <w:t xml:space="preserve"> С.В.</w:t>
      </w:r>
      <w:r w:rsidRPr="00E84092"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</w:t>
      </w:r>
      <w:r w:rsidRPr="00E84092" w:rsidR="00116B80">
        <w:t xml:space="preserve">не </w:t>
      </w:r>
      <w:r w:rsidRPr="00E84092">
        <w:t xml:space="preserve">признал, </w:t>
      </w:r>
      <w:r w:rsidRPr="00E84092" w:rsidR="00116B80">
        <w:t xml:space="preserve">указал, что он в состоянии опьянения пришел к </w:t>
      </w:r>
      <w:r w:rsidRPr="00E84092" w:rsidR="00E84092">
        <w:t>Ф.И.О.1</w:t>
      </w:r>
      <w:r w:rsidRPr="00E84092" w:rsidR="00116B80">
        <w:t xml:space="preserve">, стал громко стучать в дверь, когда </w:t>
      </w:r>
      <w:r w:rsidRPr="00E84092" w:rsidR="00E84092">
        <w:t>Ф.И.О.1</w:t>
      </w:r>
      <w:r w:rsidRPr="00E84092" w:rsidR="00116B80">
        <w:t xml:space="preserve"> открыл</w:t>
      </w:r>
      <w:r w:rsidRPr="00E84092" w:rsidR="00116B80">
        <w:t xml:space="preserve">, </w:t>
      </w:r>
      <w:r w:rsidRPr="00E84092" w:rsidR="00116B80">
        <w:t xml:space="preserve">то они оба стали кричать, так как </w:t>
      </w:r>
      <w:r w:rsidRPr="00E84092" w:rsidR="00E84092">
        <w:t>Ф.И.О.1</w:t>
      </w:r>
      <w:r w:rsidRPr="00E84092" w:rsidR="00116B80">
        <w:t xml:space="preserve"> не понравилось, что он к нему п</w:t>
      </w:r>
      <w:r w:rsidRPr="00E84092" w:rsidR="007D618F">
        <w:t>ришел, о</w:t>
      </w:r>
      <w:r w:rsidRPr="00E84092" w:rsidR="00116B80">
        <w:t xml:space="preserve">н и </w:t>
      </w:r>
      <w:r w:rsidRPr="00E84092" w:rsidR="00E84092">
        <w:t>Ф.И.О.1</w:t>
      </w:r>
      <w:r w:rsidRPr="00E84092" w:rsidR="00116B80">
        <w:t xml:space="preserve"> вышли в подъезд, </w:t>
      </w:r>
      <w:r w:rsidRPr="00E84092" w:rsidR="007D618F">
        <w:t>стали бороться, в подъезде</w:t>
      </w:r>
      <w:r w:rsidRPr="00E84092" w:rsidR="00116B80">
        <w:t xml:space="preserve"> оба упали, вышли на улицу, возле подъезда также оба упали,</w:t>
      </w:r>
      <w:r w:rsidRPr="00E84092" w:rsidR="007D618F">
        <w:t xml:space="preserve"> удары</w:t>
      </w:r>
      <w:r w:rsidRPr="00E84092" w:rsidR="00116B80">
        <w:t xml:space="preserve"> он не наносил</w:t>
      </w:r>
      <w:r w:rsidRPr="00E84092" w:rsidR="007D618F">
        <w:t xml:space="preserve">, </w:t>
      </w:r>
      <w:r w:rsidRPr="00E84092" w:rsidR="00116B80">
        <w:t xml:space="preserve">он хватал </w:t>
      </w:r>
      <w:r w:rsidRPr="00E84092" w:rsidR="00E84092">
        <w:t>Ф.И.О.1</w:t>
      </w:r>
      <w:r w:rsidRPr="00E84092" w:rsidR="00116B80">
        <w:t xml:space="preserve"> за куртку, </w:t>
      </w:r>
      <w:r w:rsidRPr="00E84092" w:rsidR="007D618F">
        <w:t xml:space="preserve">применяя силу, </w:t>
      </w:r>
      <w:r w:rsidRPr="00E84092" w:rsidR="00116B80">
        <w:t>спустя несколько минут приехала полиция.</w:t>
      </w:r>
    </w:p>
    <w:p w:rsidR="007D618F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</w:t>
      </w:r>
      <w:r w:rsidRPr="00E84092" w:rsidR="002E7EC9">
        <w:t xml:space="preserve">   </w:t>
      </w:r>
      <w:r w:rsidRPr="00E84092">
        <w:t xml:space="preserve">   </w:t>
      </w:r>
      <w:r w:rsidRPr="00E84092">
        <w:t xml:space="preserve">Потерпевший </w:t>
      </w:r>
      <w:r w:rsidRPr="00E84092" w:rsidR="00E84092">
        <w:t xml:space="preserve">Ф.И.О.1 </w:t>
      </w:r>
      <w:r w:rsidRPr="00E84092" w:rsidR="00911FD1">
        <w:t>в судебном заседании</w:t>
      </w:r>
      <w:r w:rsidRPr="00E84092">
        <w:t xml:space="preserve"> пояснил, что когда пришел </w:t>
      </w:r>
      <w:r w:rsidRPr="00E84092">
        <w:t>Аненко</w:t>
      </w:r>
      <w:r w:rsidRPr="00E84092">
        <w:t xml:space="preserve"> С.В., он дверь не открывал, тот начал стучать, выйдя из квартиры, между ними завязалась борьба, в ходе которой </w:t>
      </w:r>
      <w:r w:rsidRPr="00E84092">
        <w:t>Аненко</w:t>
      </w:r>
      <w:r w:rsidRPr="00E84092">
        <w:t xml:space="preserve"> упал на него, в ходе борьбы оба наносили удары друг другу, в результате падения </w:t>
      </w:r>
      <w:r w:rsidRPr="00E84092" w:rsidR="00E84092">
        <w:t>Ф.И.О.1</w:t>
      </w:r>
      <w:r w:rsidRPr="00E84092">
        <w:t xml:space="preserve"> разбил губу, когда приехала полиция, они оба сидели на</w:t>
      </w:r>
      <w:r w:rsidRPr="00E84092">
        <w:t xml:space="preserve"> лавочке и курили, в настоящее время претензий к </w:t>
      </w:r>
      <w:r w:rsidRPr="00E84092">
        <w:t>Аненко</w:t>
      </w:r>
      <w:r w:rsidRPr="00E84092">
        <w:t xml:space="preserve"> С.В. он не имеет.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Выслушав </w:t>
      </w:r>
      <w:r w:rsidRPr="00E84092">
        <w:t>Аненко</w:t>
      </w:r>
      <w:r w:rsidRPr="00E84092">
        <w:t xml:space="preserve"> С.В., </w:t>
      </w:r>
      <w:r w:rsidRPr="00E84092" w:rsidR="00E84092">
        <w:t>Ф.И.О.1</w:t>
      </w:r>
      <w:r w:rsidRPr="00E84092" w:rsidR="002E7EC9">
        <w:t>, и</w:t>
      </w:r>
      <w:r w:rsidRPr="00E84092">
        <w:t xml:space="preserve">сследовав материалы дела, мировой судья приходит к следующему. 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</w:t>
      </w:r>
      <w:r w:rsidRPr="00E84092">
        <w:rPr>
          <w:color w:val="00000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E84092">
        <w:rPr>
          <w:color w:val="000000"/>
        </w:rPr>
        <w:t xml:space="preserve"> обязательные работы на срок от шестидесяти до ста двадцати часов.</w:t>
      </w:r>
    </w:p>
    <w:p w:rsidR="00DA173B" w:rsidRPr="00E84092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092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173B" w:rsidRPr="00E84092" w:rsidP="00DA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092">
        <w:rPr>
          <w:rFonts w:ascii="Times New Roman" w:hAnsi="Times New Roman" w:cs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A173B" w:rsidRPr="00E84092" w:rsidP="00DA17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92">
        <w:rPr>
          <w:rFonts w:ascii="Times New Roman" w:hAnsi="Times New Roman" w:cs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DA173B" w:rsidRPr="00E84092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92">
        <w:rPr>
          <w:rFonts w:ascii="Times New Roman" w:hAnsi="Times New Roman" w:cs="Times New Roman"/>
          <w:sz w:val="24"/>
          <w:szCs w:val="24"/>
        </w:rPr>
        <w:t xml:space="preserve"> </w:t>
      </w:r>
      <w:r w:rsidRPr="00E84092" w:rsidR="007D618F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E84092" w:rsidR="007D618F">
        <w:rPr>
          <w:rFonts w:ascii="Times New Roman" w:hAnsi="Times New Roman" w:cs="Times New Roman"/>
          <w:color w:val="000000"/>
          <w:sz w:val="24"/>
          <w:szCs w:val="24"/>
        </w:rPr>
        <w:t>Аненко</w:t>
      </w:r>
      <w:r w:rsidRPr="00E84092" w:rsidR="007D618F">
        <w:rPr>
          <w:rFonts w:ascii="Times New Roman" w:hAnsi="Times New Roman" w:cs="Times New Roman"/>
          <w:color w:val="000000"/>
          <w:sz w:val="24"/>
          <w:szCs w:val="24"/>
        </w:rPr>
        <w:t xml:space="preserve"> С.В. </w:t>
      </w:r>
      <w:r w:rsidRPr="00E84092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4021DE" w:rsidRPr="00E8409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 протоколом об административном правонарушении </w:t>
      </w:r>
      <w:r w:rsidRPr="00E84092" w:rsidR="007D618F">
        <w:t xml:space="preserve">№ </w:t>
      </w:r>
      <w:r w:rsidRPr="00E84092" w:rsidR="007D618F">
        <w:t>от</w:t>
      </w:r>
      <w:r w:rsidRPr="00E84092" w:rsidR="007D618F">
        <w:t xml:space="preserve"> </w:t>
      </w:r>
      <w:r w:rsidRPr="00E84092" w:rsidR="00E84092">
        <w:t>ДАТА</w:t>
      </w:r>
      <w:r w:rsidRPr="00E84092" w:rsidR="00E84092">
        <w:t xml:space="preserve"> </w:t>
      </w:r>
      <w:r w:rsidRPr="00E84092" w:rsidR="001623A7">
        <w:t>(</w:t>
      </w:r>
      <w:r w:rsidRPr="00E84092" w:rsidR="001623A7">
        <w:t>л.д</w:t>
      </w:r>
      <w:r w:rsidRPr="00E84092" w:rsidR="001623A7">
        <w:t>. 2</w:t>
      </w:r>
      <w:r w:rsidRPr="00E84092">
        <w:t xml:space="preserve">), 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>- опр</w:t>
      </w:r>
      <w:r w:rsidRPr="00E84092" w:rsidR="004021DE">
        <w:t>е</w:t>
      </w:r>
      <w:r w:rsidRPr="00E84092" w:rsidR="007D618F">
        <w:t xml:space="preserve">делением </w:t>
      </w:r>
      <w:r w:rsidRPr="00E84092" w:rsidR="007D618F">
        <w:t>от</w:t>
      </w:r>
      <w:r w:rsidRPr="00E84092" w:rsidR="007D618F">
        <w:t xml:space="preserve"> </w:t>
      </w:r>
      <w:r w:rsidRPr="00E84092" w:rsidR="00E84092">
        <w:t>ДАТА</w:t>
      </w:r>
      <w:r w:rsidRPr="00E84092" w:rsidR="00E84092">
        <w:t xml:space="preserve"> </w:t>
      </w:r>
      <w:r w:rsidRPr="00E84092">
        <w:t>о возбуждении дела об административном правонарушении и проведении админис</w:t>
      </w:r>
      <w:r w:rsidRPr="00E84092" w:rsidR="007D618F">
        <w:t>тративного расследования (</w:t>
      </w:r>
      <w:r w:rsidRPr="00E84092" w:rsidR="007D618F">
        <w:t>л.д</w:t>
      </w:r>
      <w:r w:rsidRPr="00E84092" w:rsidR="007D618F">
        <w:t>. 4</w:t>
      </w:r>
      <w:r w:rsidRPr="00E84092">
        <w:t>),</w:t>
      </w:r>
    </w:p>
    <w:p w:rsidR="007D618F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 </w:t>
      </w:r>
      <w:r w:rsidRPr="00E84092">
        <w:t>рапортом о поступлении сообщения по линии «102», согласно которому на лестничной площадке сосед из квартиры № устроил драку с неизвестным мужчиной (</w:t>
      </w:r>
      <w:r w:rsidRPr="00E84092">
        <w:t>л.д</w:t>
      </w:r>
      <w:r w:rsidRPr="00E84092">
        <w:t>. 5),</w:t>
      </w:r>
    </w:p>
    <w:p w:rsidR="007D618F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 письменными объяснениями </w:t>
      </w:r>
      <w:r w:rsidRPr="00E84092" w:rsidR="00E84092">
        <w:t>Ф.И.О.2</w:t>
      </w:r>
      <w:r w:rsidRPr="00E84092">
        <w:t xml:space="preserve">, согласно которым </w:t>
      </w:r>
      <w:r w:rsidRPr="00E84092" w:rsidR="00E84092">
        <w:t>ДАТА</w:t>
      </w:r>
      <w:r w:rsidRPr="00E84092" w:rsidR="00E84092">
        <w:t xml:space="preserve"> </w:t>
      </w:r>
      <w:r w:rsidRPr="00E84092">
        <w:t xml:space="preserve">около </w:t>
      </w:r>
      <w:r w:rsidRPr="00E84092" w:rsidR="00E84092">
        <w:t>**</w:t>
      </w:r>
      <w:r w:rsidRPr="00E84092">
        <w:t>-</w:t>
      </w:r>
      <w:r w:rsidRPr="00E84092" w:rsidR="00E84092">
        <w:t>**</w:t>
      </w:r>
      <w:r w:rsidRPr="00E84092">
        <w:t xml:space="preserve"> часов она находилась дома, где услышала, как двое неизвестных ей людей ругаются возле подъезда, и она решила сообщить в полицию с целью информирования (</w:t>
      </w:r>
      <w:r w:rsidRPr="00E84092">
        <w:t>л.д</w:t>
      </w:r>
      <w:r w:rsidRPr="00E84092">
        <w:t>. 6),</w:t>
      </w:r>
    </w:p>
    <w:p w:rsidR="009142D7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 заявлением </w:t>
      </w:r>
      <w:r w:rsidRPr="00E84092" w:rsidR="00E84092">
        <w:t xml:space="preserve">Ф.И.О.1 </w:t>
      </w:r>
      <w:r w:rsidRPr="00E84092">
        <w:t>в МО МВД России «</w:t>
      </w:r>
      <w:r w:rsidRPr="00E84092">
        <w:t>Красноперекопский</w:t>
      </w:r>
      <w:r w:rsidRPr="00E84092">
        <w:t xml:space="preserve">» от </w:t>
      </w:r>
      <w:r w:rsidRPr="00E84092" w:rsidR="00E84092">
        <w:t>ДАТА</w:t>
      </w:r>
      <w:r w:rsidRPr="00E84092">
        <w:t xml:space="preserve">, согласно которому он просит привлечь к ответственности </w:t>
      </w:r>
      <w:r w:rsidRPr="00E84092">
        <w:t>Аненко</w:t>
      </w:r>
      <w:r w:rsidRPr="00E84092">
        <w:t xml:space="preserve"> Сергея Владимировича</w:t>
      </w:r>
      <w:r w:rsidRPr="00E84092">
        <w:t xml:space="preserve">, который </w:t>
      </w:r>
      <w:r w:rsidRPr="00E84092" w:rsidR="00E84092">
        <w:t>ДАТА</w:t>
      </w:r>
      <w:r w:rsidRPr="00E84092">
        <w:t xml:space="preserve">, находясь возле подъезда </w:t>
      </w:r>
      <w:r w:rsidRPr="00E84092" w:rsidR="00E84092">
        <w:t>АДРЕС</w:t>
      </w:r>
      <w:r w:rsidRPr="00E84092">
        <w:t xml:space="preserve"> нанес ему многочисленные удары ногами и руками в область лица, туловища, тем самым причинил ему большую физическую боль (</w:t>
      </w:r>
      <w:r w:rsidRPr="00E84092">
        <w:t>л.д</w:t>
      </w:r>
      <w:r w:rsidRPr="00E84092">
        <w:t>. 8),</w:t>
      </w:r>
    </w:p>
    <w:p w:rsidR="00FC736A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 письменными объяснениями </w:t>
      </w:r>
      <w:r w:rsidRPr="00E84092" w:rsidR="00E84092">
        <w:t>Ф.И.О.1</w:t>
      </w:r>
      <w:r w:rsidRPr="00E84092">
        <w:t xml:space="preserve">, согласно которым </w:t>
      </w:r>
      <w:r w:rsidRPr="00E84092" w:rsidR="00E84092">
        <w:t>ДАТА</w:t>
      </w:r>
      <w:r w:rsidRPr="00E84092" w:rsidR="00E84092">
        <w:t xml:space="preserve"> </w:t>
      </w:r>
      <w:r w:rsidRPr="00E84092">
        <w:t xml:space="preserve">около </w:t>
      </w:r>
      <w:r w:rsidRPr="00E84092" w:rsidR="00E84092">
        <w:t>**</w:t>
      </w:r>
      <w:r w:rsidRPr="00E84092">
        <w:t>-</w:t>
      </w:r>
      <w:r w:rsidRPr="00E84092" w:rsidR="00E84092">
        <w:t>**</w:t>
      </w:r>
      <w:r w:rsidRPr="00E84092">
        <w:t xml:space="preserve"> часов он находился возле подъезда </w:t>
      </w:r>
      <w:r w:rsidRPr="00E84092" w:rsidR="00E84092">
        <w:t>АДРЕС</w:t>
      </w:r>
      <w:r w:rsidRPr="00E84092">
        <w:t xml:space="preserve">, где у него произошла драка с </w:t>
      </w:r>
      <w:r w:rsidRPr="00E84092">
        <w:t>Аненко</w:t>
      </w:r>
      <w:r w:rsidRPr="00E84092">
        <w:t xml:space="preserve"> Сергеем Владимировичем, который сперва выбивал ему дверь, просился в гости, после чего </w:t>
      </w:r>
      <w:r w:rsidRPr="00E84092" w:rsidR="00E84092">
        <w:t>Ф.И.О.1</w:t>
      </w:r>
      <w:r w:rsidRPr="00E84092">
        <w:t xml:space="preserve"> вышел на улицу, где </w:t>
      </w:r>
      <w:r w:rsidRPr="00E84092">
        <w:t>Аненко</w:t>
      </w:r>
      <w:r w:rsidRPr="00E84092">
        <w:t xml:space="preserve"> беспричинно стал избивать его ногами и руками в область лица и головы, туловища, неоднократно наносил удары</w:t>
      </w:r>
      <w:r w:rsidRPr="00E84092">
        <w:t xml:space="preserve">, не давал ему подняться с земли на ноги, избивал его около 10 минут, он звал на помощь, кто-то из соседей вызвал полицию, когда </w:t>
      </w:r>
      <w:r w:rsidRPr="00E84092">
        <w:t>Аненко</w:t>
      </w:r>
      <w:r w:rsidRPr="00E84092">
        <w:t xml:space="preserve"> его избивал, он неоднократно выражался нецензурной бранью, ничего конкретно не пояснил, в </w:t>
      </w:r>
      <w:r w:rsidRPr="00E84092">
        <w:t>связи</w:t>
      </w:r>
      <w:r w:rsidRPr="00E84092">
        <w:t xml:space="preserve"> с чем он его избил, </w:t>
      </w:r>
      <w:r w:rsidRPr="00E84092" w:rsidR="00E84092">
        <w:t>Ф.И.О.1</w:t>
      </w:r>
      <w:r w:rsidRPr="00E84092">
        <w:t xml:space="preserve"> его ранее знал, они несколько раз в</w:t>
      </w:r>
      <w:r w:rsidRPr="00E84092" w:rsidR="006A0AB9">
        <w:t>ыпивали у него дома алкоголь, но</w:t>
      </w:r>
      <w:r w:rsidRPr="00E84092">
        <w:t xml:space="preserve"> никаких обязательств между ними не было, по прибытию полиции он также продолжил вести себя по-хамски, выражался нецензурными словами, оказывал неповиновение, стал </w:t>
      </w:r>
      <w:r w:rsidRPr="00E84092" w:rsidR="006A0AB9">
        <w:t>отрицать факт драки, он</w:t>
      </w:r>
      <w:r w:rsidRPr="00E84092">
        <w:t xml:space="preserve"> себе отдает отчет в здравом, трезвом уме, с уверенностью пояснил полиции, что он него избил (</w:t>
      </w:r>
      <w:r w:rsidRPr="00E84092">
        <w:t>л.д</w:t>
      </w:r>
      <w:r w:rsidRPr="00E84092">
        <w:t>. 10),</w:t>
      </w:r>
    </w:p>
    <w:p w:rsidR="00FC736A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 актом, согласно которому </w:t>
      </w:r>
      <w:r w:rsidRPr="00E84092" w:rsidR="00E84092">
        <w:t>ДАТА</w:t>
      </w:r>
      <w:r w:rsidRPr="00E84092" w:rsidR="00E84092">
        <w:t xml:space="preserve"> </w:t>
      </w:r>
      <w:r w:rsidRPr="00E84092">
        <w:t xml:space="preserve">от медицинского освидетельствования на состояние опьянения </w:t>
      </w:r>
      <w:r w:rsidRPr="00E84092">
        <w:t>Аненко</w:t>
      </w:r>
      <w:r w:rsidRPr="00E84092">
        <w:t xml:space="preserve"> С.В. отказался (</w:t>
      </w:r>
      <w:r w:rsidRPr="00E84092">
        <w:t>л.д</w:t>
      </w:r>
      <w:r w:rsidRPr="00E84092">
        <w:t>. 13),</w:t>
      </w:r>
    </w:p>
    <w:p w:rsidR="00503214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-копия протокола по ч. 1 ст. 20.1 КоАП РФ в отношении </w:t>
      </w:r>
      <w:r w:rsidRPr="00E84092">
        <w:t>Аненко</w:t>
      </w:r>
      <w:r w:rsidRPr="00E84092">
        <w:t xml:space="preserve"> С.В. (</w:t>
      </w:r>
      <w:r w:rsidRPr="00E84092">
        <w:t>л.д</w:t>
      </w:r>
      <w:r w:rsidRPr="00E84092">
        <w:t>. 17),</w:t>
      </w:r>
    </w:p>
    <w:p w:rsidR="00503214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-копия протокола по ч. 1 ст. 19.3 КоАП РФ в отношении </w:t>
      </w:r>
      <w:r w:rsidRPr="00E84092">
        <w:t>Аненко</w:t>
      </w:r>
      <w:r w:rsidRPr="00E84092">
        <w:t xml:space="preserve"> С.В. (</w:t>
      </w:r>
      <w:r w:rsidRPr="00E84092">
        <w:t>л.д</w:t>
      </w:r>
      <w:r w:rsidRPr="00E84092">
        <w:t>. 18),</w:t>
      </w:r>
    </w:p>
    <w:p w:rsidR="00FC736A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 письменными объяснениями </w:t>
      </w:r>
      <w:r w:rsidRPr="00E84092" w:rsidR="00E84092">
        <w:t>Ф.И.О.3</w:t>
      </w:r>
      <w:r w:rsidRPr="00E84092">
        <w:t xml:space="preserve">, согласно которым </w:t>
      </w:r>
      <w:r w:rsidRPr="00E84092" w:rsidR="00E84092">
        <w:t>ДАТА</w:t>
      </w:r>
      <w:r w:rsidRPr="00E84092" w:rsidR="00E84092">
        <w:t xml:space="preserve"> </w:t>
      </w:r>
      <w:r w:rsidRPr="00E84092">
        <w:t xml:space="preserve">около </w:t>
      </w:r>
      <w:r w:rsidRPr="00E84092" w:rsidR="00E84092">
        <w:t>**</w:t>
      </w:r>
      <w:r w:rsidRPr="00E84092">
        <w:t>-</w:t>
      </w:r>
      <w:r w:rsidRPr="00E84092" w:rsidR="00E84092">
        <w:t>**</w:t>
      </w:r>
      <w:r w:rsidRPr="00E84092">
        <w:t xml:space="preserve"> часов находилась дома, слышала шум, крики и драку между соседом </w:t>
      </w:r>
      <w:r w:rsidRPr="00E84092" w:rsidR="00E84092">
        <w:t>Ф.И.О.1</w:t>
      </w:r>
      <w:r w:rsidRPr="00E84092">
        <w:t xml:space="preserve"> и неизвестными лицами, кто именно был, она не знает, но поведение их было неадекватное, шумное, были нецензурные слова, неадекватная и громкая речь, она во все не вслушивалась, так как хотелось отдыхать (</w:t>
      </w:r>
      <w:r w:rsidRPr="00E84092">
        <w:t>л.д</w:t>
      </w:r>
      <w:r w:rsidRPr="00E84092">
        <w:t>. 19),</w:t>
      </w:r>
    </w:p>
    <w:p w:rsidR="007D618F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 письменными объяснениями </w:t>
      </w:r>
      <w:r w:rsidRPr="00E84092" w:rsidR="00E84092">
        <w:t>Ф.И.О.2</w:t>
      </w:r>
      <w:r w:rsidRPr="00E84092">
        <w:t xml:space="preserve">, согласно которым </w:t>
      </w:r>
      <w:r w:rsidRPr="00E84092" w:rsidR="00E84092">
        <w:t>ДАТА</w:t>
      </w:r>
      <w:r w:rsidRPr="00E84092">
        <w:t xml:space="preserve">, около </w:t>
      </w:r>
      <w:r w:rsidRPr="00E84092" w:rsidR="00E84092">
        <w:t>**</w:t>
      </w:r>
      <w:r w:rsidRPr="00E84092">
        <w:t>-</w:t>
      </w:r>
      <w:r w:rsidRPr="00E84092" w:rsidR="00E84092">
        <w:t>**</w:t>
      </w:r>
      <w:r w:rsidRPr="00E84092">
        <w:t xml:space="preserve"> часов услышала крики и шум драки, так как у нее окна квартиры выходят во двор выдела, как молодой парень, который сначала</w:t>
      </w:r>
      <w:r w:rsidRPr="00E84092" w:rsidR="00503214">
        <w:t xml:space="preserve"> в подъезде стал выражаться матом и избивать </w:t>
      </w:r>
      <w:r w:rsidRPr="00E84092" w:rsidR="00E84092">
        <w:t>Ф.И.О.1</w:t>
      </w:r>
      <w:r w:rsidRPr="00E84092" w:rsidR="00503214">
        <w:t xml:space="preserve">, который живет этажом выше, после чего драка стала происходить возле подъезда, она </w:t>
      </w:r>
      <w:r w:rsidRPr="00E84092" w:rsidR="00503214">
        <w:t>видела</w:t>
      </w:r>
      <w:r w:rsidRPr="00E84092" w:rsidR="00503214">
        <w:t xml:space="preserve"> как пришел </w:t>
      </w:r>
      <w:r w:rsidRPr="00E84092" w:rsidR="00E84092">
        <w:t>Ф.И.О.</w:t>
      </w:r>
      <w:r w:rsidRPr="00E84092" w:rsidR="00E84092">
        <w:t>1</w:t>
      </w:r>
      <w:r w:rsidRPr="00E84092" w:rsidR="00503214">
        <w:t xml:space="preserve"> к дверям подъезда, где на него снова напал молодой парень высокий, был одет в бело-синюю куртку, в грубой форме выражаясь матом, стал избивать снова </w:t>
      </w:r>
      <w:r w:rsidRPr="00E84092" w:rsidR="00E84092">
        <w:t>Ф.И.О.1</w:t>
      </w:r>
      <w:r w:rsidRPr="00E84092" w:rsidR="00503214">
        <w:t>, наносил ему удары кулаками и ногами в область головы и туловища, после чего она сообщила в полицию, гражданин, задержанный на месте происшествия, был в неадекватном виде, оказывал сопротивление и неповиновение полиции</w:t>
      </w:r>
      <w:r w:rsidRPr="00E84092" w:rsidR="00503214">
        <w:t xml:space="preserve">, поведение у него было неадекватное, совершал хулиганские действия, постоянно кричал, выражался матом, пытался снова причинять </w:t>
      </w:r>
      <w:r w:rsidRPr="00E84092" w:rsidR="00503214">
        <w:t xml:space="preserve">телесные повреждения </w:t>
      </w:r>
      <w:r w:rsidRPr="00E84092" w:rsidR="00E84092">
        <w:t>Ф.И.О.1</w:t>
      </w:r>
      <w:r w:rsidRPr="00E84092" w:rsidR="00503214">
        <w:t xml:space="preserve">, по факту причинения телесных повреждений </w:t>
      </w:r>
      <w:r w:rsidRPr="00E84092" w:rsidR="00E84092">
        <w:t>Ф.И.О.1</w:t>
      </w:r>
      <w:r w:rsidRPr="00E84092" w:rsidR="00503214">
        <w:t>, может с уверенностью сказать, что их причинил парень, который был задержан на месте (</w:t>
      </w:r>
      <w:r w:rsidRPr="00E84092" w:rsidR="00503214">
        <w:t>л.д</w:t>
      </w:r>
      <w:r w:rsidRPr="00E84092" w:rsidR="00503214">
        <w:t>. 20),</w:t>
      </w:r>
      <w:r w:rsidRPr="00E84092" w:rsidR="009142D7">
        <w:t xml:space="preserve"> </w:t>
      </w:r>
    </w:p>
    <w:p w:rsidR="00503214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-письменными объяснениями </w:t>
      </w:r>
      <w:r w:rsidRPr="00E84092" w:rsidR="00E84092">
        <w:t>Ф.И.О.4</w:t>
      </w:r>
      <w:r w:rsidRPr="00E84092">
        <w:t xml:space="preserve">, согласно которым </w:t>
      </w:r>
      <w:r w:rsidRPr="00E84092" w:rsidR="00E84092">
        <w:t>ДАТА</w:t>
      </w:r>
      <w:r w:rsidRPr="00E84092" w:rsidR="00E84092">
        <w:t xml:space="preserve"> </w:t>
      </w:r>
      <w:r w:rsidRPr="00E84092">
        <w:t xml:space="preserve">около </w:t>
      </w:r>
      <w:r w:rsidRPr="00E84092" w:rsidR="00E84092">
        <w:t>**</w:t>
      </w:r>
      <w:r w:rsidRPr="00E84092">
        <w:t>-</w:t>
      </w:r>
      <w:r w:rsidRPr="00E84092" w:rsidR="00E84092">
        <w:t>**</w:t>
      </w:r>
      <w:r w:rsidRPr="00E84092">
        <w:t xml:space="preserve"> часов находился дома, услышал стук в двери, выйдя на улицу, увидел, как молодой парень по имени Сергей выяснял отношения с соседом </w:t>
      </w:r>
      <w:r w:rsidRPr="00E84092" w:rsidR="00E84092">
        <w:t>Ф.И.О.1</w:t>
      </w:r>
      <w:r w:rsidRPr="00E84092" w:rsidR="00186470">
        <w:t>, после чего между ними происходила драка, которая сопровождалась нецензурными словами, криками, шумом, действия Сергея были хулиганские и беспричинные.</w:t>
      </w:r>
      <w:r w:rsidRPr="00E84092" w:rsidR="00186470">
        <w:t xml:space="preserve"> </w:t>
      </w:r>
      <w:r w:rsidRPr="00E84092" w:rsidR="00E84092">
        <w:t xml:space="preserve">Ф.И.О.1 </w:t>
      </w:r>
      <w:r w:rsidRPr="00E84092" w:rsidR="00186470">
        <w:t>пытался предотвратить конфликт, в драку не вступал, но Сергей стал наносить ему удары руками и ногами, после чего они оказались в подъезде у входных дверей, драка происходила внизу у подъезда, но он не мог вмешаться, так как инвалид, плохо ходит, после приехала полиция, кто вызвал полицию, он не знает, после прибыти</w:t>
      </w:r>
      <w:r w:rsidRPr="00E84092" w:rsidR="006A0AB9">
        <w:t>я</w:t>
      </w:r>
      <w:r w:rsidRPr="00E84092" w:rsidR="00186470">
        <w:t xml:space="preserve"> полиции Сергей вел себя агрессивно</w:t>
      </w:r>
      <w:r w:rsidRPr="00E84092" w:rsidR="00186470">
        <w:t xml:space="preserve"> (</w:t>
      </w:r>
      <w:r w:rsidRPr="00E84092" w:rsidR="00186470">
        <w:t>л.д</w:t>
      </w:r>
      <w:r w:rsidRPr="00E84092" w:rsidR="00186470">
        <w:t>. 21),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>- заключением</w:t>
      </w:r>
      <w:r w:rsidRPr="00E84092" w:rsidR="004021DE">
        <w:t xml:space="preserve"> экспе</w:t>
      </w:r>
      <w:r w:rsidRPr="00E84092">
        <w:t xml:space="preserve">рта от </w:t>
      </w:r>
      <w:r w:rsidRPr="00E84092" w:rsidR="00E84092">
        <w:t>ДАТА</w:t>
      </w:r>
      <w:r w:rsidRPr="00E84092" w:rsidR="00E84092">
        <w:t xml:space="preserve"> №,</w:t>
      </w:r>
      <w:r w:rsidRPr="00E84092" w:rsidR="002E7EC9">
        <w:t xml:space="preserve"> согла</w:t>
      </w:r>
      <w:r w:rsidRPr="00E84092">
        <w:t xml:space="preserve">сно которому у </w:t>
      </w:r>
      <w:r w:rsidRPr="00E84092" w:rsidR="00E84092">
        <w:t xml:space="preserve">Ф.И.О.1 </w:t>
      </w:r>
      <w:r w:rsidRPr="00E84092">
        <w:t xml:space="preserve">обнаружены повреждения: </w:t>
      </w:r>
      <w:r w:rsidRPr="00E84092" w:rsidR="00FD6B58">
        <w:t xml:space="preserve">ссадины </w:t>
      </w:r>
      <w:r w:rsidRPr="00E84092">
        <w:t>на переходной кайме нижней губы справа, на задней поверхности левого локтевого сустава, в центре теменной области, разрыв на слизистой нижней губы в центре, у</w:t>
      </w:r>
      <w:r w:rsidRPr="00E84092" w:rsidR="004021DE">
        <w:t xml:space="preserve">казанные повреждения </w:t>
      </w:r>
      <w:r w:rsidRPr="00E84092">
        <w:t>расцениваются как повреждения, не</w:t>
      </w:r>
      <w:r w:rsidRPr="00E84092" w:rsidR="00FD6B58">
        <w:t xml:space="preserve"> причинившие вреда здоровью.</w:t>
      </w:r>
      <w:r w:rsidRPr="00E84092" w:rsidR="00FD6B58">
        <w:t xml:space="preserve"> Указанные повреждения образовались от действия тупо</w:t>
      </w:r>
      <w:r w:rsidRPr="00E84092">
        <w:t>го твердого предмета (предметов)</w:t>
      </w:r>
      <w:r w:rsidRPr="00E84092" w:rsidR="00FD6B58">
        <w:t xml:space="preserve"> с ограниченной действующей поверхностью л</w:t>
      </w:r>
      <w:r w:rsidRPr="00E84092">
        <w:t xml:space="preserve">ибо при ударе о таковые, </w:t>
      </w:r>
      <w:r w:rsidRPr="00E84092">
        <w:t>с</w:t>
      </w:r>
      <w:r w:rsidRPr="00E84092">
        <w:t xml:space="preserve">удя по </w:t>
      </w:r>
      <w:r w:rsidRPr="00E84092" w:rsidR="00722711">
        <w:t>виду</w:t>
      </w:r>
      <w:r w:rsidRPr="00E84092" w:rsidR="0098026B">
        <w:t xml:space="preserve"> повреждений </w:t>
      </w:r>
      <w:r w:rsidRPr="00E84092">
        <w:t xml:space="preserve">не исключено </w:t>
      </w:r>
      <w:r w:rsidRPr="00E84092" w:rsidR="0098026B">
        <w:t xml:space="preserve">их </w:t>
      </w:r>
      <w:r w:rsidRPr="00E84092">
        <w:t>образова</w:t>
      </w:r>
      <w:r w:rsidRPr="00E84092">
        <w:t>ние</w:t>
      </w:r>
      <w:r w:rsidRPr="00E84092">
        <w:t xml:space="preserve"> </w:t>
      </w:r>
      <w:r w:rsidRPr="00E84092" w:rsidR="00E84092">
        <w:t>ДАТА</w:t>
      </w:r>
      <w:r w:rsidRPr="00E84092" w:rsidR="00E84092">
        <w:t xml:space="preserve"> </w:t>
      </w:r>
      <w:r w:rsidRPr="00E84092" w:rsidR="001623A7">
        <w:t>(</w:t>
      </w:r>
      <w:r w:rsidRPr="00E84092" w:rsidR="001623A7">
        <w:t>л.д</w:t>
      </w:r>
      <w:r w:rsidRPr="00E84092" w:rsidR="001623A7">
        <w:t>. 22-23</w:t>
      </w:r>
      <w:r w:rsidRPr="00E84092">
        <w:t xml:space="preserve">), </w:t>
      </w:r>
    </w:p>
    <w:p w:rsidR="001623A7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>- с</w:t>
      </w:r>
      <w:r w:rsidRPr="00E84092" w:rsidR="00722711">
        <w:t>пр</w:t>
      </w:r>
      <w:r w:rsidRPr="00E84092" w:rsidR="00186470">
        <w:t xml:space="preserve">авкой </w:t>
      </w:r>
      <w:r w:rsidRPr="00E84092" w:rsidR="00186470">
        <w:t>от</w:t>
      </w:r>
      <w:r w:rsidRPr="00E84092" w:rsidR="00186470">
        <w:t xml:space="preserve">  </w:t>
      </w:r>
      <w:r w:rsidRPr="00E84092" w:rsidR="00E84092">
        <w:t>ДАТА</w:t>
      </w:r>
      <w:r w:rsidRPr="00E84092" w:rsidR="00E84092">
        <w:t xml:space="preserve"> </w:t>
      </w:r>
      <w:r w:rsidRPr="00E84092" w:rsidR="00186470">
        <w:t xml:space="preserve">в отношении </w:t>
      </w:r>
      <w:r w:rsidRPr="00E84092" w:rsidR="00186470">
        <w:t>Аненко</w:t>
      </w:r>
      <w:r w:rsidRPr="00E84092" w:rsidR="00186470">
        <w:t xml:space="preserve"> С.В.</w:t>
      </w:r>
      <w:r w:rsidRPr="00E84092" w:rsidR="0098026B">
        <w:t>, согласно которой он</w:t>
      </w:r>
      <w:r w:rsidRPr="00E84092">
        <w:t xml:space="preserve"> ранее к административной ответственности </w:t>
      </w:r>
      <w:r w:rsidRPr="00E84092" w:rsidR="0098026B">
        <w:t>не привлекался</w:t>
      </w:r>
      <w:r w:rsidRPr="00E84092">
        <w:t xml:space="preserve"> (</w:t>
      </w:r>
      <w:r w:rsidRPr="00E84092">
        <w:t>л.д</w:t>
      </w:r>
      <w:r w:rsidRPr="00E84092">
        <w:t xml:space="preserve">. </w:t>
      </w:r>
      <w:r w:rsidRPr="00E84092" w:rsidR="00186470">
        <w:t>24-</w:t>
      </w:r>
      <w:r w:rsidRPr="00E84092">
        <w:t>25</w:t>
      </w:r>
      <w:r w:rsidRPr="00E84092">
        <w:t>)</w:t>
      </w:r>
      <w:r w:rsidRPr="00E84092">
        <w:t>.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186470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Представленную справку ГБУЗ РК «ЦГБ г. Красноперекопска» (</w:t>
      </w:r>
      <w:r w:rsidRPr="00E84092">
        <w:t>л.д</w:t>
      </w:r>
      <w:r w:rsidRPr="00E84092">
        <w:t>. 13) мировой судья признает недопустимым доказательством, так как отсутствует дата обращения за медицинской помощью.</w:t>
      </w:r>
    </w:p>
    <w:p w:rsidR="00186470" w:rsidRPr="00E84092" w:rsidP="00186470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</w:t>
      </w:r>
      <w:r w:rsidRPr="00E84092" w:rsidR="00DA173B">
        <w:t xml:space="preserve">  Д</w:t>
      </w:r>
      <w:r w:rsidRPr="00E84092">
        <w:t xml:space="preserve">ействия </w:t>
      </w:r>
      <w:r w:rsidRPr="00E84092">
        <w:rPr>
          <w:bCs/>
        </w:rPr>
        <w:t>Аненко</w:t>
      </w:r>
      <w:r w:rsidRPr="00E84092">
        <w:rPr>
          <w:bCs/>
        </w:rPr>
        <w:t xml:space="preserve"> Сергея Владимировича</w:t>
      </w:r>
      <w:r w:rsidRPr="00E84092" w:rsidR="00DA173B">
        <w:t xml:space="preserve"> мировой судья квалифицирует по статье </w:t>
      </w:r>
      <w:hyperlink r:id="rId5" w:anchor="12/6.1.1" w:history="1">
        <w:r w:rsidRPr="00E84092" w:rsidR="00DA173B">
          <w:rPr>
            <w:rStyle w:val="Hyperlink"/>
            <w:color w:val="auto"/>
            <w:u w:val="none"/>
          </w:rPr>
          <w:t>6.1.1 КоАП РФ</w:t>
        </w:r>
      </w:hyperlink>
      <w:r w:rsidRPr="00E84092" w:rsidR="001623A7">
        <w:t>, как</w:t>
      </w:r>
      <w:r w:rsidRPr="00E84092" w:rsidR="00722711">
        <w:t xml:space="preserve"> </w:t>
      </w:r>
      <w:r w:rsidRPr="00E84092">
        <w:t>нанесение побоев, причинивших физическую боль, но не повлекших последствий, указанных в статье </w:t>
      </w:r>
      <w:hyperlink r:id="rId5" w:anchor="4/115" w:history="1">
        <w:r w:rsidRPr="00E84092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E84092">
        <w:t>, если эти действия не содержат уголовно наказуемого деяния.</w:t>
      </w:r>
    </w:p>
    <w:p w:rsidR="00186470" w:rsidRPr="00E84092" w:rsidP="00186470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 Доводы </w:t>
      </w:r>
      <w:r w:rsidRPr="00E84092">
        <w:t>Аненко</w:t>
      </w:r>
      <w:r w:rsidRPr="00E84092">
        <w:t xml:space="preserve"> С.В. о том, что он удары </w:t>
      </w:r>
      <w:r w:rsidRPr="00E84092" w:rsidR="00E84092">
        <w:t>Ф.И.О.1</w:t>
      </w:r>
      <w:r w:rsidRPr="00E84092">
        <w:t xml:space="preserve"> не наносил, ничем, кроме его слов, не подтверждаются, опровергаются собранными по делу доказательствами, </w:t>
      </w:r>
      <w:r w:rsidRPr="00E84092" w:rsidR="006A0AB9">
        <w:t xml:space="preserve">указанная </w:t>
      </w:r>
      <w:r w:rsidRPr="00E84092">
        <w:t xml:space="preserve">позиция </w:t>
      </w:r>
      <w:r w:rsidRPr="00E84092">
        <w:t>Аненко</w:t>
      </w:r>
      <w:r w:rsidRPr="00E84092">
        <w:t xml:space="preserve"> С.В. расценивается как способ защиты с целью </w:t>
      </w:r>
      <w:r w:rsidRPr="00E84092" w:rsidR="006A0AB9">
        <w:t>избежания</w:t>
      </w:r>
      <w:r w:rsidRPr="00E84092" w:rsidR="006A0AB9">
        <w:t xml:space="preserve"> ответственности.</w:t>
      </w:r>
    </w:p>
    <w:p w:rsidR="0098026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Обстоятельс</w:t>
      </w:r>
      <w:r w:rsidRPr="00E84092" w:rsidR="006A0AB9">
        <w:t>твами</w:t>
      </w:r>
      <w:r w:rsidRPr="00E84092">
        <w:t>, смягчающим</w:t>
      </w:r>
      <w:r w:rsidRPr="00E84092" w:rsidR="006A0AB9">
        <w:t>и</w:t>
      </w:r>
      <w:r w:rsidRPr="00E84092" w:rsidR="00DA173B">
        <w:t xml:space="preserve"> административную ответственность</w:t>
      </w:r>
      <w:r w:rsidRPr="00E84092" w:rsidR="006A0AB9">
        <w:t xml:space="preserve"> </w:t>
      </w:r>
      <w:r w:rsidRPr="00E84092" w:rsidR="006A0AB9">
        <w:t>Аненко</w:t>
      </w:r>
      <w:r w:rsidRPr="00E84092" w:rsidR="006A0AB9">
        <w:t xml:space="preserve"> С.В.</w:t>
      </w:r>
      <w:r w:rsidRPr="00E84092" w:rsidR="00DA173B">
        <w:t>, мировой судья признает</w:t>
      </w:r>
      <w:r w:rsidRPr="00E84092">
        <w:t xml:space="preserve"> </w:t>
      </w:r>
      <w:r w:rsidRPr="00E84092" w:rsidR="006A0AB9">
        <w:t xml:space="preserve">наличие малолетнего ребенка, указание потерпевшего об отсутствии претензий к </w:t>
      </w:r>
      <w:r w:rsidRPr="00E84092" w:rsidR="006A0AB9">
        <w:t>Аненко</w:t>
      </w:r>
      <w:r w:rsidRPr="00E84092" w:rsidR="006A0AB9">
        <w:t xml:space="preserve"> С.В</w:t>
      </w:r>
      <w:r w:rsidRPr="00E84092">
        <w:t>.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 Отягчающих административ</w:t>
      </w:r>
      <w:r w:rsidRPr="00E84092" w:rsidR="0098026B">
        <w:t>ную ответственность</w:t>
      </w:r>
      <w:r w:rsidRPr="00E84092">
        <w:t xml:space="preserve"> обстоятельств, мировым судьей по делу не установлено.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E84092">
          <w:rPr>
            <w:rStyle w:val="Hyperlink"/>
            <w:color w:val="auto"/>
            <w:u w:val="none"/>
          </w:rPr>
          <w:t>24.5 КоАП РФ</w:t>
        </w:r>
      </w:hyperlink>
      <w:r w:rsidRPr="00E84092">
        <w:t>, сроки привлечения к административной ответственности не истекли.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 </w:t>
      </w:r>
      <w:r w:rsidRPr="00E84092">
        <w:t>С учетом фактических обстоятельств по делу и данных о личности виновного, суд приходит к выводу о возможности назнач</w:t>
      </w:r>
      <w:r w:rsidRPr="00E84092" w:rsidR="006A0AB9">
        <w:t xml:space="preserve">ения </w:t>
      </w:r>
      <w:r w:rsidRPr="00E84092" w:rsidR="006A0AB9">
        <w:t>Аненко</w:t>
      </w:r>
      <w:r w:rsidRPr="00E84092" w:rsidR="006A0AB9">
        <w:t xml:space="preserve"> С.В.</w:t>
      </w:r>
      <w:r w:rsidRPr="00E84092" w:rsidR="0098026B">
        <w:t xml:space="preserve"> </w:t>
      </w:r>
      <w:r w:rsidRPr="00E84092">
        <w:t>наказани</w:t>
      </w:r>
      <w:r w:rsidRPr="00E84092" w:rsidR="001623A7">
        <w:t>я в виде штрафа в минимальном размере, предусмотренном санкцией статьи</w:t>
      </w:r>
      <w:r w:rsidRPr="00E84092">
        <w:t>, что в полной мере отвечает целям административного наказания в соответствии со статьей </w:t>
      </w:r>
      <w:hyperlink r:id="rId5" w:anchor="12/3.1" w:history="1">
        <w:r w:rsidRPr="00E84092">
          <w:rPr>
            <w:rStyle w:val="Hyperlink"/>
            <w:color w:val="auto"/>
            <w:u w:val="none"/>
          </w:rPr>
          <w:t>3.1 КоАП РФ</w:t>
        </w:r>
      </w:hyperlink>
      <w:r w:rsidRPr="00E84092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 w:rsidRPr="00E84092">
        <w:t xml:space="preserve"> применяется в целях предупреждения совершения новых </w:t>
      </w:r>
      <w:r w:rsidRPr="00E84092">
        <w:t>правонарушений</w:t>
      </w:r>
      <w:r w:rsidRPr="00E84092">
        <w:t xml:space="preserve"> как самим правонарушителем, так и другими лицами.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  На основании </w:t>
      </w:r>
      <w:r w:rsidRPr="00E84092">
        <w:t>изложенного</w:t>
      </w:r>
      <w:r w:rsidRPr="00E84092">
        <w:t>, руководствуясь статьями  </w:t>
      </w:r>
      <w:hyperlink r:id="rId5" w:anchor="12/29.10" w:history="1">
        <w:r w:rsidRPr="00E84092">
          <w:rPr>
            <w:rStyle w:val="Hyperlink"/>
            <w:color w:val="auto"/>
            <w:u w:val="none"/>
          </w:rPr>
          <w:t>29.9-29.11 КоАП РФ</w:t>
        </w:r>
      </w:hyperlink>
      <w:r w:rsidRPr="00E84092">
        <w:t>, мировой судья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E84092">
        <w:rPr>
          <w:bCs/>
        </w:rPr>
        <w:t xml:space="preserve">                                                      ПОСТАНОВИЛ:</w:t>
      </w:r>
    </w:p>
    <w:p w:rsidR="00DA173B" w:rsidRPr="00E84092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1623A7" w:rsidRPr="00E8409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 </w:t>
      </w:r>
      <w:r w:rsidRPr="00E84092" w:rsidR="00351CAC">
        <w:t xml:space="preserve"> </w:t>
      </w:r>
      <w:r w:rsidRPr="00E84092" w:rsidR="006A0AB9">
        <w:rPr>
          <w:bCs/>
        </w:rPr>
        <w:t>Аненко</w:t>
      </w:r>
      <w:r w:rsidRPr="00E84092" w:rsidR="006A0AB9">
        <w:rPr>
          <w:bCs/>
        </w:rPr>
        <w:t xml:space="preserve"> Сергея Владимировича</w:t>
      </w:r>
      <w:r w:rsidRPr="00E84092">
        <w:t xml:space="preserve"> признать </w:t>
      </w:r>
      <w:r w:rsidRPr="00E84092" w:rsidR="0098026B">
        <w:t>виновным</w:t>
      </w:r>
      <w:r w:rsidRPr="00E84092"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E84092">
          <w:rPr>
            <w:rStyle w:val="Hyperlink"/>
            <w:color w:val="auto"/>
            <w:u w:val="none"/>
          </w:rPr>
          <w:t>6.1.1 КоАП РФ</w:t>
        </w:r>
      </w:hyperlink>
      <w:r w:rsidRPr="00E84092" w:rsidR="0098026B">
        <w:t> и назначить ему</w:t>
      </w:r>
      <w:r w:rsidRPr="00E84092">
        <w:t xml:space="preserve"> наказание в виде </w:t>
      </w:r>
      <w:r w:rsidRPr="00E84092">
        <w:t>административного штрафа в размере 5000,00 (пять тысяч) рублей.</w:t>
      </w:r>
    </w:p>
    <w:p w:rsidR="001623A7" w:rsidRPr="00E84092" w:rsidP="001623A7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4"/>
          <w:szCs w:val="24"/>
          <w:shd w:val="clear" w:color="auto" w:fill="auto"/>
          <w:lang w:bidi="ar-SA"/>
        </w:rPr>
      </w:pPr>
      <w:r w:rsidRPr="00E84092">
        <w:t xml:space="preserve">           Административный штраф подлежит уплате: </w:t>
      </w:r>
      <w:r w:rsidRPr="00E84092">
        <w:rPr>
          <w:rFonts w:eastAsia="Calibri"/>
        </w:rPr>
        <w:t xml:space="preserve">получатель: </w:t>
      </w:r>
      <w:r w:rsidRPr="00E8409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1623A7" w:rsidRPr="00E8409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Квитанция об уплате штрафа должна быть представлена мировому судье судебного участка № 59 </w:t>
      </w:r>
      <w:r w:rsidRPr="00E84092">
        <w:t>Красноперекопского</w:t>
      </w:r>
      <w:r w:rsidRPr="00E84092">
        <w:t xml:space="preserve"> судебного района Республики Крым до истечения срока уплаты штрафа. </w:t>
      </w:r>
    </w:p>
    <w:p w:rsidR="001623A7" w:rsidRPr="00E8409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22711" w:rsidRPr="00E84092" w:rsidP="001623A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E84092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84092">
        <w:t xml:space="preserve">          </w:t>
      </w:r>
      <w:r w:rsidRPr="00E84092">
        <w:rPr>
          <w:color w:val="000000"/>
        </w:rPr>
        <w:t xml:space="preserve">Постановление может быть обжаловано в </w:t>
      </w:r>
      <w:r w:rsidRPr="00E84092">
        <w:rPr>
          <w:color w:val="000000"/>
        </w:rPr>
        <w:t>Красноперекопский</w:t>
      </w:r>
      <w:r w:rsidRPr="00E84092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A173B" w:rsidRPr="00E84092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73B" w:rsidRPr="00E84092" w:rsidP="00DA1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92">
        <w:rPr>
          <w:rFonts w:ascii="Times New Roman" w:hAnsi="Times New Roman" w:cs="Times New Roman"/>
          <w:sz w:val="24"/>
          <w:szCs w:val="24"/>
        </w:rPr>
        <w:t xml:space="preserve">             Мировой судья</w:t>
      </w:r>
      <w:r w:rsidRPr="00E84092">
        <w:rPr>
          <w:rFonts w:ascii="Times New Roman" w:hAnsi="Times New Roman" w:cs="Times New Roman"/>
          <w:sz w:val="24"/>
          <w:szCs w:val="24"/>
        </w:rPr>
        <w:tab/>
      </w:r>
      <w:r w:rsidRPr="00E84092">
        <w:rPr>
          <w:rFonts w:ascii="Times New Roman" w:hAnsi="Times New Roman" w:cs="Times New Roman"/>
          <w:sz w:val="24"/>
          <w:szCs w:val="24"/>
        </w:rPr>
        <w:tab/>
      </w:r>
      <w:r w:rsidRPr="00E84092" w:rsidR="00E84092">
        <w:rPr>
          <w:rFonts w:ascii="Times New Roman" w:hAnsi="Times New Roman" w:cs="Times New Roman"/>
          <w:sz w:val="24"/>
          <w:szCs w:val="24"/>
        </w:rPr>
        <w:t>(подпись)</w:t>
      </w:r>
      <w:r w:rsidRPr="00E8409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84092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8647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0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1B4F"/>
    <w:rsid w:val="00116B80"/>
    <w:rsid w:val="001179F8"/>
    <w:rsid w:val="00124340"/>
    <w:rsid w:val="001315E0"/>
    <w:rsid w:val="001367FA"/>
    <w:rsid w:val="001548B6"/>
    <w:rsid w:val="0015731F"/>
    <w:rsid w:val="001615C6"/>
    <w:rsid w:val="001623A7"/>
    <w:rsid w:val="00164555"/>
    <w:rsid w:val="00167E5F"/>
    <w:rsid w:val="001720D8"/>
    <w:rsid w:val="00176BAF"/>
    <w:rsid w:val="00177E79"/>
    <w:rsid w:val="00186470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35F3"/>
    <w:rsid w:val="002825DE"/>
    <w:rsid w:val="00286388"/>
    <w:rsid w:val="00292C33"/>
    <w:rsid w:val="002A6059"/>
    <w:rsid w:val="002B0ACE"/>
    <w:rsid w:val="002B6A19"/>
    <w:rsid w:val="002B72A6"/>
    <w:rsid w:val="002E1580"/>
    <w:rsid w:val="002E7EC9"/>
    <w:rsid w:val="002F5C67"/>
    <w:rsid w:val="00301B82"/>
    <w:rsid w:val="00313323"/>
    <w:rsid w:val="00314B88"/>
    <w:rsid w:val="00316F34"/>
    <w:rsid w:val="00317D79"/>
    <w:rsid w:val="00320D2B"/>
    <w:rsid w:val="0033642D"/>
    <w:rsid w:val="00347ADA"/>
    <w:rsid w:val="00351CAC"/>
    <w:rsid w:val="00356BDB"/>
    <w:rsid w:val="00361A02"/>
    <w:rsid w:val="00374B4F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3636"/>
    <w:rsid w:val="0047054F"/>
    <w:rsid w:val="004747DC"/>
    <w:rsid w:val="00477F39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3214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24DE7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7A44"/>
    <w:rsid w:val="006A0AB9"/>
    <w:rsid w:val="006B46AC"/>
    <w:rsid w:val="006D2F92"/>
    <w:rsid w:val="006D4FE1"/>
    <w:rsid w:val="006E6932"/>
    <w:rsid w:val="006F2DEF"/>
    <w:rsid w:val="00700329"/>
    <w:rsid w:val="00722711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18F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11FD1"/>
    <w:rsid w:val="009142D7"/>
    <w:rsid w:val="009224CE"/>
    <w:rsid w:val="00927583"/>
    <w:rsid w:val="009466E6"/>
    <w:rsid w:val="00947C03"/>
    <w:rsid w:val="00956002"/>
    <w:rsid w:val="0098026B"/>
    <w:rsid w:val="009A3C3B"/>
    <w:rsid w:val="009A6181"/>
    <w:rsid w:val="009B4400"/>
    <w:rsid w:val="009B52FA"/>
    <w:rsid w:val="009C3A97"/>
    <w:rsid w:val="009C779A"/>
    <w:rsid w:val="009D3595"/>
    <w:rsid w:val="009D7427"/>
    <w:rsid w:val="009E069D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41240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05CC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3626"/>
    <w:rsid w:val="00E112CA"/>
    <w:rsid w:val="00E4114B"/>
    <w:rsid w:val="00E57F7D"/>
    <w:rsid w:val="00E74E93"/>
    <w:rsid w:val="00E81B2E"/>
    <w:rsid w:val="00E82236"/>
    <w:rsid w:val="00E83899"/>
    <w:rsid w:val="00E84092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54545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C736A"/>
    <w:rsid w:val="00FD6B58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C69B-F7DC-4F3E-AE53-B156D6C2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