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8203A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203A0">
        <w:rPr>
          <w:rFonts w:ascii="Times New Roman" w:eastAsia="Times New Roman" w:hAnsi="Times New Roman" w:cs="Times New Roman"/>
          <w:lang w:eastAsia="ru-RU"/>
        </w:rPr>
        <w:t>Дело № 5-59-</w:t>
      </w:r>
      <w:r w:rsidRPr="008203A0" w:rsidR="006D2722">
        <w:rPr>
          <w:rFonts w:ascii="Times New Roman" w:eastAsia="Times New Roman" w:hAnsi="Times New Roman" w:cs="Times New Roman"/>
          <w:lang w:eastAsia="ru-RU"/>
        </w:rPr>
        <w:t>3</w:t>
      </w:r>
      <w:r w:rsidR="005A642E">
        <w:rPr>
          <w:rFonts w:ascii="Times New Roman" w:eastAsia="Times New Roman" w:hAnsi="Times New Roman" w:cs="Times New Roman"/>
          <w:lang w:eastAsia="ru-RU"/>
        </w:rPr>
        <w:t>6</w:t>
      </w:r>
      <w:r w:rsidRPr="008203A0">
        <w:rPr>
          <w:rFonts w:ascii="Times New Roman" w:eastAsia="Times New Roman" w:hAnsi="Times New Roman" w:cs="Times New Roman"/>
          <w:lang w:eastAsia="ru-RU"/>
        </w:rPr>
        <w:t>/20</w:t>
      </w:r>
      <w:r w:rsidRPr="008203A0" w:rsidR="00295BFC">
        <w:rPr>
          <w:rFonts w:ascii="Times New Roman" w:eastAsia="Times New Roman" w:hAnsi="Times New Roman" w:cs="Times New Roman"/>
          <w:lang w:eastAsia="ru-RU"/>
        </w:rPr>
        <w:t>2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6</w:t>
      </w:r>
    </w:p>
    <w:p w:rsidR="00EA55E1" w:rsidRPr="008203A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203A0">
        <w:rPr>
          <w:rFonts w:ascii="Times New Roman" w:eastAsia="Times New Roman" w:hAnsi="Times New Roman" w:cs="Times New Roman"/>
          <w:lang w:eastAsia="ru-RU"/>
        </w:rPr>
        <w:t>УИД: 91</w:t>
      </w:r>
      <w:r w:rsidRPr="008203A0">
        <w:rPr>
          <w:rFonts w:ascii="Times New Roman" w:eastAsia="Times New Roman" w:hAnsi="Times New Roman" w:cs="Times New Roman"/>
          <w:lang w:val="en-US" w:eastAsia="ru-RU"/>
        </w:rPr>
        <w:t>MS</w:t>
      </w:r>
      <w:r w:rsidRPr="008203A0">
        <w:rPr>
          <w:rFonts w:ascii="Times New Roman" w:eastAsia="Times New Roman" w:hAnsi="Times New Roman" w:cs="Times New Roman"/>
          <w:lang w:eastAsia="ru-RU"/>
        </w:rPr>
        <w:t>0059-01-20</w:t>
      </w:r>
      <w:r w:rsidRPr="008203A0" w:rsidR="00295BFC">
        <w:rPr>
          <w:rFonts w:ascii="Times New Roman" w:eastAsia="Times New Roman" w:hAnsi="Times New Roman" w:cs="Times New Roman"/>
          <w:lang w:eastAsia="ru-RU"/>
        </w:rPr>
        <w:t>2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6</w:t>
      </w:r>
      <w:r w:rsidRPr="008203A0">
        <w:rPr>
          <w:rFonts w:ascii="Times New Roman" w:eastAsia="Times New Roman" w:hAnsi="Times New Roman" w:cs="Times New Roman"/>
          <w:lang w:eastAsia="ru-RU"/>
        </w:rPr>
        <w:t>-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000</w:t>
      </w:r>
      <w:r w:rsidRPr="008203A0" w:rsidR="006D2722">
        <w:rPr>
          <w:rFonts w:ascii="Times New Roman" w:eastAsia="Times New Roman" w:hAnsi="Times New Roman" w:cs="Times New Roman"/>
          <w:lang w:eastAsia="ru-RU"/>
        </w:rPr>
        <w:t>05</w:t>
      </w:r>
      <w:r w:rsidR="005A642E">
        <w:rPr>
          <w:rFonts w:ascii="Times New Roman" w:eastAsia="Times New Roman" w:hAnsi="Times New Roman" w:cs="Times New Roman"/>
          <w:lang w:eastAsia="ru-RU"/>
        </w:rPr>
        <w:t>7</w:t>
      </w:r>
      <w:r w:rsidR="00ED6975">
        <w:rPr>
          <w:rFonts w:ascii="Times New Roman" w:eastAsia="Times New Roman" w:hAnsi="Times New Roman" w:cs="Times New Roman"/>
          <w:lang w:eastAsia="ru-RU"/>
        </w:rPr>
        <w:t>-</w:t>
      </w:r>
      <w:r w:rsidR="005A642E">
        <w:rPr>
          <w:rFonts w:ascii="Times New Roman" w:eastAsia="Times New Roman" w:hAnsi="Times New Roman" w:cs="Times New Roman"/>
          <w:lang w:eastAsia="ru-RU"/>
        </w:rPr>
        <w:t>95</w:t>
      </w:r>
    </w:p>
    <w:p w:rsidR="006F6390" w:rsidRPr="002F5E6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213CB" w:rsidRPr="002F5E6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F5E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B213CB" w:rsidRPr="002F5E6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2F5E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B213CB" w:rsidRPr="008203A0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г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17 февраля 2026г.</w:t>
      </w:r>
    </w:p>
    <w:p w:rsidR="00B213CB" w:rsidRPr="008203A0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3A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8203A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8203A0" w:rsidP="00B213C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Герасимчук </w:t>
      </w:r>
      <w:r w:rsidR="005E5F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О.М.</w:t>
      </w:r>
      <w:r w:rsidRPr="008203A0" w:rsidR="00295BF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E5F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8203A0"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B213CB" w:rsidRPr="008203A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совершила административное правонарушение, предусмотренное ч. 1 ст. 20.25 КоАП РФ, при следующих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обстоятельствах.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заместителя начальника полиции по ООП </w:t>
      </w:r>
      <w:r w:rsidR="005A642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МВД России </w:t>
      </w:r>
      <w:r w:rsidRPr="008203A0" w:rsidR="008A377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«Красноперекопский»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5F4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СЕРИЯ</w:t>
      </w:r>
      <w:r w:rsidRPr="008203A0" w:rsid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5E5F4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НОМЕР</w:t>
      </w:r>
      <w:r w:rsidR="005A642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5E5F4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5E5F4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виновн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="00ED697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ч.1 </w:t>
      </w:r>
      <w:r w:rsidRPr="008203A0" w:rsidR="00C17F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ст. </w:t>
      </w:r>
      <w:r w:rsidR="00ED697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20.</w:t>
      </w:r>
      <w:r w:rsidR="005A642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КоАП РФ, и е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назначено наказание в виде адми</w:t>
      </w:r>
      <w:r w:rsidRPr="008203A0" w:rsidR="003B3C8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нистративного штрафа в размере </w:t>
      </w:r>
      <w:r w:rsidR="00ED697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8203A0" w:rsidR="006D272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203A0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 w:rsidR="00B213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3A0" w:rsidR="008B5A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Герасимчук О.М., находясь по месту жительства, не уплатила в шестидесятидневный срок указанный административный штраф. </w:t>
      </w:r>
    </w:p>
    <w:p w:rsidR="00B213CB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8203A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8203A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мотренный ч. 1 ст. 32.2 КоАП РФ.</w:t>
      </w:r>
    </w:p>
    <w:p w:rsidR="006D2722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8203A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объяснениями Герасимчук О.М. от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D6975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л.д.3);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E5F46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Герасимчук О.М. по </w:t>
      </w:r>
      <w:r w:rsidR="00ED69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D6975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5A642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 4); справкой на физическое лицо (л.д. </w:t>
      </w:r>
      <w:r w:rsidR="005A642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); рапортом инспектора ГИАЗ МО МВД Р</w:t>
      </w:r>
      <w:r w:rsidR="005A642E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оссии «Красноперекопский» (л.д.8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</w:t>
      </w:r>
      <w:r w:rsidRPr="008203A0">
        <w:rPr>
          <w:rFonts w:ascii="Times New Roman" w:eastAsia="Calibri" w:hAnsi="Times New Roman" w:cs="Times New Roman"/>
          <w:sz w:val="24"/>
          <w:szCs w:val="24"/>
        </w:rPr>
        <w:t>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</w:t>
      </w:r>
      <w:r w:rsidRPr="008203A0">
        <w:rPr>
          <w:rFonts w:ascii="Times New Roman" w:eastAsia="Calibri" w:hAnsi="Times New Roman" w:cs="Times New Roman"/>
          <w:sz w:val="24"/>
          <w:szCs w:val="24"/>
        </w:rPr>
        <w:t>токола об административном правонарушении вручена правонарушителю в день составления, его права соблюдены.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т. 31.5 настоящего Кодекса.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8203A0" w:rsidR="00E66D1C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>ё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административного штрафа в срок, предусмотренный ч. 1 ст. 32.2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820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 и раскаяние лица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8203A0">
        <w:rPr>
          <w:rFonts w:ascii="Times New Roman" w:eastAsia="Calibri" w:hAnsi="Times New Roman" w:cs="Times New Roman"/>
          <w:sz w:val="24"/>
          <w:szCs w:val="24"/>
        </w:rPr>
        <w:t>ом</w:t>
      </w:r>
      <w:r w:rsidRPr="008203A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8203A0">
        <w:rPr>
          <w:rFonts w:ascii="Times New Roman" w:eastAsia="Calibri" w:hAnsi="Times New Roman" w:cs="Times New Roman"/>
          <w:sz w:val="24"/>
          <w:szCs w:val="24"/>
        </w:rPr>
        <w:t>м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="008203A0">
        <w:rPr>
          <w:rFonts w:ascii="Times New Roman" w:eastAsia="Calibri" w:hAnsi="Times New Roman" w:cs="Times New Roman"/>
          <w:sz w:val="24"/>
          <w:szCs w:val="24"/>
        </w:rPr>
        <w:t xml:space="preserve"> признается повторное совершение однородного административного правонарушения. </w:t>
      </w:r>
    </w:p>
    <w:p w:rsidR="008203A0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инистративного правонарушения,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личность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правонарушителя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8203A0" w:rsidRPr="00A53C51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A53C51">
        <w:rPr>
          <w:rFonts w:ascii="Times New Roman" w:eastAsia="Calibri" w:hAnsi="Times New Roman" w:cs="Times New Roman"/>
          <w:sz w:val="24"/>
          <w:szCs w:val="24"/>
        </w:rPr>
        <w:t>установлено, что он</w:t>
      </w:r>
      <w:r>
        <w:rPr>
          <w:rFonts w:ascii="Times New Roman" w:eastAsia="Calibri" w:hAnsi="Times New Roman" w:cs="Times New Roman"/>
          <w:sz w:val="24"/>
          <w:szCs w:val="24"/>
        </w:rPr>
        <w:t>а в браке не состоит, ог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раничений к 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отбыванию </w:t>
      </w:r>
      <w:r>
        <w:rPr>
          <w:rFonts w:ascii="Times New Roman" w:eastAsia="Calibri" w:hAnsi="Times New Roman" w:cs="Times New Roman"/>
          <w:sz w:val="24"/>
          <w:szCs w:val="24"/>
        </w:rPr>
        <w:t>обязательных работ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 не имеет</w:t>
      </w:r>
      <w:r>
        <w:rPr>
          <w:rFonts w:ascii="Times New Roman" w:eastAsia="Calibri" w:hAnsi="Times New Roman" w:cs="Times New Roman"/>
          <w:sz w:val="24"/>
          <w:szCs w:val="24"/>
        </w:rPr>
        <w:t>, к числу лиц, в отношении которых обязательные работы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может быть применены, не относится</w:t>
      </w:r>
      <w:r w:rsidRPr="00A53C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3A0" w:rsidRPr="00A53C51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</w:t>
      </w:r>
      <w:r>
        <w:rPr>
          <w:rFonts w:ascii="Times New Roman" w:eastAsia="Calibri" w:hAnsi="Times New Roman" w:cs="Times New Roman"/>
          <w:sz w:val="24"/>
          <w:szCs w:val="24"/>
        </w:rPr>
        <w:t>обязательных работ</w:t>
      </w:r>
      <w:r w:rsidRPr="00A53C51">
        <w:rPr>
          <w:rFonts w:ascii="Times New Roman" w:eastAsia="Calibri" w:hAnsi="Times New Roman" w:cs="Times New Roman"/>
          <w:sz w:val="24"/>
          <w:szCs w:val="24"/>
        </w:rPr>
        <w:t>, а не иное более мягкое наказание, соответствует характеру правонарушени</w:t>
      </w:r>
      <w:r w:rsidRPr="00A53C51">
        <w:rPr>
          <w:rFonts w:ascii="Times New Roman" w:eastAsia="Calibri" w:hAnsi="Times New Roman" w:cs="Times New Roman"/>
          <w:sz w:val="24"/>
          <w:szCs w:val="24"/>
        </w:rPr>
        <w:t>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8203A0" w:rsidRPr="00C37A82" w:rsidP="00820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С учётом изложенного, руководствуясь ст. 29.9 </w:t>
      </w:r>
      <w:r w:rsidRPr="00C37A82">
        <w:rPr>
          <w:rFonts w:ascii="Times New Roman" w:eastAsia="Calibri" w:hAnsi="Times New Roman" w:cs="Times New Roman"/>
          <w:sz w:val="24"/>
          <w:szCs w:val="24"/>
        </w:rPr>
        <w:t>– 29.11 КоАП РФ, мировой судья</w:t>
      </w:r>
    </w:p>
    <w:p w:rsidR="008203A0" w:rsidRPr="00C37A82" w:rsidP="0082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Герасимчук </w:t>
      </w:r>
      <w:r w:rsidR="005E5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обязательных работ на срок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дцать) часов. 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21E">
        <w:rPr>
          <w:rFonts w:ascii="Times New Roman" w:hAnsi="Times New Roman" w:cs="Times New Roman"/>
          <w:sz w:val="24"/>
          <w:szCs w:val="24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</w:t>
      </w:r>
      <w:r w:rsidRPr="00F2021E">
        <w:rPr>
          <w:rFonts w:ascii="Times New Roman" w:hAnsi="Times New Roman" w:cs="Times New Roman"/>
          <w:sz w:val="24"/>
          <w:szCs w:val="24"/>
        </w:rPr>
        <w:t>й службы судебных приставов по Республике Крым.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21E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</w:t>
      </w:r>
      <w:r w:rsidRPr="00F2021E">
        <w:rPr>
          <w:rFonts w:ascii="Times New Roman" w:eastAsia="Times New Roman" w:hAnsi="Times New Roman" w:cs="Times New Roman"/>
          <w:sz w:val="24"/>
          <w:szCs w:val="24"/>
        </w:rPr>
        <w:t>оссии по Республике Крым и г. Севастополю.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21E">
        <w:rPr>
          <w:rFonts w:ascii="Times New Roman" w:hAnsi="Times New Roman" w:cs="Times New Roman"/>
          <w:sz w:val="24"/>
          <w:szCs w:val="24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</w:t>
      </w:r>
      <w:r w:rsidRPr="00F2021E">
        <w:rPr>
          <w:rFonts w:ascii="Times New Roman" w:hAnsi="Times New Roman" w:cs="Times New Roman"/>
          <w:sz w:val="24"/>
          <w:szCs w:val="24"/>
        </w:rPr>
        <w:t>ивный арест на срок до пятнадцати суток.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8203A0">
        <w:rPr>
          <w:rFonts w:ascii="Times New Roman" w:eastAsia="Calibri" w:hAnsi="Times New Roman" w:cs="Times New Roman"/>
          <w:sz w:val="24"/>
          <w:szCs w:val="24"/>
        </w:rPr>
        <w:t>дней с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о дня </w:t>
      </w:r>
      <w:r w:rsidRPr="0082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8203A0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8203A0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820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F66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  <w:t xml:space="preserve">     Д.Б. 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8B5A5F" w:rsidP="00F66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5F" w:rsidRPr="008B5A5F" w:rsidP="008B5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5F" w:rsidRPr="008203A0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1F7AFD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D501D"/>
    <w:rsid w:val="004E0CC5"/>
    <w:rsid w:val="004E56C6"/>
    <w:rsid w:val="005065AA"/>
    <w:rsid w:val="0051194E"/>
    <w:rsid w:val="005219C6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A642E"/>
    <w:rsid w:val="005B6829"/>
    <w:rsid w:val="005D0F81"/>
    <w:rsid w:val="005E30DA"/>
    <w:rsid w:val="005E45C7"/>
    <w:rsid w:val="005E5F46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0E64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203A0"/>
    <w:rsid w:val="008562CB"/>
    <w:rsid w:val="00874C9E"/>
    <w:rsid w:val="00891037"/>
    <w:rsid w:val="00892F65"/>
    <w:rsid w:val="008A3773"/>
    <w:rsid w:val="008A6C11"/>
    <w:rsid w:val="008B5A5F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E1D9B"/>
    <w:rsid w:val="009F72FC"/>
    <w:rsid w:val="00A32E44"/>
    <w:rsid w:val="00A33E0B"/>
    <w:rsid w:val="00A3650F"/>
    <w:rsid w:val="00A447E8"/>
    <w:rsid w:val="00A454BD"/>
    <w:rsid w:val="00A46D03"/>
    <w:rsid w:val="00A53C51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37A82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40EA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D6975"/>
    <w:rsid w:val="00EE50B6"/>
    <w:rsid w:val="00EF6647"/>
    <w:rsid w:val="00F01EA3"/>
    <w:rsid w:val="00F162C8"/>
    <w:rsid w:val="00F2021E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