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11F85" w:rsidRPr="001C0C5A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hAnsi="Times New Roman" w:cs="Times New Roman"/>
          <w:sz w:val="25"/>
          <w:szCs w:val="25"/>
          <w:lang w:eastAsia="ru-RU"/>
        </w:rPr>
        <w:t>Дело № 5-59-45/2018</w:t>
      </w:r>
    </w:p>
    <w:p w:rsidR="00D11F85" w:rsidRPr="001C0C5A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C0C5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D11F85" w:rsidRPr="001C0C5A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C0C5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D11F85" w:rsidRPr="001C0C5A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31 января 2018 г.</w:t>
      </w:r>
    </w:p>
    <w:p w:rsidR="00D11F85" w:rsidRPr="001C0C5A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C0C5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судебного участка по </w:t>
      </w:r>
      <w:r w:rsidRPr="001C0C5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D11F85" w:rsidRPr="001C0C5A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Носкова А. В., </w:t>
      </w:r>
      <w:r w:rsidRPr="001C0C5A">
        <w:rPr>
          <w:rFonts w:ascii="Times New Roman" w:hAnsi="Times New Roman" w:cs="Times New Roman"/>
          <w:sz w:val="25"/>
          <w:szCs w:val="25"/>
        </w:rPr>
        <w:t>&lt;персональные данные&gt;</w:t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ранее привлекавшегося к административной ответственности, </w:t>
      </w:r>
    </w:p>
    <w:p w:rsidR="00D11F85" w:rsidRPr="001C0C5A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Носков А.В. </w:t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 мирового судьи судебного участка № 59 Красноперекопского судебного района Республики Крым от 09.11.2017, вступившим в законную силу 21.11.2017, Носков А.В. признан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1000 руб.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22.12.2017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D11F85" w:rsidRPr="001C0C5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Носкову А.В. разъяснены процессуальные права, предусмотренные ч. 1 ст. 25.1 КоАП РФ. Отвода судьи и ходатайств не поступило. Носков А.В. в суде вину в совершении правонарушения признал, в содеянном раскаялся, не уплатил штраф в виду тяжелого материального положения.</w:t>
      </w:r>
    </w:p>
    <w:p w:rsidR="00D11F85" w:rsidRPr="001C0C5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11F85" w:rsidRPr="001C0C5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Носкова А.В. подтверждается собранными по делу доказательствами: протоколом № </w:t>
      </w:r>
      <w:r w:rsidRPr="001C0C5A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31.01.2018 в отношении Носкова А.В. по ч. 1 ст. 20.25 КоАП РФ (л.д. 1); копией постановления по делу об административном правонарушении от 09.11.2017 (л.д. 2); копией постановления о возбуждении исполнительного производства от 25.01.2018 (л.д. 3); письменными объяснениями Носкова А.В. (л.д. 4, 5).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Носков А.В. доказанной, мировой судья квалифицирует его действия по ч. 1 ст. 20.25 КоАП РФ – неуплата </w:t>
      </w: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1C0C5A">
        <w:rPr>
          <w:rFonts w:ascii="Times New Roman" w:hAnsi="Times New Roman" w:cs="Times New Roman"/>
          <w:sz w:val="25"/>
          <w:szCs w:val="25"/>
        </w:rPr>
        <w:t>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Изучением личности Носков А.В. установлено, &lt;данные изъяты&gt;, ранее привлекался к административной ответственности за совершение однородных правонарушений. </w:t>
      </w:r>
    </w:p>
    <w:p w:rsidR="00D11F85" w:rsidRPr="001C0C5A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1C0C5A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1C0C5A">
        <w:rPr>
          <w:rFonts w:ascii="Times New Roman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D11F85" w:rsidRPr="001C0C5A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1F85" w:rsidRPr="001C0C5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D11F85" w:rsidRPr="001C0C5A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0C5A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D11F85" w:rsidRPr="001C0C5A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eastAsia="Arial Unicode MS" w:hAnsi="Times New Roman" w:cs="Times New Roman"/>
          <w:sz w:val="25"/>
          <w:szCs w:val="25"/>
          <w:lang w:eastAsia="ru-RU"/>
        </w:rPr>
        <w:t>Носкова А. В.</w:t>
      </w:r>
      <w:r w:rsidRPr="001C0C5A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D11F85" w:rsidRPr="001C0C5A" w:rsidP="002469B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D11F85" w:rsidRPr="001C0C5A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11F85" w:rsidRPr="001C0C5A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0C5A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C0C5A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1C0C5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1C0C5A">
        <w:rPr>
          <w:rFonts w:ascii="Times New Roman" w:hAnsi="Times New Roman" w:cs="Times New Roman"/>
          <w:sz w:val="25"/>
          <w:szCs w:val="25"/>
        </w:rPr>
        <w:t>.</w:t>
      </w:r>
    </w:p>
    <w:p w:rsidR="00D11F85" w:rsidRPr="001C0C5A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11F85" w:rsidRPr="001C0C5A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>Мировой судья</w:t>
      </w:r>
      <w:r w:rsidRPr="001C0C5A">
        <w:rPr>
          <w:rFonts w:ascii="Times New Roman" w:hAnsi="Times New Roman" w:cs="Times New Roman"/>
          <w:sz w:val="25"/>
          <w:szCs w:val="25"/>
        </w:rPr>
        <w:tab/>
      </w:r>
      <w:r w:rsidRPr="001C0C5A">
        <w:rPr>
          <w:rFonts w:ascii="Times New Roman" w:hAnsi="Times New Roman" w:cs="Times New Roman"/>
          <w:sz w:val="25"/>
          <w:szCs w:val="25"/>
        </w:rPr>
        <w:tab/>
      </w:r>
      <w:r w:rsidRPr="001C0C5A">
        <w:rPr>
          <w:rFonts w:ascii="Times New Roman" w:hAnsi="Times New Roman" w:cs="Times New Roman"/>
          <w:sz w:val="25"/>
          <w:szCs w:val="25"/>
        </w:rPr>
        <w:tab/>
      </w:r>
      <w:r w:rsidRPr="001C0C5A">
        <w:rPr>
          <w:rFonts w:ascii="Times New Roman" w:hAnsi="Times New Roman" w:cs="Times New Roman"/>
          <w:sz w:val="25"/>
          <w:szCs w:val="25"/>
        </w:rPr>
        <w:tab/>
      </w:r>
      <w:r w:rsidRPr="001C0C5A">
        <w:rPr>
          <w:rFonts w:ascii="Times New Roman" w:hAnsi="Times New Roman" w:cs="Times New Roman"/>
          <w:sz w:val="25"/>
          <w:szCs w:val="25"/>
        </w:rPr>
        <w:t>(подпись)</w:t>
      </w:r>
      <w:r w:rsidRPr="001C0C5A">
        <w:rPr>
          <w:rFonts w:ascii="Times New Roman" w:hAnsi="Times New Roman" w:cs="Times New Roman"/>
          <w:sz w:val="25"/>
          <w:szCs w:val="25"/>
        </w:rPr>
        <w:tab/>
      </w:r>
      <w:r w:rsidRPr="001C0C5A">
        <w:rPr>
          <w:rFonts w:ascii="Times New Roman" w:hAnsi="Times New Roman" w:cs="Times New Roman"/>
          <w:sz w:val="25"/>
          <w:szCs w:val="25"/>
        </w:rPr>
        <w:tab/>
      </w:r>
      <w:r w:rsidRPr="001C0C5A">
        <w:rPr>
          <w:rFonts w:ascii="Times New Roman" w:hAnsi="Times New Roman" w:cs="Times New Roman"/>
          <w:sz w:val="25"/>
          <w:szCs w:val="25"/>
        </w:rPr>
        <w:tab/>
        <w:t xml:space="preserve">  Д.Б. Сангаджи-Горяев</w:t>
      </w:r>
    </w:p>
    <w:p w:rsidR="00D11F85" w:rsidRPr="001C0C5A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11F85" w:rsidRPr="001C0C5A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11F85" w:rsidRPr="001C0C5A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11F85" w:rsidRPr="001C0C5A" w:rsidP="001C0C5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1C0C5A">
        <w:rPr>
          <w:rFonts w:ascii="Times New Roman" w:hAnsi="Times New Roman" w:cs="Times New Roman"/>
          <w:i/>
          <w:iCs/>
          <w:sz w:val="25"/>
          <w:szCs w:val="25"/>
        </w:rPr>
        <w:t>«СОГЛАСОВАНО»</w:t>
      </w:r>
    </w:p>
    <w:p w:rsidR="00D11F85" w:rsidRPr="001C0C5A" w:rsidP="001C0C5A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Мировой судья:    </w:t>
      </w:r>
    </w:p>
    <w:p w:rsidR="00D11F85" w:rsidRPr="001C0C5A" w:rsidP="001C0C5A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___________________  Д.Б. Сангаджи-Горяев </w:t>
      </w:r>
    </w:p>
    <w:p w:rsidR="00D11F85" w:rsidRPr="001C0C5A" w:rsidP="001C0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0C5A">
        <w:rPr>
          <w:rFonts w:ascii="Times New Roman" w:hAnsi="Times New Roman" w:cs="Times New Roman"/>
          <w:sz w:val="25"/>
          <w:szCs w:val="25"/>
        </w:rPr>
        <w:t xml:space="preserve">          «____»_____________2018г.                          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85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C0C5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A5838"/>
    <w:rsid w:val="002B0D91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63ABC"/>
    <w:rsid w:val="00482FC9"/>
    <w:rsid w:val="004A6AAA"/>
    <w:rsid w:val="004E0CC5"/>
    <w:rsid w:val="004E56C6"/>
    <w:rsid w:val="00515734"/>
    <w:rsid w:val="00541DD5"/>
    <w:rsid w:val="005828A1"/>
    <w:rsid w:val="00583FF1"/>
    <w:rsid w:val="005968DE"/>
    <w:rsid w:val="005B6829"/>
    <w:rsid w:val="005E6BB7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016A9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61949"/>
    <w:rsid w:val="00891037"/>
    <w:rsid w:val="00892F65"/>
    <w:rsid w:val="008A6C11"/>
    <w:rsid w:val="008C2BB2"/>
    <w:rsid w:val="00900407"/>
    <w:rsid w:val="00902BBC"/>
    <w:rsid w:val="00905B36"/>
    <w:rsid w:val="00922B7F"/>
    <w:rsid w:val="00932262"/>
    <w:rsid w:val="00954483"/>
    <w:rsid w:val="00955D85"/>
    <w:rsid w:val="009A5C53"/>
    <w:rsid w:val="009B61E5"/>
    <w:rsid w:val="009E1D9B"/>
    <w:rsid w:val="009E2222"/>
    <w:rsid w:val="00A32E44"/>
    <w:rsid w:val="00A46D03"/>
    <w:rsid w:val="00A7483A"/>
    <w:rsid w:val="00A91609"/>
    <w:rsid w:val="00AB5C8E"/>
    <w:rsid w:val="00AF1458"/>
    <w:rsid w:val="00B21539"/>
    <w:rsid w:val="00B30FD2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71449"/>
    <w:rsid w:val="00C72ADB"/>
    <w:rsid w:val="00C73CC2"/>
    <w:rsid w:val="00C7447B"/>
    <w:rsid w:val="00CB4CE0"/>
    <w:rsid w:val="00CE3F7C"/>
    <w:rsid w:val="00CF0FC6"/>
    <w:rsid w:val="00D11F85"/>
    <w:rsid w:val="00D26080"/>
    <w:rsid w:val="00D315C2"/>
    <w:rsid w:val="00D325AF"/>
    <w:rsid w:val="00D44E4C"/>
    <w:rsid w:val="00D81408"/>
    <w:rsid w:val="00D81897"/>
    <w:rsid w:val="00D94345"/>
    <w:rsid w:val="00D94E86"/>
    <w:rsid w:val="00DB3764"/>
    <w:rsid w:val="00DC0307"/>
    <w:rsid w:val="00DC1D85"/>
    <w:rsid w:val="00DC4E73"/>
    <w:rsid w:val="00DF3658"/>
    <w:rsid w:val="00E2397E"/>
    <w:rsid w:val="00E26044"/>
    <w:rsid w:val="00E8711F"/>
    <w:rsid w:val="00EA0D64"/>
    <w:rsid w:val="00EB14C2"/>
    <w:rsid w:val="00EB4895"/>
    <w:rsid w:val="00EB75DB"/>
    <w:rsid w:val="00F36455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C0C5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