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6F2EE1" w:rsidP="009A3D5F">
      <w:pPr>
        <w:pStyle w:val="Title"/>
        <w:ind w:left="5103" w:right="-34"/>
        <w:jc w:val="right"/>
        <w:rPr>
          <w:sz w:val="23"/>
          <w:szCs w:val="23"/>
        </w:rPr>
      </w:pPr>
      <w:r w:rsidRPr="006F2EE1">
        <w:rPr>
          <w:sz w:val="23"/>
          <w:szCs w:val="23"/>
        </w:rPr>
        <w:t xml:space="preserve">     Дело № 5-59-</w:t>
      </w:r>
      <w:r w:rsidRPr="006F2EE1" w:rsidR="00186C20">
        <w:rPr>
          <w:sz w:val="23"/>
          <w:szCs w:val="23"/>
        </w:rPr>
        <w:t>64</w:t>
      </w:r>
      <w:r w:rsidRPr="006F2EE1">
        <w:rPr>
          <w:sz w:val="23"/>
          <w:szCs w:val="23"/>
        </w:rPr>
        <w:t>/202</w:t>
      </w:r>
      <w:r w:rsidRPr="006F2EE1" w:rsidR="00186C20">
        <w:rPr>
          <w:sz w:val="23"/>
          <w:szCs w:val="23"/>
        </w:rPr>
        <w:t>4</w:t>
      </w:r>
    </w:p>
    <w:p w:rsidR="009A3D5F" w:rsidRPr="006F2EE1" w:rsidP="009A3D5F">
      <w:pPr>
        <w:pStyle w:val="Title"/>
        <w:ind w:left="5103" w:right="-34"/>
        <w:jc w:val="right"/>
        <w:rPr>
          <w:sz w:val="23"/>
          <w:szCs w:val="23"/>
        </w:rPr>
      </w:pPr>
      <w:r w:rsidRPr="006F2EE1">
        <w:rPr>
          <w:sz w:val="23"/>
          <w:szCs w:val="23"/>
        </w:rPr>
        <w:t xml:space="preserve">УИД </w:t>
      </w:r>
      <w:r w:rsidRPr="006F2EE1">
        <w:rPr>
          <w:bCs/>
          <w:sz w:val="23"/>
          <w:szCs w:val="23"/>
        </w:rPr>
        <w:t>91MS0059-01-202</w:t>
      </w:r>
      <w:r w:rsidRPr="006F2EE1" w:rsidR="00186C20">
        <w:rPr>
          <w:bCs/>
          <w:sz w:val="23"/>
          <w:szCs w:val="23"/>
        </w:rPr>
        <w:t>4</w:t>
      </w:r>
      <w:r w:rsidRPr="006F2EE1">
        <w:rPr>
          <w:bCs/>
          <w:sz w:val="23"/>
          <w:szCs w:val="23"/>
        </w:rPr>
        <w:t>-00</w:t>
      </w:r>
      <w:r w:rsidRPr="006F2EE1" w:rsidR="00186C20">
        <w:rPr>
          <w:bCs/>
          <w:sz w:val="23"/>
          <w:szCs w:val="23"/>
        </w:rPr>
        <w:t>0398</w:t>
      </w:r>
      <w:r w:rsidRPr="006F2EE1">
        <w:rPr>
          <w:bCs/>
          <w:sz w:val="23"/>
          <w:szCs w:val="23"/>
        </w:rPr>
        <w:t>-</w:t>
      </w:r>
      <w:r w:rsidRPr="006F2EE1" w:rsidR="00186C20">
        <w:rPr>
          <w:bCs/>
          <w:sz w:val="23"/>
          <w:szCs w:val="23"/>
        </w:rPr>
        <w:t>1</w:t>
      </w:r>
      <w:r w:rsidRPr="006F2EE1" w:rsidR="009D0C32">
        <w:rPr>
          <w:bCs/>
          <w:sz w:val="23"/>
          <w:szCs w:val="23"/>
        </w:rPr>
        <w:t>0</w:t>
      </w:r>
    </w:p>
    <w:p w:rsidR="009A3D5F" w:rsidRPr="006F2EE1" w:rsidP="009A3D5F">
      <w:pPr>
        <w:pStyle w:val="Title"/>
        <w:ind w:right="-34"/>
        <w:jc w:val="right"/>
        <w:rPr>
          <w:sz w:val="23"/>
          <w:szCs w:val="23"/>
        </w:rPr>
      </w:pPr>
    </w:p>
    <w:p w:rsidR="009A3D5F" w:rsidRPr="006F2EE1" w:rsidP="009A3D5F">
      <w:pPr>
        <w:pStyle w:val="Title"/>
        <w:ind w:right="-34"/>
        <w:rPr>
          <w:sz w:val="23"/>
          <w:szCs w:val="23"/>
        </w:rPr>
      </w:pPr>
      <w:r w:rsidRPr="006F2EE1">
        <w:rPr>
          <w:sz w:val="23"/>
          <w:szCs w:val="23"/>
        </w:rPr>
        <w:t>ПОСТАНОВЛЕНИЕ</w:t>
      </w:r>
    </w:p>
    <w:p w:rsidR="00836565" w:rsidRPr="006F2EE1" w:rsidP="009A3D5F">
      <w:pPr>
        <w:pStyle w:val="Title"/>
        <w:ind w:right="-34"/>
        <w:rPr>
          <w:sz w:val="23"/>
          <w:szCs w:val="23"/>
        </w:rPr>
      </w:pPr>
      <w:r w:rsidRPr="006F2EE1">
        <w:rPr>
          <w:sz w:val="23"/>
          <w:szCs w:val="23"/>
        </w:rPr>
        <w:t>по делу об административном правонарушении</w:t>
      </w:r>
    </w:p>
    <w:p w:rsidR="009A3D5F" w:rsidRPr="006F2EE1" w:rsidP="009A3D5F">
      <w:pPr>
        <w:ind w:right="-34"/>
        <w:jc w:val="center"/>
        <w:rPr>
          <w:b/>
          <w:sz w:val="23"/>
          <w:szCs w:val="23"/>
        </w:rPr>
      </w:pPr>
    </w:p>
    <w:p w:rsidR="009A3D5F" w:rsidRPr="006F2EE1" w:rsidP="009A3D5F">
      <w:pPr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1 апреля 2024 года                                                                г. Красноперекопск                                                                               </w:t>
      </w:r>
      <w:r w:rsidRPr="006F2EE1">
        <w:rPr>
          <w:sz w:val="23"/>
          <w:szCs w:val="23"/>
        </w:rPr>
        <w:tab/>
        <w:t xml:space="preserve">                                </w:t>
      </w:r>
      <w:r w:rsidRPr="006F2EE1">
        <w:rPr>
          <w:sz w:val="23"/>
          <w:szCs w:val="23"/>
        </w:rPr>
        <w:tab/>
      </w:r>
      <w:r w:rsidRPr="006F2EE1">
        <w:rPr>
          <w:sz w:val="23"/>
          <w:szCs w:val="23"/>
        </w:rPr>
        <w:tab/>
        <w:t xml:space="preserve">                         </w:t>
      </w:r>
    </w:p>
    <w:p w:rsidR="009A3D5F" w:rsidRPr="006F2EE1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6F2EE1" w:rsidP="009A3D5F">
      <w:pPr>
        <w:widowControl w:val="0"/>
        <w:autoSpaceDE w:val="0"/>
        <w:autoSpaceDN w:val="0"/>
        <w:adjustRightInd w:val="0"/>
        <w:ind w:right="-24"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по ст. 15.5 КоАП</w:t>
      </w:r>
      <w:r w:rsidRPr="006F2EE1" w:rsidR="005E3DED">
        <w:rPr>
          <w:sz w:val="23"/>
          <w:szCs w:val="23"/>
        </w:rPr>
        <w:t xml:space="preserve"> РФ </w:t>
      </w:r>
      <w:r w:rsidRPr="006F2EE1">
        <w:rPr>
          <w:sz w:val="23"/>
          <w:szCs w:val="23"/>
        </w:rPr>
        <w:t>в отношении</w:t>
      </w:r>
    </w:p>
    <w:p w:rsidR="009D41D4" w:rsidRPr="006F2EE1" w:rsidP="005E5ADC">
      <w:pPr>
        <w:ind w:right="-34"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Буря Э</w:t>
      </w:r>
      <w:r w:rsidR="004E76F0">
        <w:rPr>
          <w:sz w:val="23"/>
          <w:szCs w:val="23"/>
        </w:rPr>
        <w:t>.</w:t>
      </w:r>
      <w:r w:rsidRPr="006F2EE1">
        <w:rPr>
          <w:sz w:val="23"/>
          <w:szCs w:val="23"/>
        </w:rPr>
        <w:t>Н</w:t>
      </w:r>
      <w:r w:rsidR="004E76F0">
        <w:rPr>
          <w:sz w:val="23"/>
          <w:szCs w:val="23"/>
        </w:rPr>
        <w:t>.</w:t>
      </w:r>
      <w:r w:rsidRPr="006F2EE1">
        <w:rPr>
          <w:sz w:val="23"/>
          <w:szCs w:val="23"/>
        </w:rPr>
        <w:t xml:space="preserve">, </w:t>
      </w:r>
      <w:r w:rsidR="004E76F0">
        <w:rPr>
          <w:sz w:val="23"/>
          <w:szCs w:val="23"/>
        </w:rPr>
        <w:t xml:space="preserve">ПЕРСОНАЛЬНЫЕ ДАННЫЕ, директора МБУ </w:t>
      </w:r>
      <w:r w:rsidRPr="006F2EE1">
        <w:rPr>
          <w:sz w:val="23"/>
          <w:szCs w:val="23"/>
        </w:rPr>
        <w:t>«</w:t>
      </w:r>
      <w:r w:rsidR="004E76F0">
        <w:rPr>
          <w:sz w:val="23"/>
          <w:szCs w:val="23"/>
        </w:rPr>
        <w:t>…</w:t>
      </w:r>
      <w:r w:rsidRPr="006F2EE1">
        <w:rPr>
          <w:sz w:val="23"/>
          <w:szCs w:val="23"/>
        </w:rPr>
        <w:t xml:space="preserve">», </w:t>
      </w:r>
    </w:p>
    <w:p w:rsidR="009A3D5F" w:rsidRPr="006F2EE1" w:rsidP="009A3D5F">
      <w:pPr>
        <w:ind w:right="-34" w:firstLine="709"/>
        <w:jc w:val="both"/>
        <w:rPr>
          <w:sz w:val="23"/>
          <w:szCs w:val="23"/>
        </w:rPr>
      </w:pPr>
    </w:p>
    <w:p w:rsidR="009A3D5F" w:rsidRPr="006F2EE1" w:rsidP="009A3D5F">
      <w:pPr>
        <w:ind w:firstLine="709"/>
        <w:jc w:val="center"/>
        <w:rPr>
          <w:bCs/>
          <w:sz w:val="23"/>
          <w:szCs w:val="23"/>
        </w:rPr>
      </w:pPr>
      <w:r w:rsidRPr="006F2EE1">
        <w:rPr>
          <w:bCs/>
          <w:sz w:val="23"/>
          <w:szCs w:val="23"/>
        </w:rPr>
        <w:t>установил:</w:t>
      </w:r>
    </w:p>
    <w:p w:rsidR="009A3D5F" w:rsidRPr="006F2EE1" w:rsidP="009A3D5F">
      <w:pPr>
        <w:ind w:firstLine="709"/>
        <w:jc w:val="both"/>
        <w:rPr>
          <w:sz w:val="23"/>
          <w:szCs w:val="23"/>
        </w:rPr>
      </w:pPr>
    </w:p>
    <w:p w:rsidR="00DB3254" w:rsidRPr="006F2EE1" w:rsidP="00DB3254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Буря Э.Н., являясь должностным лицом – директором </w:t>
      </w:r>
      <w:r w:rsidR="004E76F0">
        <w:rPr>
          <w:sz w:val="23"/>
          <w:szCs w:val="23"/>
        </w:rPr>
        <w:t>МБУ «…»</w:t>
      </w:r>
      <w:r w:rsidRPr="006F2EE1">
        <w:rPr>
          <w:sz w:val="23"/>
          <w:szCs w:val="23"/>
        </w:rPr>
        <w:t xml:space="preserve">, </w:t>
      </w:r>
      <w:r w:rsidRPr="006F2EE1">
        <w:rPr>
          <w:sz w:val="23"/>
          <w:szCs w:val="23"/>
        </w:rPr>
        <w:t>расположенного</w:t>
      </w:r>
      <w:r w:rsidRPr="006F2EE1">
        <w:rPr>
          <w:sz w:val="23"/>
          <w:szCs w:val="23"/>
        </w:rPr>
        <w:t xml:space="preserve"> по адресу: </w:t>
      </w:r>
      <w:r w:rsidR="004E76F0">
        <w:rPr>
          <w:sz w:val="23"/>
          <w:szCs w:val="23"/>
        </w:rPr>
        <w:t>АДРЕС</w:t>
      </w:r>
      <w:r w:rsidRPr="006F2EE1">
        <w:rPr>
          <w:sz w:val="23"/>
          <w:szCs w:val="23"/>
        </w:rPr>
        <w:t>,</w:t>
      </w:r>
      <w:r w:rsidRPr="006F2EE1" w:rsidR="009A3D5F">
        <w:rPr>
          <w:sz w:val="23"/>
          <w:szCs w:val="23"/>
        </w:rPr>
        <w:t xml:space="preserve"> </w:t>
      </w:r>
      <w:r w:rsidRPr="006F2EE1">
        <w:rPr>
          <w:sz w:val="23"/>
          <w:szCs w:val="23"/>
        </w:rPr>
        <w:t xml:space="preserve">не представила в установленный законом срок  - не позднее </w:t>
      </w:r>
      <w:r w:rsidR="004E76F0">
        <w:rPr>
          <w:sz w:val="23"/>
          <w:szCs w:val="23"/>
        </w:rPr>
        <w:t>ДАТА</w:t>
      </w:r>
      <w:r w:rsidRPr="006F2EE1" w:rsidR="00A873A9">
        <w:rPr>
          <w:sz w:val="23"/>
          <w:szCs w:val="23"/>
        </w:rPr>
        <w:t xml:space="preserve"> г.</w:t>
      </w:r>
      <w:r w:rsidRPr="006F2EE1">
        <w:rPr>
          <w:sz w:val="23"/>
          <w:szCs w:val="23"/>
        </w:rPr>
        <w:t xml:space="preserve">, в налоговый орган – </w:t>
      </w:r>
      <w:r w:rsidRPr="006F2EE1">
        <w:rPr>
          <w:sz w:val="23"/>
          <w:szCs w:val="23"/>
        </w:rPr>
        <w:t>Межрайонную</w:t>
      </w:r>
      <w:r w:rsidRPr="006F2EE1">
        <w:rPr>
          <w:sz w:val="23"/>
          <w:szCs w:val="23"/>
        </w:rPr>
        <w:t xml:space="preserve"> ИФНС России № </w:t>
      </w:r>
      <w:r w:rsidRPr="006F2EE1" w:rsidR="0037757F">
        <w:rPr>
          <w:sz w:val="23"/>
          <w:szCs w:val="23"/>
        </w:rPr>
        <w:t>2</w:t>
      </w:r>
      <w:r w:rsidRPr="006F2EE1">
        <w:rPr>
          <w:sz w:val="23"/>
          <w:szCs w:val="23"/>
        </w:rPr>
        <w:t xml:space="preserve"> по Республике Крым, </w:t>
      </w:r>
      <w:r w:rsidRPr="006F2EE1" w:rsidR="00BC3302">
        <w:rPr>
          <w:sz w:val="23"/>
          <w:szCs w:val="23"/>
        </w:rPr>
        <w:t>первичный расчет по страховым взносам</w:t>
      </w:r>
      <w:r w:rsidRPr="006F2EE1" w:rsidR="007B2CDD">
        <w:rPr>
          <w:sz w:val="23"/>
          <w:szCs w:val="23"/>
        </w:rPr>
        <w:t xml:space="preserve"> </w:t>
      </w:r>
      <w:r w:rsidRPr="006F2EE1" w:rsidR="0037757F">
        <w:rPr>
          <w:sz w:val="23"/>
          <w:szCs w:val="23"/>
        </w:rPr>
        <w:t xml:space="preserve">за </w:t>
      </w:r>
      <w:r w:rsidRPr="006F2EE1">
        <w:rPr>
          <w:sz w:val="23"/>
          <w:szCs w:val="23"/>
        </w:rPr>
        <w:t xml:space="preserve">1 квартал </w:t>
      </w:r>
      <w:r w:rsidRPr="006F2EE1" w:rsidR="0037757F">
        <w:rPr>
          <w:sz w:val="23"/>
          <w:szCs w:val="23"/>
        </w:rPr>
        <w:t>202</w:t>
      </w:r>
      <w:r w:rsidRPr="006F2EE1">
        <w:rPr>
          <w:sz w:val="23"/>
          <w:szCs w:val="23"/>
        </w:rPr>
        <w:t>3</w:t>
      </w:r>
      <w:r w:rsidRPr="006F2EE1" w:rsidR="0037757F">
        <w:rPr>
          <w:sz w:val="23"/>
          <w:szCs w:val="23"/>
        </w:rPr>
        <w:t xml:space="preserve"> год</w:t>
      </w:r>
      <w:r w:rsidRPr="006F2EE1">
        <w:rPr>
          <w:sz w:val="23"/>
          <w:szCs w:val="23"/>
        </w:rPr>
        <w:t>а.</w:t>
      </w:r>
    </w:p>
    <w:p w:rsidR="006E2600" w:rsidRPr="006F2EE1" w:rsidP="006E2600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В судебном заседании Буря Э.Н.. вину в совершении правонарушения признала полностью, не оспаривала фактические обстоятельства дела, просила не наказывать строго.</w:t>
      </w:r>
    </w:p>
    <w:p w:rsidR="00D22A47" w:rsidRPr="006F2EE1" w:rsidP="006E2600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Выслушав пояснения Буря Э.Н., исследовав </w:t>
      </w:r>
      <w:r w:rsidRPr="006F2EE1" w:rsidR="0014361F">
        <w:rPr>
          <w:sz w:val="23"/>
          <w:szCs w:val="23"/>
        </w:rPr>
        <w:t>материалы дела, мировой судья считает, что событие правонарушения имело место, и подтверждаются материалами дела:</w:t>
      </w:r>
      <w:r w:rsidRPr="006F2EE1" w:rsidR="00391FBF">
        <w:rPr>
          <w:sz w:val="23"/>
          <w:szCs w:val="23"/>
        </w:rPr>
        <w:t xml:space="preserve"> </w:t>
      </w:r>
      <w:r w:rsidRPr="006F2EE1" w:rsidR="009A3D5F">
        <w:rPr>
          <w:sz w:val="23"/>
          <w:szCs w:val="23"/>
        </w:rPr>
        <w:t xml:space="preserve">протоколом об административном правонарушении </w:t>
      </w:r>
      <w:r w:rsidR="004E76F0">
        <w:rPr>
          <w:sz w:val="23"/>
          <w:szCs w:val="23"/>
        </w:rPr>
        <w:t>НОМЕР</w:t>
      </w:r>
      <w:r w:rsidRPr="006F2EE1" w:rsidR="00DA137D">
        <w:rPr>
          <w:sz w:val="23"/>
          <w:szCs w:val="23"/>
        </w:rPr>
        <w:t xml:space="preserve"> </w:t>
      </w:r>
      <w:r w:rsidRPr="006F2EE1" w:rsidR="009A3D5F">
        <w:rPr>
          <w:sz w:val="23"/>
          <w:szCs w:val="23"/>
        </w:rPr>
        <w:t xml:space="preserve">от </w:t>
      </w:r>
      <w:r w:rsidR="004E76F0">
        <w:rPr>
          <w:sz w:val="23"/>
          <w:szCs w:val="23"/>
        </w:rPr>
        <w:t>ДАТА</w:t>
      </w:r>
      <w:r w:rsidRPr="006F2EE1" w:rsidR="00B257C3">
        <w:rPr>
          <w:sz w:val="23"/>
          <w:szCs w:val="23"/>
        </w:rPr>
        <w:t xml:space="preserve"> г.</w:t>
      </w:r>
      <w:r w:rsidRPr="006F2EE1" w:rsidR="009A3D5F">
        <w:rPr>
          <w:sz w:val="23"/>
          <w:szCs w:val="23"/>
        </w:rPr>
        <w:t xml:space="preserve"> (л.д. 1-</w:t>
      </w:r>
      <w:r w:rsidRPr="006F2EE1" w:rsidR="005E5ADC">
        <w:rPr>
          <w:sz w:val="23"/>
          <w:szCs w:val="23"/>
        </w:rPr>
        <w:t>3</w:t>
      </w:r>
      <w:r w:rsidRPr="006F2EE1" w:rsidR="009A3D5F">
        <w:rPr>
          <w:sz w:val="23"/>
          <w:szCs w:val="23"/>
        </w:rPr>
        <w:t xml:space="preserve">); </w:t>
      </w:r>
      <w:r w:rsidRPr="006F2EE1">
        <w:rPr>
          <w:sz w:val="23"/>
          <w:szCs w:val="23"/>
        </w:rPr>
        <w:t xml:space="preserve">выпиской из Единого государственной реестра юридических лиц (л.д. </w:t>
      </w:r>
      <w:r w:rsidRPr="006F2EE1" w:rsidR="00386959">
        <w:rPr>
          <w:sz w:val="23"/>
          <w:szCs w:val="23"/>
        </w:rPr>
        <w:t>12-16</w:t>
      </w:r>
      <w:r w:rsidRPr="006F2EE1">
        <w:rPr>
          <w:sz w:val="23"/>
          <w:szCs w:val="23"/>
        </w:rPr>
        <w:t>); квитанцией о приеме электронного документа (л.д. 1</w:t>
      </w:r>
      <w:r w:rsidRPr="006F2EE1" w:rsidR="00386959">
        <w:rPr>
          <w:sz w:val="23"/>
          <w:szCs w:val="23"/>
        </w:rPr>
        <w:t>7</w:t>
      </w:r>
      <w:r w:rsidRPr="006F2EE1">
        <w:rPr>
          <w:sz w:val="23"/>
          <w:szCs w:val="23"/>
        </w:rPr>
        <w:t xml:space="preserve">); актом налоговой проверки </w:t>
      </w:r>
      <w:r w:rsidR="004E76F0">
        <w:rPr>
          <w:sz w:val="23"/>
          <w:szCs w:val="23"/>
        </w:rPr>
        <w:t>НОМЕР</w:t>
      </w:r>
      <w:r w:rsidRPr="006F2EE1">
        <w:rPr>
          <w:sz w:val="23"/>
          <w:szCs w:val="23"/>
        </w:rPr>
        <w:t xml:space="preserve"> от </w:t>
      </w:r>
      <w:r w:rsidR="004E76F0">
        <w:rPr>
          <w:sz w:val="23"/>
          <w:szCs w:val="23"/>
        </w:rPr>
        <w:t>ДАТА</w:t>
      </w:r>
      <w:r w:rsidRPr="006F2EE1">
        <w:rPr>
          <w:sz w:val="23"/>
          <w:szCs w:val="23"/>
        </w:rPr>
        <w:t xml:space="preserve"> (</w:t>
      </w:r>
      <w:r w:rsidRPr="006F2EE1">
        <w:rPr>
          <w:sz w:val="23"/>
          <w:szCs w:val="23"/>
        </w:rPr>
        <w:t>л.д</w:t>
      </w:r>
      <w:r w:rsidRPr="006F2EE1">
        <w:rPr>
          <w:sz w:val="23"/>
          <w:szCs w:val="23"/>
        </w:rPr>
        <w:t xml:space="preserve">. </w:t>
      </w:r>
      <w:r w:rsidRPr="006F2EE1" w:rsidR="00570F6C">
        <w:rPr>
          <w:sz w:val="23"/>
          <w:szCs w:val="23"/>
        </w:rPr>
        <w:t>18</w:t>
      </w:r>
      <w:r w:rsidRPr="006F2EE1" w:rsidR="00386959">
        <w:rPr>
          <w:sz w:val="23"/>
          <w:szCs w:val="23"/>
        </w:rPr>
        <w:t>-20</w:t>
      </w:r>
      <w:r w:rsidRPr="006F2EE1">
        <w:rPr>
          <w:sz w:val="23"/>
          <w:szCs w:val="23"/>
        </w:rPr>
        <w:t>);</w:t>
      </w:r>
      <w:r w:rsidRPr="006F2EE1">
        <w:rPr>
          <w:sz w:val="23"/>
          <w:szCs w:val="23"/>
        </w:rPr>
        <w:t xml:space="preserve"> квитанцией о приеме налоговой декларации (расчета), бухгалтерской (финансовой) отчетности в электронной форме </w:t>
      </w:r>
      <w:r w:rsidRPr="006F2EE1">
        <w:rPr>
          <w:sz w:val="23"/>
          <w:szCs w:val="23"/>
        </w:rPr>
        <w:t>от</w:t>
      </w:r>
      <w:r w:rsidRPr="006F2EE1">
        <w:rPr>
          <w:sz w:val="23"/>
          <w:szCs w:val="23"/>
        </w:rPr>
        <w:t xml:space="preserve"> </w:t>
      </w:r>
      <w:r w:rsidR="004E76F0">
        <w:rPr>
          <w:sz w:val="23"/>
          <w:szCs w:val="23"/>
        </w:rPr>
        <w:t>ДАТА</w:t>
      </w:r>
      <w:r w:rsidRPr="006F2EE1">
        <w:rPr>
          <w:sz w:val="23"/>
          <w:szCs w:val="23"/>
        </w:rPr>
        <w:t xml:space="preserve"> г. (л.д. </w:t>
      </w:r>
      <w:r w:rsidRPr="006F2EE1" w:rsidR="00386959">
        <w:rPr>
          <w:sz w:val="23"/>
          <w:szCs w:val="23"/>
        </w:rPr>
        <w:t>21</w:t>
      </w:r>
      <w:r w:rsidRPr="006F2EE1">
        <w:rPr>
          <w:sz w:val="23"/>
          <w:szCs w:val="23"/>
        </w:rPr>
        <w:t>).</w:t>
      </w:r>
    </w:p>
    <w:p w:rsidR="002D29EA" w:rsidRPr="006F2EE1" w:rsidP="002D29EA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0375D" w:rsidRPr="006F2EE1" w:rsidP="0010375D">
      <w:pPr>
        <w:adjustRightInd w:val="0"/>
        <w:ind w:right="-34" w:firstLine="720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Согласно абз. 7 ч. 1 </w:t>
      </w:r>
      <w:hyperlink r:id="rId4" w:history="1">
        <w:r w:rsidRPr="006F2EE1">
          <w:rPr>
            <w:rStyle w:val="Hyperlink"/>
            <w:color w:val="auto"/>
            <w:sz w:val="23"/>
            <w:szCs w:val="23"/>
            <w:u w:val="none"/>
          </w:rPr>
          <w:t>ст. 80</w:t>
        </w:r>
      </w:hyperlink>
      <w:r w:rsidRPr="006F2EE1">
        <w:rPr>
          <w:sz w:val="23"/>
          <w:szCs w:val="23"/>
        </w:rPr>
        <w:t xml:space="preserve">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10375D" w:rsidRPr="006F2EE1" w:rsidP="002D29EA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В соответствии ч. 6 ст. </w:t>
      </w:r>
      <w:hyperlink r:id="rId4" w:history="1">
        <w:r w:rsidRPr="006F2EE1">
          <w:rPr>
            <w:rStyle w:val="Hyperlink"/>
            <w:color w:val="auto"/>
            <w:sz w:val="23"/>
            <w:szCs w:val="23"/>
            <w:u w:val="none"/>
          </w:rPr>
          <w:t>ст. 80</w:t>
        </w:r>
      </w:hyperlink>
      <w:r w:rsidRPr="006F2EE1">
        <w:rPr>
          <w:sz w:val="23"/>
          <w:szCs w:val="23"/>
        </w:rPr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250A35" w:rsidRPr="006F2EE1" w:rsidP="002D29EA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Согласно абз. 1 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F2EE1" w:rsidR="00127DC1">
        <w:rPr>
          <w:sz w:val="23"/>
          <w:szCs w:val="23"/>
        </w:rPr>
        <w:t>.</w:t>
      </w:r>
    </w:p>
    <w:p w:rsidR="00127DC1" w:rsidRPr="006F2EE1" w:rsidP="002D29EA">
      <w:pPr>
        <w:ind w:firstLine="708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В соответствии ст. 423 НК РФ расчетным периодом </w:t>
      </w:r>
      <w:r w:rsidRPr="006F2EE1" w:rsidR="00EF460C">
        <w:rPr>
          <w:sz w:val="23"/>
          <w:szCs w:val="23"/>
        </w:rPr>
        <w:t xml:space="preserve">по страховым взносам </w:t>
      </w:r>
      <w:r w:rsidRPr="006F2EE1">
        <w:rPr>
          <w:sz w:val="23"/>
          <w:szCs w:val="23"/>
        </w:rPr>
        <w:t>признается календарный год</w:t>
      </w:r>
      <w:r w:rsidRPr="006F2EE1" w:rsidR="00EF460C">
        <w:rPr>
          <w:sz w:val="23"/>
          <w:szCs w:val="23"/>
        </w:rPr>
        <w:t>; отчетными периодами признаются 1 квартал, полугодие, девять месяцев календарного года.</w:t>
      </w:r>
    </w:p>
    <w:p w:rsidR="00D541A0" w:rsidRPr="006F2EE1" w:rsidP="00575AD4">
      <w:pPr>
        <w:adjustRightInd w:val="0"/>
        <w:ind w:right="-34" w:firstLine="720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Как усматривается из материалов дела, фактически </w:t>
      </w:r>
      <w:r w:rsidRPr="006F2EE1" w:rsidR="00A4218A">
        <w:rPr>
          <w:sz w:val="23"/>
          <w:szCs w:val="23"/>
        </w:rPr>
        <w:t xml:space="preserve">первичный расчет по страховым взносам за </w:t>
      </w:r>
      <w:r w:rsidRPr="006F2EE1" w:rsidR="0082606A">
        <w:rPr>
          <w:sz w:val="23"/>
          <w:szCs w:val="23"/>
        </w:rPr>
        <w:t xml:space="preserve">1 квартал </w:t>
      </w:r>
      <w:r w:rsidRPr="006F2EE1" w:rsidR="008B0EF8">
        <w:rPr>
          <w:sz w:val="23"/>
          <w:szCs w:val="23"/>
        </w:rPr>
        <w:t>202</w:t>
      </w:r>
      <w:r w:rsidRPr="006F2EE1" w:rsidR="0082606A">
        <w:rPr>
          <w:sz w:val="23"/>
          <w:szCs w:val="23"/>
        </w:rPr>
        <w:t>3</w:t>
      </w:r>
      <w:r w:rsidRPr="006F2EE1" w:rsidR="00A4218A">
        <w:rPr>
          <w:sz w:val="23"/>
          <w:szCs w:val="23"/>
        </w:rPr>
        <w:t xml:space="preserve"> год</w:t>
      </w:r>
      <w:r w:rsidRPr="006F2EE1" w:rsidR="0082606A">
        <w:rPr>
          <w:sz w:val="23"/>
          <w:szCs w:val="23"/>
        </w:rPr>
        <w:t>а</w:t>
      </w:r>
      <w:r w:rsidRPr="006F2EE1" w:rsidR="00A4218A">
        <w:rPr>
          <w:sz w:val="23"/>
          <w:szCs w:val="23"/>
        </w:rPr>
        <w:t xml:space="preserve"> </w:t>
      </w:r>
      <w:r w:rsidRPr="006F2EE1">
        <w:rPr>
          <w:sz w:val="23"/>
          <w:szCs w:val="23"/>
        </w:rPr>
        <w:t xml:space="preserve">предоставлен </w:t>
      </w:r>
      <w:r w:rsidRPr="006F2EE1" w:rsidR="0082606A">
        <w:rPr>
          <w:sz w:val="23"/>
          <w:szCs w:val="23"/>
        </w:rPr>
        <w:t>Буря Э.Н</w:t>
      </w:r>
      <w:r w:rsidRPr="006F2EE1" w:rsidR="00575AD4">
        <w:rPr>
          <w:sz w:val="23"/>
          <w:szCs w:val="23"/>
        </w:rPr>
        <w:t>.</w:t>
      </w:r>
      <w:r w:rsidRPr="006F2EE1">
        <w:rPr>
          <w:sz w:val="23"/>
          <w:szCs w:val="23"/>
        </w:rPr>
        <w:t xml:space="preserve"> в налоговый орган </w:t>
      </w:r>
      <w:r w:rsidR="004E76F0">
        <w:rPr>
          <w:sz w:val="23"/>
          <w:szCs w:val="23"/>
        </w:rPr>
        <w:t>ДАТА</w:t>
      </w:r>
      <w:r w:rsidRPr="006F2EE1" w:rsidR="008B0EF8">
        <w:rPr>
          <w:sz w:val="23"/>
          <w:szCs w:val="23"/>
        </w:rPr>
        <w:t>.</w:t>
      </w:r>
      <w:r w:rsidRPr="006F2EE1" w:rsidR="00EA69F8">
        <w:rPr>
          <w:sz w:val="23"/>
          <w:szCs w:val="23"/>
        </w:rPr>
        <w:t xml:space="preserve"> </w:t>
      </w:r>
    </w:p>
    <w:p w:rsidR="002D29EA" w:rsidRPr="006F2EE1" w:rsidP="00575AD4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При таких обстоятельствах, судья квалифицирует действия </w:t>
      </w:r>
      <w:r w:rsidRPr="006F2EE1" w:rsidR="0082606A">
        <w:rPr>
          <w:sz w:val="23"/>
          <w:szCs w:val="23"/>
        </w:rPr>
        <w:t>Буря Э.Н</w:t>
      </w:r>
      <w:r w:rsidRPr="006F2EE1">
        <w:rPr>
          <w:sz w:val="23"/>
          <w:szCs w:val="23"/>
        </w:rPr>
        <w:t>. по ст.</w:t>
      </w:r>
      <w:r w:rsidRPr="006F2EE1" w:rsidR="00A12D79">
        <w:rPr>
          <w:sz w:val="23"/>
          <w:szCs w:val="23"/>
        </w:rPr>
        <w:t xml:space="preserve"> </w:t>
      </w:r>
      <w:r w:rsidRPr="006F2EE1">
        <w:rPr>
          <w:sz w:val="23"/>
          <w:szCs w:val="23"/>
        </w:rPr>
        <w:t xml:space="preserve">15.5 КРФ об АП, </w:t>
      </w:r>
      <w:r w:rsidRPr="006F2EE1" w:rsidR="006D17DB">
        <w:rPr>
          <w:rFonts w:eastAsiaTheme="minorHAnsi"/>
          <w:sz w:val="23"/>
          <w:szCs w:val="23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F2EE1">
        <w:rPr>
          <w:sz w:val="23"/>
          <w:szCs w:val="23"/>
        </w:rPr>
        <w:t>.</w:t>
      </w:r>
    </w:p>
    <w:p w:rsidR="002D29EA" w:rsidRPr="006F2EE1" w:rsidP="00575AD4">
      <w:pPr>
        <w:ind w:firstLine="720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6F2EE1" w:rsidR="0082606A">
        <w:rPr>
          <w:sz w:val="23"/>
          <w:szCs w:val="23"/>
        </w:rPr>
        <w:t>й</w:t>
      </w:r>
      <w:r w:rsidRPr="006F2EE1">
        <w:rPr>
          <w:sz w:val="23"/>
          <w:szCs w:val="23"/>
        </w:rPr>
        <w:t>, обстоятельства, смягчающие и отягчающие ответственность.</w:t>
      </w:r>
    </w:p>
    <w:p w:rsidR="005E62B3" w:rsidRPr="006F2EE1" w:rsidP="005E62B3">
      <w:pPr>
        <w:tabs>
          <w:tab w:val="left" w:pos="8931"/>
        </w:tabs>
        <w:ind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К смягчающим административную ответственность обстоятельствам мировой судья относит признание Буря Э.Н.</w:t>
      </w:r>
      <w:r w:rsidRPr="006F2EE1">
        <w:rPr>
          <w:rFonts w:eastAsia="Calibri"/>
          <w:bCs/>
          <w:sz w:val="23"/>
          <w:szCs w:val="23"/>
        </w:rPr>
        <w:t xml:space="preserve"> </w:t>
      </w:r>
      <w:r w:rsidRPr="006F2EE1">
        <w:rPr>
          <w:sz w:val="23"/>
          <w:szCs w:val="23"/>
        </w:rPr>
        <w:t xml:space="preserve">вины, </w:t>
      </w:r>
      <w:r w:rsidR="004E76F0">
        <w:rPr>
          <w:sz w:val="23"/>
          <w:szCs w:val="23"/>
        </w:rPr>
        <w:t>ПЕРСОНАЛЬНЫЕ ДАННЫЕ</w:t>
      </w:r>
      <w:r w:rsidRPr="006F2EE1" w:rsidR="00E80548">
        <w:rPr>
          <w:sz w:val="23"/>
          <w:szCs w:val="23"/>
        </w:rPr>
        <w:t>.</w:t>
      </w:r>
    </w:p>
    <w:p w:rsidR="005E62B3" w:rsidRPr="006F2EE1" w:rsidP="005E62B3">
      <w:pPr>
        <w:ind w:firstLine="709"/>
        <w:jc w:val="both"/>
        <w:rPr>
          <w:bCs/>
          <w:sz w:val="23"/>
          <w:szCs w:val="23"/>
        </w:rPr>
      </w:pPr>
      <w:r w:rsidRPr="006F2EE1">
        <w:rPr>
          <w:bCs/>
          <w:sz w:val="23"/>
          <w:szCs w:val="23"/>
        </w:rPr>
        <w:t>Отягчающих обстоятельств по делу не установлено.</w:t>
      </w:r>
    </w:p>
    <w:p w:rsidR="0082606A" w:rsidRPr="006F2EE1" w:rsidP="002D29EA">
      <w:pPr>
        <w:ind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 w:rsidRPr="006F2EE1" w:rsidR="00133F76">
        <w:rPr>
          <w:sz w:val="23"/>
          <w:szCs w:val="23"/>
        </w:rPr>
        <w:t xml:space="preserve">наличие смягчающих и </w:t>
      </w:r>
      <w:r w:rsidRPr="006F2EE1">
        <w:rPr>
          <w:sz w:val="23"/>
          <w:szCs w:val="23"/>
        </w:rPr>
        <w:t>отсутствие отягчающих ответственность обстоятельств, мировой судья считает необходимым подвергнуть Буря Э.Н. административному наказанию в виде штрафа в пределах санкции, предусмотренной ст. 15.5 Кодекса Российской Федерации об административных правонарушениях.</w:t>
      </w:r>
    </w:p>
    <w:p w:rsidR="009A3D5F" w:rsidRPr="006F2EE1" w:rsidP="009A3D5F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6F2EE1" w:rsidP="009A3D5F">
      <w:pPr>
        <w:pStyle w:val="BodyTextIndent"/>
        <w:ind w:firstLine="709"/>
        <w:rPr>
          <w:sz w:val="23"/>
          <w:szCs w:val="23"/>
        </w:rPr>
      </w:pPr>
    </w:p>
    <w:p w:rsidR="009A3D5F" w:rsidRPr="006F2EE1" w:rsidP="009A3D5F">
      <w:pPr>
        <w:pStyle w:val="BodyTextIndent"/>
        <w:ind w:firstLine="709"/>
        <w:jc w:val="center"/>
        <w:rPr>
          <w:sz w:val="23"/>
          <w:szCs w:val="23"/>
        </w:rPr>
      </w:pPr>
      <w:r w:rsidRPr="006F2EE1">
        <w:rPr>
          <w:sz w:val="23"/>
          <w:szCs w:val="23"/>
        </w:rPr>
        <w:t>постановил:</w:t>
      </w:r>
    </w:p>
    <w:p w:rsidR="009A3D5F" w:rsidRPr="006F2EE1" w:rsidP="009A3D5F">
      <w:pPr>
        <w:pStyle w:val="BodyTextIndent"/>
        <w:ind w:firstLine="709"/>
        <w:rPr>
          <w:sz w:val="23"/>
          <w:szCs w:val="23"/>
        </w:rPr>
      </w:pPr>
    </w:p>
    <w:p w:rsidR="005C6AFC" w:rsidRPr="006F2EE1" w:rsidP="005C6AFC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6F2EE1">
        <w:rPr>
          <w:sz w:val="23"/>
          <w:szCs w:val="23"/>
        </w:rPr>
        <w:t>Буря Э</w:t>
      </w:r>
      <w:r w:rsidR="004E76F0">
        <w:rPr>
          <w:sz w:val="23"/>
          <w:szCs w:val="23"/>
        </w:rPr>
        <w:t>.</w:t>
      </w:r>
      <w:r w:rsidRPr="006F2EE1">
        <w:rPr>
          <w:sz w:val="23"/>
          <w:szCs w:val="23"/>
        </w:rPr>
        <w:t>Н</w:t>
      </w:r>
      <w:r w:rsidR="004E76F0">
        <w:rPr>
          <w:sz w:val="23"/>
          <w:szCs w:val="23"/>
        </w:rPr>
        <w:t>.</w:t>
      </w:r>
      <w:r w:rsidRPr="006F2EE1">
        <w:rPr>
          <w:sz w:val="23"/>
          <w:szCs w:val="23"/>
        </w:rPr>
        <w:t xml:space="preserve"> </w:t>
      </w:r>
      <w:r w:rsidRPr="006F2EE1" w:rsidR="00825998">
        <w:rPr>
          <w:sz w:val="23"/>
          <w:szCs w:val="23"/>
        </w:rPr>
        <w:t xml:space="preserve">признать </w:t>
      </w:r>
      <w:r w:rsidRPr="006F2EE1" w:rsidR="00A12D79">
        <w:rPr>
          <w:sz w:val="23"/>
          <w:szCs w:val="23"/>
        </w:rPr>
        <w:t>виновн</w:t>
      </w:r>
      <w:r w:rsidRPr="006F2EE1">
        <w:rPr>
          <w:sz w:val="23"/>
          <w:szCs w:val="23"/>
        </w:rPr>
        <w:t>ой</w:t>
      </w:r>
      <w:r w:rsidRPr="006F2EE1" w:rsidR="00A12D79">
        <w:rPr>
          <w:sz w:val="23"/>
          <w:szCs w:val="23"/>
        </w:rPr>
        <w:t xml:space="preserve"> в совершении административного правонарушения, предусмотренног</w:t>
      </w:r>
      <w:r w:rsidRPr="006F2EE1" w:rsidR="00A12D79">
        <w:rPr>
          <w:sz w:val="23"/>
          <w:szCs w:val="23"/>
        </w:rPr>
        <w:t xml:space="preserve">о ст. 15.5 КоАП РФ, </w:t>
      </w:r>
      <w:r w:rsidRPr="006F2EE1">
        <w:rPr>
          <w:sz w:val="23"/>
          <w:szCs w:val="23"/>
        </w:rPr>
        <w:t>и назначить ей наказание в виде штрафа в размере 300 (трехсот) рублей.</w:t>
      </w:r>
    </w:p>
    <w:p w:rsidR="005C6AFC" w:rsidRPr="006F2EE1" w:rsidP="005C6AFC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ОКТМО 35718000, КБК 828 1 16 01153 01 0006 140, УИН 0410760300595000642415183.</w:t>
      </w:r>
    </w:p>
    <w:p w:rsidR="006B78E4" w:rsidRPr="006F2EE1" w:rsidP="006B78E4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Квитанция об уплате штрафа должна быть представлена в судебный участок № 59 Красноперекопского судебного района РК до истечения срока уплаты штрафа. </w:t>
      </w:r>
    </w:p>
    <w:p w:rsidR="006B78E4" w:rsidRPr="006F2EE1" w:rsidP="006B78E4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C6AFC" w:rsidRPr="006F2EE1" w:rsidP="006B78E4">
      <w:pPr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</w:rPr>
      </w:pPr>
      <w:r w:rsidRPr="006F2EE1">
        <w:rPr>
          <w:sz w:val="23"/>
          <w:szCs w:val="23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A3D5F" w:rsidRPr="006F2EE1" w:rsidP="005C6AF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6F2EE1">
        <w:rPr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A3D5F" w:rsidRPr="006F2EE1" w:rsidP="009A3D5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3"/>
          <w:szCs w:val="23"/>
        </w:rPr>
      </w:pPr>
      <w:r w:rsidRPr="006F2EE1">
        <w:rPr>
          <w:sz w:val="23"/>
          <w:szCs w:val="23"/>
        </w:rPr>
        <w:t xml:space="preserve">Мировой судья                      </w:t>
      </w:r>
      <w:r w:rsidRPr="006F2EE1">
        <w:rPr>
          <w:color w:val="FFFFFF" w:themeColor="background1"/>
          <w:sz w:val="23"/>
          <w:szCs w:val="23"/>
        </w:rPr>
        <w:t xml:space="preserve">личная подпись                </w:t>
      </w:r>
      <w:r w:rsidRPr="006F2EE1">
        <w:rPr>
          <w:sz w:val="23"/>
          <w:szCs w:val="23"/>
        </w:rPr>
        <w:t>Д.Р. Мердымшаева</w:t>
      </w:r>
    </w:p>
    <w:p w:rsidR="002129F7" w:rsidRPr="006F2EE1">
      <w:pPr>
        <w:rPr>
          <w:sz w:val="23"/>
          <w:szCs w:val="23"/>
        </w:rPr>
      </w:pPr>
    </w:p>
    <w:sectPr w:rsidSect="006F2EE1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8607B"/>
    <w:rsid w:val="000B2484"/>
    <w:rsid w:val="0010375D"/>
    <w:rsid w:val="00106E58"/>
    <w:rsid w:val="001262DD"/>
    <w:rsid w:val="00127DC1"/>
    <w:rsid w:val="00133F76"/>
    <w:rsid w:val="001416DE"/>
    <w:rsid w:val="0014361F"/>
    <w:rsid w:val="00145A84"/>
    <w:rsid w:val="00186C20"/>
    <w:rsid w:val="001A7122"/>
    <w:rsid w:val="001B12DE"/>
    <w:rsid w:val="001C1D8F"/>
    <w:rsid w:val="001D0FD9"/>
    <w:rsid w:val="001D5842"/>
    <w:rsid w:val="002129F7"/>
    <w:rsid w:val="00224613"/>
    <w:rsid w:val="00250A35"/>
    <w:rsid w:val="002617EA"/>
    <w:rsid w:val="002B586B"/>
    <w:rsid w:val="002D29EA"/>
    <w:rsid w:val="002D39AF"/>
    <w:rsid w:val="002F20E0"/>
    <w:rsid w:val="002F362F"/>
    <w:rsid w:val="00317A82"/>
    <w:rsid w:val="00331C57"/>
    <w:rsid w:val="0037757F"/>
    <w:rsid w:val="00383DCC"/>
    <w:rsid w:val="00386959"/>
    <w:rsid w:val="003878A2"/>
    <w:rsid w:val="00391FBF"/>
    <w:rsid w:val="003B7D5A"/>
    <w:rsid w:val="003C081D"/>
    <w:rsid w:val="003D4215"/>
    <w:rsid w:val="00400268"/>
    <w:rsid w:val="004769A9"/>
    <w:rsid w:val="00493164"/>
    <w:rsid w:val="004A3831"/>
    <w:rsid w:val="004B0D51"/>
    <w:rsid w:val="004B7059"/>
    <w:rsid w:val="004E76F0"/>
    <w:rsid w:val="00505D60"/>
    <w:rsid w:val="00524C86"/>
    <w:rsid w:val="00530CCC"/>
    <w:rsid w:val="00552A9E"/>
    <w:rsid w:val="00570F6C"/>
    <w:rsid w:val="00575AD4"/>
    <w:rsid w:val="005C41B1"/>
    <w:rsid w:val="005C6AFC"/>
    <w:rsid w:val="005E3DED"/>
    <w:rsid w:val="005E3FA0"/>
    <w:rsid w:val="005E5ADC"/>
    <w:rsid w:val="005E62B3"/>
    <w:rsid w:val="005F1F30"/>
    <w:rsid w:val="0060619B"/>
    <w:rsid w:val="00606899"/>
    <w:rsid w:val="00607EF9"/>
    <w:rsid w:val="00623DC0"/>
    <w:rsid w:val="006547F8"/>
    <w:rsid w:val="006948D5"/>
    <w:rsid w:val="006B60B4"/>
    <w:rsid w:val="006B78E4"/>
    <w:rsid w:val="006D17DB"/>
    <w:rsid w:val="006E2600"/>
    <w:rsid w:val="006F2EE1"/>
    <w:rsid w:val="006F7F44"/>
    <w:rsid w:val="00700A16"/>
    <w:rsid w:val="00721047"/>
    <w:rsid w:val="00722D21"/>
    <w:rsid w:val="007308DB"/>
    <w:rsid w:val="007465E2"/>
    <w:rsid w:val="007561E2"/>
    <w:rsid w:val="00761CB5"/>
    <w:rsid w:val="007631FD"/>
    <w:rsid w:val="007B2CDD"/>
    <w:rsid w:val="007C47C9"/>
    <w:rsid w:val="00822A8A"/>
    <w:rsid w:val="00825998"/>
    <w:rsid w:val="0082606A"/>
    <w:rsid w:val="00836565"/>
    <w:rsid w:val="008B0EF8"/>
    <w:rsid w:val="008D2A16"/>
    <w:rsid w:val="008F77B1"/>
    <w:rsid w:val="00904AC5"/>
    <w:rsid w:val="00960710"/>
    <w:rsid w:val="00980ABF"/>
    <w:rsid w:val="009A289A"/>
    <w:rsid w:val="009A3D5F"/>
    <w:rsid w:val="009D0C32"/>
    <w:rsid w:val="009D41D4"/>
    <w:rsid w:val="009F4A4D"/>
    <w:rsid w:val="009F729A"/>
    <w:rsid w:val="00A04075"/>
    <w:rsid w:val="00A12D79"/>
    <w:rsid w:val="00A15302"/>
    <w:rsid w:val="00A4218A"/>
    <w:rsid w:val="00A750FB"/>
    <w:rsid w:val="00A873A9"/>
    <w:rsid w:val="00AB4972"/>
    <w:rsid w:val="00AD0CC9"/>
    <w:rsid w:val="00B05BC9"/>
    <w:rsid w:val="00B257C3"/>
    <w:rsid w:val="00B3591C"/>
    <w:rsid w:val="00B40904"/>
    <w:rsid w:val="00B71078"/>
    <w:rsid w:val="00B71180"/>
    <w:rsid w:val="00B90D02"/>
    <w:rsid w:val="00BA1318"/>
    <w:rsid w:val="00BC3302"/>
    <w:rsid w:val="00BE22B5"/>
    <w:rsid w:val="00BF5698"/>
    <w:rsid w:val="00C22666"/>
    <w:rsid w:val="00C65994"/>
    <w:rsid w:val="00D22A47"/>
    <w:rsid w:val="00D541A0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517D4"/>
    <w:rsid w:val="00E80548"/>
    <w:rsid w:val="00E930F3"/>
    <w:rsid w:val="00EA628A"/>
    <w:rsid w:val="00EA69F8"/>
    <w:rsid w:val="00EC18A3"/>
    <w:rsid w:val="00ED3CBF"/>
    <w:rsid w:val="00ED4E21"/>
    <w:rsid w:val="00ED53B5"/>
    <w:rsid w:val="00EE1F65"/>
    <w:rsid w:val="00EF460C"/>
    <w:rsid w:val="00F01AB4"/>
    <w:rsid w:val="00F01F92"/>
    <w:rsid w:val="00F13806"/>
    <w:rsid w:val="00F37117"/>
    <w:rsid w:val="00F5064A"/>
    <w:rsid w:val="00F655EF"/>
    <w:rsid w:val="00FA181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