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6FC1" w:rsidRPr="009A4D02" w:rsidP="00E86F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4D02">
        <w:rPr>
          <w:rFonts w:ascii="Times New Roman" w:eastAsia="Times New Roman" w:hAnsi="Times New Roman" w:cs="Times New Roman"/>
          <w:lang w:eastAsia="ru-RU"/>
        </w:rPr>
        <w:t>Дело № 5-59-</w:t>
      </w:r>
      <w:r w:rsidRPr="009A4D02" w:rsidR="00D230F2">
        <w:rPr>
          <w:rFonts w:ascii="Times New Roman" w:eastAsia="Times New Roman" w:hAnsi="Times New Roman" w:cs="Times New Roman"/>
          <w:lang w:eastAsia="ru-RU"/>
        </w:rPr>
        <w:t>69</w:t>
      </w:r>
      <w:r w:rsidRPr="009A4D02" w:rsidR="00DA0CB1">
        <w:rPr>
          <w:rFonts w:ascii="Times New Roman" w:eastAsia="Times New Roman" w:hAnsi="Times New Roman" w:cs="Times New Roman"/>
          <w:lang w:eastAsia="ru-RU"/>
        </w:rPr>
        <w:t>/20</w:t>
      </w:r>
      <w:r w:rsidRPr="009A4D02" w:rsidR="00D230F2">
        <w:rPr>
          <w:rFonts w:ascii="Times New Roman" w:eastAsia="Times New Roman" w:hAnsi="Times New Roman" w:cs="Times New Roman"/>
          <w:lang w:eastAsia="ru-RU"/>
        </w:rPr>
        <w:t>20</w:t>
      </w:r>
    </w:p>
    <w:p w:rsidR="003E3420" w:rsidRPr="009A4D02" w:rsidP="00E86FC1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4D02">
        <w:rPr>
          <w:rFonts w:ascii="Times New Roman" w:eastAsia="Times New Roman" w:hAnsi="Times New Roman" w:cs="Times New Roman"/>
          <w:lang w:eastAsia="ru-RU"/>
        </w:rPr>
        <w:t>УИД: 91</w:t>
      </w:r>
      <w:r w:rsidRPr="009A4D02">
        <w:rPr>
          <w:rFonts w:ascii="Times New Roman" w:eastAsia="Times New Roman" w:hAnsi="Times New Roman" w:cs="Times New Roman"/>
          <w:lang w:val="en-US" w:eastAsia="ru-RU"/>
        </w:rPr>
        <w:t>MS</w:t>
      </w:r>
      <w:r w:rsidRPr="009A4D02">
        <w:rPr>
          <w:rFonts w:ascii="Times New Roman" w:eastAsia="Times New Roman" w:hAnsi="Times New Roman" w:cs="Times New Roman"/>
          <w:lang w:eastAsia="ru-RU"/>
        </w:rPr>
        <w:t>0058-01-2020-000120-57</w:t>
      </w:r>
    </w:p>
    <w:p w:rsidR="00E86FC1" w:rsidRPr="009A4D02" w:rsidP="00DA0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A4D02">
        <w:rPr>
          <w:rFonts w:ascii="Times New Roman" w:eastAsia="Times New Roman" w:hAnsi="Times New Roman" w:cs="Times New Roman"/>
          <w:b/>
          <w:lang w:eastAsia="ru-RU"/>
        </w:rPr>
        <w:t>П</w:t>
      </w:r>
      <w:r w:rsidRPr="009A4D02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E86FC1" w:rsidRPr="009A4D02" w:rsidP="00DA0CB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A4D02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E86FC1" w:rsidRPr="009A4D02" w:rsidP="00383DC3">
      <w:pPr>
        <w:spacing w:before="120" w:after="120" w:line="240" w:lineRule="auto"/>
        <w:rPr>
          <w:rFonts w:ascii="Times New Roman" w:eastAsia="Arial Unicode MS" w:hAnsi="Times New Roman" w:cs="Times New Roman"/>
          <w:lang w:eastAsia="ru-RU"/>
        </w:rPr>
      </w:pPr>
      <w:r w:rsidRPr="009A4D02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9A4D02">
        <w:rPr>
          <w:rFonts w:ascii="Times New Roman" w:eastAsia="Arial Unicode MS" w:hAnsi="Times New Roman" w:cs="Times New Roman"/>
          <w:lang w:eastAsia="ru-RU"/>
        </w:rPr>
        <w:tab/>
      </w:r>
      <w:r w:rsidRPr="009A4D02">
        <w:rPr>
          <w:rFonts w:ascii="Times New Roman" w:eastAsia="Arial Unicode MS" w:hAnsi="Times New Roman" w:cs="Times New Roman"/>
          <w:lang w:eastAsia="ru-RU"/>
        </w:rPr>
        <w:tab/>
      </w:r>
      <w:r w:rsidRPr="009A4D02">
        <w:rPr>
          <w:rFonts w:ascii="Times New Roman" w:eastAsia="Arial Unicode MS" w:hAnsi="Times New Roman" w:cs="Times New Roman"/>
          <w:lang w:eastAsia="ru-RU"/>
        </w:rPr>
        <w:tab/>
      </w:r>
      <w:r w:rsidRPr="009A4D02">
        <w:rPr>
          <w:rFonts w:ascii="Times New Roman" w:eastAsia="Arial Unicode MS" w:hAnsi="Times New Roman" w:cs="Times New Roman"/>
          <w:lang w:eastAsia="ru-RU"/>
        </w:rPr>
        <w:tab/>
      </w:r>
      <w:r w:rsidRPr="009A4D02">
        <w:rPr>
          <w:rFonts w:ascii="Times New Roman" w:eastAsia="Arial Unicode MS" w:hAnsi="Times New Roman" w:cs="Times New Roman"/>
          <w:lang w:eastAsia="ru-RU"/>
        </w:rPr>
        <w:tab/>
      </w:r>
      <w:r w:rsidRPr="009A4D02">
        <w:rPr>
          <w:rFonts w:ascii="Times New Roman" w:eastAsia="Arial Unicode MS" w:hAnsi="Times New Roman" w:cs="Times New Roman"/>
          <w:lang w:eastAsia="ru-RU"/>
        </w:rPr>
        <w:tab/>
      </w:r>
      <w:r w:rsidRPr="009A4D02">
        <w:rPr>
          <w:rFonts w:ascii="Times New Roman" w:eastAsia="Arial Unicode MS" w:hAnsi="Times New Roman" w:cs="Times New Roman"/>
          <w:lang w:eastAsia="ru-RU"/>
        </w:rPr>
        <w:tab/>
      </w:r>
      <w:r w:rsidRPr="009A4D02" w:rsidR="003E3420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="009A4D02">
        <w:rPr>
          <w:rFonts w:ascii="Times New Roman" w:eastAsia="Arial Unicode MS" w:hAnsi="Times New Roman" w:cs="Times New Roman"/>
          <w:lang w:eastAsia="ru-RU"/>
        </w:rPr>
        <w:tab/>
      </w:r>
      <w:r w:rsidR="009A4D02">
        <w:rPr>
          <w:rFonts w:ascii="Times New Roman" w:eastAsia="Arial Unicode MS" w:hAnsi="Times New Roman" w:cs="Times New Roman"/>
          <w:lang w:eastAsia="ru-RU"/>
        </w:rPr>
        <w:tab/>
      </w:r>
      <w:r w:rsidRPr="009A4D02" w:rsidR="003E342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A4D02" w:rsidR="00DA0CB1">
        <w:rPr>
          <w:rFonts w:ascii="Times New Roman" w:eastAsia="Arial Unicode MS" w:hAnsi="Times New Roman" w:cs="Times New Roman"/>
          <w:lang w:eastAsia="ru-RU"/>
        </w:rPr>
        <w:t>1</w:t>
      </w:r>
      <w:r w:rsidRPr="009A4D02" w:rsidR="003E3420">
        <w:rPr>
          <w:rFonts w:ascii="Times New Roman" w:eastAsia="Arial Unicode MS" w:hAnsi="Times New Roman" w:cs="Times New Roman"/>
          <w:lang w:eastAsia="ru-RU"/>
        </w:rPr>
        <w:t>8</w:t>
      </w:r>
      <w:r w:rsidRPr="009A4D02" w:rsidR="00591AF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A4D02" w:rsidR="003E3420">
        <w:rPr>
          <w:rFonts w:ascii="Times New Roman" w:eastAsia="Arial Unicode MS" w:hAnsi="Times New Roman" w:cs="Times New Roman"/>
          <w:lang w:eastAsia="ru-RU"/>
        </w:rPr>
        <w:t>фе</w:t>
      </w:r>
      <w:r w:rsidRPr="009A4D02" w:rsidR="00591AF1">
        <w:rPr>
          <w:rFonts w:ascii="Times New Roman" w:eastAsia="Arial Unicode MS" w:hAnsi="Times New Roman" w:cs="Times New Roman"/>
          <w:lang w:eastAsia="ru-RU"/>
        </w:rPr>
        <w:t>в</w:t>
      </w:r>
      <w:r w:rsidRPr="009A4D02" w:rsidR="003E3420">
        <w:rPr>
          <w:rFonts w:ascii="Times New Roman" w:eastAsia="Arial Unicode MS" w:hAnsi="Times New Roman" w:cs="Times New Roman"/>
          <w:lang w:eastAsia="ru-RU"/>
        </w:rPr>
        <w:t>р</w:t>
      </w:r>
      <w:r w:rsidRPr="009A4D02" w:rsidR="00591AF1">
        <w:rPr>
          <w:rFonts w:ascii="Times New Roman" w:eastAsia="Arial Unicode MS" w:hAnsi="Times New Roman" w:cs="Times New Roman"/>
          <w:lang w:eastAsia="ru-RU"/>
        </w:rPr>
        <w:t>а</w:t>
      </w:r>
      <w:r w:rsidRPr="009A4D02" w:rsidR="003E3420">
        <w:rPr>
          <w:rFonts w:ascii="Times New Roman" w:eastAsia="Arial Unicode MS" w:hAnsi="Times New Roman" w:cs="Times New Roman"/>
          <w:lang w:eastAsia="ru-RU"/>
        </w:rPr>
        <w:t>ля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9A4D02" w:rsidR="003E3420">
        <w:rPr>
          <w:rFonts w:ascii="Times New Roman" w:eastAsia="Arial Unicode MS" w:hAnsi="Times New Roman" w:cs="Times New Roman"/>
          <w:lang w:eastAsia="ru-RU"/>
        </w:rPr>
        <w:t>20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383DC3" w:rsidRPr="009A4D02" w:rsidP="00383DC3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9A4D02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9A4D02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рассмотрев в </w:t>
      </w:r>
      <w:r w:rsidRPr="009A4D02" w:rsidR="00591AF1">
        <w:rPr>
          <w:rFonts w:ascii="Times New Roman" w:eastAsia="Arial Unicode MS" w:hAnsi="Times New Roman" w:cs="Times New Roman"/>
          <w:lang w:eastAsia="ru-RU"/>
        </w:rPr>
        <w:t xml:space="preserve">помещении суда по </w:t>
      </w:r>
      <w:r w:rsidRPr="009A4D02" w:rsidR="00591AF1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9A4D02" w:rsidR="00591AF1">
        <w:rPr>
          <w:rFonts w:ascii="Times New Roman" w:eastAsia="Arial Unicode MS" w:hAnsi="Times New Roman" w:cs="Times New Roman"/>
          <w:lang w:eastAsia="ru-RU"/>
        </w:rPr>
        <w:t xml:space="preserve">296002, РФ, Республика Крым, г. Красноперекопск, мкр. 10, д. 4, </w:t>
      </w:r>
      <w:r w:rsidRPr="009A4D02">
        <w:rPr>
          <w:rFonts w:ascii="Times New Roman" w:eastAsia="Arial Unicode MS" w:hAnsi="Times New Roman" w:cs="Times New Roman"/>
          <w:lang w:eastAsia="ru-RU"/>
        </w:rPr>
        <w:t>дело об административном правонарушении, предусмотренном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A4D02" w:rsidR="00D061E2">
        <w:rPr>
          <w:rFonts w:ascii="Times New Roman" w:eastAsia="Arial Unicode MS" w:hAnsi="Times New Roman" w:cs="Times New Roman"/>
          <w:lang w:eastAsia="ru-RU"/>
        </w:rPr>
        <w:t>ч. 1 ст. 19.5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Кодекса Российской Федерации об административных правонарушениях, в отношении </w:t>
      </w:r>
    </w:p>
    <w:p w:rsidR="00E86FC1" w:rsidRPr="009A4D02" w:rsidP="00161A2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A4D02">
        <w:rPr>
          <w:rFonts w:ascii="Times New Roman" w:eastAsia="Arial Unicode MS" w:hAnsi="Times New Roman" w:cs="Times New Roman"/>
          <w:lang w:eastAsia="ru-RU"/>
        </w:rPr>
        <w:t xml:space="preserve">публичного акционерного общества «Крымский содовый завод», </w:t>
      </w:r>
      <w:r w:rsidRPr="009A4D02" w:rsidR="00CD36BD">
        <w:rPr>
          <w:rFonts w:ascii="Times New Roman" w:eastAsia="Arial Unicode MS" w:hAnsi="Times New Roman" w:cs="Times New Roman"/>
          <w:lang w:eastAsia="ru-RU"/>
        </w:rPr>
        <w:t xml:space="preserve">дата регистрации – 01.11.2014, </w:t>
      </w:r>
      <w:r w:rsidRPr="009A4D02">
        <w:rPr>
          <w:rFonts w:ascii="Times New Roman" w:eastAsia="Arial Unicode MS" w:hAnsi="Times New Roman" w:cs="Times New Roman"/>
          <w:lang w:eastAsia="ru-RU"/>
        </w:rPr>
        <w:t>ИНН 9106001900,</w:t>
      </w:r>
      <w:r w:rsidRPr="009A4D02" w:rsidR="007F7E91">
        <w:rPr>
          <w:rFonts w:ascii="Times New Roman" w:eastAsia="Arial Unicode MS" w:hAnsi="Times New Roman" w:cs="Times New Roman"/>
          <w:lang w:eastAsia="ru-RU"/>
        </w:rPr>
        <w:t xml:space="preserve"> КПП 910601001,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ОГРН 1149102072547, адрес: Республика Крым, г. Красноперекопск, ул. Проектная, д. 1,</w:t>
      </w:r>
    </w:p>
    <w:p w:rsidR="00E86FC1" w:rsidRPr="009A4D02" w:rsidP="00383DC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9A4D02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9A4D02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E86FC1" w:rsidRPr="009A4D02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A4D02">
        <w:rPr>
          <w:rFonts w:ascii="Times New Roman" w:eastAsia="Arial Unicode MS" w:hAnsi="Times New Roman" w:cs="Times New Roman"/>
          <w:lang w:eastAsia="ru-RU"/>
        </w:rPr>
        <w:t>публичное акционерное общество</w:t>
      </w:r>
      <w:r w:rsidRPr="009A4D02" w:rsidR="00A70CB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A4D02" w:rsidR="00161A21">
        <w:rPr>
          <w:rFonts w:ascii="Times New Roman" w:eastAsia="Arial Unicode MS" w:hAnsi="Times New Roman" w:cs="Times New Roman"/>
          <w:lang w:eastAsia="ru-RU"/>
        </w:rPr>
        <w:t xml:space="preserve">«Крымский содовый завод» </w:t>
      </w:r>
      <w:r w:rsidRPr="009A4D02">
        <w:rPr>
          <w:rFonts w:ascii="Times New Roman" w:eastAsia="Arial Unicode MS" w:hAnsi="Times New Roman" w:cs="Times New Roman"/>
          <w:lang w:eastAsia="ru-RU"/>
        </w:rPr>
        <w:t>(далее – ПАО «КСЗ»)</w:t>
      </w:r>
      <w:r w:rsidRPr="009A4D02">
        <w:rPr>
          <w:rFonts w:ascii="Times New Roman" w:eastAsia="Calibri" w:hAnsi="Times New Roman" w:cs="Times New Roman"/>
        </w:rPr>
        <w:t xml:space="preserve"> совершило правонарушение, предусмотренное </w:t>
      </w:r>
      <w:r w:rsidRPr="009A4D02" w:rsidR="00A70CB1">
        <w:rPr>
          <w:rFonts w:ascii="Times New Roman" w:eastAsia="Calibri" w:hAnsi="Times New Roman" w:cs="Times New Roman"/>
        </w:rPr>
        <w:t xml:space="preserve">ч. 1 </w:t>
      </w:r>
      <w:r w:rsidRPr="009A4D02">
        <w:rPr>
          <w:rFonts w:ascii="Times New Roman" w:eastAsia="Calibri" w:hAnsi="Times New Roman" w:cs="Times New Roman"/>
        </w:rPr>
        <w:t>ст. 19.</w:t>
      </w:r>
      <w:r w:rsidRPr="009A4D02" w:rsidR="00A70CB1">
        <w:rPr>
          <w:rFonts w:ascii="Times New Roman" w:eastAsia="Calibri" w:hAnsi="Times New Roman" w:cs="Times New Roman"/>
        </w:rPr>
        <w:t>5</w:t>
      </w:r>
      <w:r w:rsidRPr="009A4D02">
        <w:rPr>
          <w:rFonts w:ascii="Times New Roman" w:eastAsia="Calibri" w:hAnsi="Times New Roman" w:cs="Times New Roman"/>
        </w:rPr>
        <w:t xml:space="preserve"> </w:t>
      </w:r>
      <w:r w:rsidRPr="009A4D02">
        <w:rPr>
          <w:rFonts w:ascii="Times New Roman" w:eastAsia="Arial Unicode MS" w:hAnsi="Times New Roman" w:cs="Times New Roman"/>
          <w:lang w:eastAsia="ru-RU"/>
        </w:rPr>
        <w:t>КоАП РФ, при следу</w:t>
      </w:r>
      <w:r w:rsidRPr="009A4D02">
        <w:rPr>
          <w:rFonts w:ascii="Times New Roman" w:eastAsia="Arial Unicode MS" w:hAnsi="Times New Roman" w:cs="Times New Roman"/>
          <w:lang w:eastAsia="ru-RU"/>
        </w:rPr>
        <w:t>ющих обстоятельствах.</w:t>
      </w:r>
    </w:p>
    <w:p w:rsidR="00CD36BD" w:rsidRPr="009A4D02" w:rsidP="00CD36B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>
        <w:rPr>
          <w:rFonts w:ascii="Times New Roman" w:eastAsia="Arial Unicode MS" w:hAnsi="Times New Roman" w:cs="Times New Roman"/>
          <w:lang w:eastAsia="ru-RU"/>
        </w:rPr>
        <w:t>ДАТА</w:t>
      </w:r>
      <w:r w:rsidRPr="009A4D02" w:rsidR="004C1F29">
        <w:rPr>
          <w:rFonts w:ascii="Times New Roman" w:eastAsia="Arial Unicode MS" w:hAnsi="Times New Roman" w:cs="Times New Roman"/>
          <w:lang w:eastAsia="ru-RU"/>
        </w:rPr>
        <w:t xml:space="preserve"> Межрегиональным управлением Федеральной службы по экологическому, техническому и атомному надзору по Республике Крым и г. Севастополю (далее – Крымское управление Ростехнадзора</w:t>
      </w:r>
      <w:r w:rsidRPr="009A4D02" w:rsidR="004C1F29">
        <w:rPr>
          <w:rFonts w:ascii="Times New Roman" w:eastAsia="Arial Unicode MS" w:hAnsi="Times New Roman" w:cs="Times New Roman"/>
          <w:lang w:eastAsia="ru-RU"/>
        </w:rPr>
        <w:t xml:space="preserve">) в адрес ПАО «КСЗ» внесено предписание о необходимости в срок </w:t>
      </w:r>
      <w:r w:rsidRPr="009A4D02" w:rsidR="004C1F29">
        <w:rPr>
          <w:rFonts w:ascii="Times New Roman" w:eastAsia="Arial Unicode MS" w:hAnsi="Times New Roman" w:cs="Times New Roman"/>
          <w:lang w:eastAsia="ru-RU"/>
        </w:rPr>
        <w:t>до</w:t>
      </w:r>
      <w:r w:rsidRPr="009A4D02" w:rsidR="004C1F29">
        <w:rPr>
          <w:rFonts w:ascii="Times New Roman" w:eastAsia="Arial Unicode MS" w:hAnsi="Times New Roman" w:cs="Times New Roman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lang w:eastAsia="ru-RU"/>
        </w:rPr>
        <w:t>ДАТА</w:t>
      </w:r>
      <w:r w:rsidRPr="009A4D02" w:rsidR="004C1F29">
        <w:rPr>
          <w:rFonts w:ascii="Times New Roman" w:eastAsia="Arial Unicode MS" w:hAnsi="Times New Roman" w:cs="Times New Roman"/>
          <w:lang w:eastAsia="ru-RU"/>
        </w:rPr>
        <w:t xml:space="preserve"> выполнить следующее: ремонт кровли здания АБК котельного цеха в осях 27-31 (пункт 8).</w:t>
      </w:r>
    </w:p>
    <w:p w:rsidR="00CD36BD" w:rsidRPr="009A4D02" w:rsidP="00CD36BD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A4D02">
        <w:rPr>
          <w:rFonts w:ascii="Times New Roman" w:eastAsia="Arial Unicode MS" w:hAnsi="Times New Roman" w:cs="Times New Roman"/>
          <w:lang w:eastAsia="ru-RU"/>
        </w:rPr>
        <w:t xml:space="preserve">Актом проверки </w:t>
      </w:r>
      <w:r w:rsidRPr="009A4D02">
        <w:rPr>
          <w:rFonts w:ascii="Times New Roman" w:eastAsia="Arial Unicode MS" w:hAnsi="Times New Roman" w:cs="Times New Roman"/>
          <w:lang w:eastAsia="ru-RU"/>
        </w:rPr>
        <w:t>от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A4D02">
        <w:rPr>
          <w:rFonts w:ascii="Times New Roman" w:eastAsia="Arial Unicode MS" w:hAnsi="Times New Roman" w:cs="Times New Roman"/>
          <w:lang w:eastAsia="ru-RU"/>
        </w:rPr>
        <w:t>ДАТА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9A4D02">
        <w:rPr>
          <w:rFonts w:ascii="Times New Roman" w:eastAsia="Arial Unicode MS" w:hAnsi="Times New Roman" w:cs="Times New Roman"/>
          <w:lang w:eastAsia="ru-RU"/>
        </w:rPr>
        <w:t>НОМЕР</w:t>
      </w:r>
      <w:r w:rsidRPr="009A4D02">
        <w:rPr>
          <w:rFonts w:ascii="Times New Roman" w:eastAsia="Arial Unicode MS" w:hAnsi="Times New Roman" w:cs="Times New Roman"/>
          <w:lang w:eastAsia="ru-RU"/>
        </w:rPr>
        <w:t>, составленным Крымским управление Ростехнадзора, выявл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ено, что ПАО «КСЗ» не выполнило предписание от </w:t>
      </w:r>
      <w:r w:rsidR="009A4D02">
        <w:rPr>
          <w:rFonts w:ascii="Times New Roman" w:eastAsia="Arial Unicode MS" w:hAnsi="Times New Roman" w:cs="Times New Roman"/>
          <w:lang w:eastAsia="ru-RU"/>
        </w:rPr>
        <w:t>ДАТА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9A4D02">
        <w:rPr>
          <w:rFonts w:ascii="Times New Roman" w:eastAsia="Arial Unicode MS" w:hAnsi="Times New Roman" w:cs="Times New Roman"/>
          <w:lang w:eastAsia="ru-RU"/>
        </w:rPr>
        <w:t>НОМЕР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в части выполнения пункт</w:t>
      </w:r>
      <w:r w:rsidRPr="009A4D02" w:rsidR="003E3420">
        <w:rPr>
          <w:rFonts w:ascii="Times New Roman" w:eastAsia="Arial Unicode MS" w:hAnsi="Times New Roman" w:cs="Times New Roman"/>
          <w:lang w:eastAsia="ru-RU"/>
        </w:rPr>
        <w:t xml:space="preserve">а № </w:t>
      </w:r>
      <w:r w:rsidRPr="009A4D02">
        <w:rPr>
          <w:rFonts w:ascii="Times New Roman" w:eastAsia="Arial Unicode MS" w:hAnsi="Times New Roman" w:cs="Times New Roman"/>
          <w:lang w:eastAsia="ru-RU"/>
        </w:rPr>
        <w:t>8.</w:t>
      </w:r>
    </w:p>
    <w:p w:rsidR="00E86FC1" w:rsidRPr="009A4D02" w:rsidP="00E86F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 xml:space="preserve">Таким образом, </w:t>
      </w:r>
      <w:r w:rsidRPr="009A4D02" w:rsidR="00A01CB9">
        <w:rPr>
          <w:rFonts w:ascii="Times New Roman" w:eastAsia="Calibri" w:hAnsi="Times New Roman" w:cs="Times New Roman"/>
        </w:rPr>
        <w:t>ПАО «КСЗ»</w:t>
      </w:r>
      <w:r w:rsidRPr="009A4D02" w:rsidR="00DB7F01">
        <w:rPr>
          <w:rFonts w:ascii="Times New Roman" w:eastAsia="Calibri" w:hAnsi="Times New Roman" w:cs="Times New Roman"/>
        </w:rPr>
        <w:t xml:space="preserve"> не выполнил</w:t>
      </w:r>
      <w:r w:rsidRPr="009A4D02" w:rsidR="00FB130F">
        <w:rPr>
          <w:rFonts w:ascii="Times New Roman" w:eastAsia="Calibri" w:hAnsi="Times New Roman" w:cs="Times New Roman"/>
        </w:rPr>
        <w:t>о</w:t>
      </w:r>
      <w:r w:rsidRPr="009A4D02" w:rsidR="007F2D92">
        <w:rPr>
          <w:rFonts w:ascii="Times New Roman" w:eastAsia="Calibri" w:hAnsi="Times New Roman" w:cs="Times New Roman"/>
        </w:rPr>
        <w:t xml:space="preserve"> законное предписание </w:t>
      </w:r>
      <w:r w:rsidRPr="009A4D02" w:rsidR="00FB130F">
        <w:rPr>
          <w:rFonts w:ascii="Times New Roman" w:eastAsia="Arial Unicode MS" w:hAnsi="Times New Roman" w:cs="Times New Roman"/>
          <w:lang w:eastAsia="ru-RU"/>
        </w:rPr>
        <w:t>Крымского управления Ростехнадзора</w:t>
      </w:r>
      <w:r w:rsidRPr="009A4D02" w:rsidR="007F2D92">
        <w:rPr>
          <w:rFonts w:ascii="Times New Roman" w:eastAsia="Calibri" w:hAnsi="Times New Roman" w:cs="Times New Roman"/>
        </w:rPr>
        <w:t xml:space="preserve">, </w:t>
      </w:r>
      <w:r w:rsidRPr="009A4D02">
        <w:rPr>
          <w:rFonts w:ascii="Times New Roman" w:eastAsia="Calibri" w:hAnsi="Times New Roman" w:cs="Times New Roman"/>
        </w:rPr>
        <w:t>осуществляюще</w:t>
      </w:r>
      <w:r w:rsidRPr="009A4D02" w:rsidR="007F2D92">
        <w:rPr>
          <w:rFonts w:ascii="Times New Roman" w:eastAsia="Calibri" w:hAnsi="Times New Roman" w:cs="Times New Roman"/>
        </w:rPr>
        <w:t>го</w:t>
      </w:r>
      <w:r w:rsidRPr="009A4D02">
        <w:rPr>
          <w:rFonts w:ascii="Times New Roman" w:eastAsia="Calibri" w:hAnsi="Times New Roman" w:cs="Times New Roman"/>
        </w:rPr>
        <w:t xml:space="preserve"> государственный </w:t>
      </w:r>
      <w:r w:rsidRPr="009A4D02" w:rsidR="00991897">
        <w:rPr>
          <w:rFonts w:ascii="Times New Roman" w:eastAsia="Calibri" w:hAnsi="Times New Roman" w:cs="Times New Roman"/>
        </w:rPr>
        <w:t>энергетический надзор</w:t>
      </w:r>
      <w:r w:rsidRPr="009A4D02">
        <w:rPr>
          <w:rFonts w:ascii="Times New Roman" w:eastAsia="Calibri" w:hAnsi="Times New Roman" w:cs="Times New Roman"/>
        </w:rPr>
        <w:t xml:space="preserve">, </w:t>
      </w:r>
      <w:r w:rsidRPr="009A4D02" w:rsidR="00DB7F01">
        <w:rPr>
          <w:rFonts w:ascii="Times New Roman" w:eastAsia="Calibri" w:hAnsi="Times New Roman" w:cs="Times New Roman"/>
        </w:rPr>
        <w:t>в установленные сроки</w:t>
      </w:r>
      <w:r w:rsidRPr="009A4D02">
        <w:rPr>
          <w:rFonts w:ascii="Times New Roman" w:eastAsia="Calibri" w:hAnsi="Times New Roman" w:cs="Times New Roman"/>
        </w:rPr>
        <w:t>.</w:t>
      </w:r>
    </w:p>
    <w:p w:rsidR="00FD5990" w:rsidRPr="009A4D02" w:rsidP="00E86FC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A4D02">
        <w:rPr>
          <w:rFonts w:ascii="Times New Roman" w:eastAsia="Arial Unicode MS" w:hAnsi="Times New Roman" w:cs="Times New Roman"/>
          <w:lang w:eastAsia="ru-RU"/>
        </w:rPr>
        <w:tab/>
      </w:r>
      <w:r w:rsidRPr="009A4D02" w:rsidR="00366793">
        <w:rPr>
          <w:rFonts w:ascii="Times New Roman" w:eastAsia="Arial Unicode MS" w:hAnsi="Times New Roman" w:cs="Times New Roman"/>
          <w:lang w:eastAsia="ru-RU"/>
        </w:rPr>
        <w:t xml:space="preserve">В судебном заседании представителю юридического лица ПАО «КСЗ» – </w:t>
      </w:r>
      <w:r w:rsidRPr="009A4D02" w:rsidR="00161A21">
        <w:rPr>
          <w:rFonts w:ascii="Times New Roman" w:eastAsia="Arial Unicode MS" w:hAnsi="Times New Roman" w:cs="Times New Roman"/>
          <w:lang w:eastAsia="ru-RU"/>
        </w:rPr>
        <w:t>Коваленко А.С.</w:t>
      </w:r>
      <w:r w:rsidRPr="009A4D02" w:rsidR="00366793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ч. </w:t>
      </w:r>
      <w:r w:rsidRPr="009A4D02">
        <w:rPr>
          <w:rFonts w:ascii="Times New Roman" w:eastAsia="Arial Unicode MS" w:hAnsi="Times New Roman" w:cs="Times New Roman"/>
          <w:lang w:eastAsia="ru-RU"/>
        </w:rPr>
        <w:t>5</w:t>
      </w:r>
      <w:r w:rsidRPr="009A4D02" w:rsidR="00366793">
        <w:rPr>
          <w:rFonts w:ascii="Times New Roman" w:eastAsia="Arial Unicode MS" w:hAnsi="Times New Roman" w:cs="Times New Roman"/>
          <w:lang w:eastAsia="ru-RU"/>
        </w:rPr>
        <w:t xml:space="preserve"> ст. 25.</w:t>
      </w:r>
      <w:r w:rsidRPr="009A4D02">
        <w:rPr>
          <w:rFonts w:ascii="Times New Roman" w:eastAsia="Arial Unicode MS" w:hAnsi="Times New Roman" w:cs="Times New Roman"/>
          <w:lang w:eastAsia="ru-RU"/>
        </w:rPr>
        <w:t>5 КоАП РФ</w:t>
      </w:r>
      <w:r w:rsidRPr="009A4D02" w:rsidR="00366793">
        <w:rPr>
          <w:rFonts w:ascii="Times New Roman" w:eastAsia="Arial Unicode MS" w:hAnsi="Times New Roman" w:cs="Times New Roman"/>
          <w:lang w:eastAsia="ru-RU"/>
        </w:rPr>
        <w:t xml:space="preserve">. Отвода судьи и ходатайств не поступило. </w:t>
      </w:r>
      <w:r w:rsidRPr="009A4D02">
        <w:rPr>
          <w:rFonts w:ascii="Times New Roman" w:eastAsia="Arial Unicode MS" w:hAnsi="Times New Roman" w:cs="Times New Roman"/>
          <w:lang w:eastAsia="ru-RU"/>
        </w:rPr>
        <w:t>Представитель</w:t>
      </w:r>
      <w:r w:rsidRPr="009A4D02" w:rsidR="00366793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A4D02" w:rsidR="00161A21">
        <w:rPr>
          <w:rFonts w:ascii="Times New Roman" w:eastAsia="Arial Unicode MS" w:hAnsi="Times New Roman" w:cs="Times New Roman"/>
          <w:lang w:eastAsia="ru-RU"/>
        </w:rPr>
        <w:t>Коваленко А.С.</w:t>
      </w:r>
      <w:r w:rsidRPr="009A4D02" w:rsidR="00366793">
        <w:rPr>
          <w:rFonts w:ascii="Times New Roman" w:eastAsia="Arial Unicode MS" w:hAnsi="Times New Roman" w:cs="Times New Roman"/>
          <w:lang w:eastAsia="ru-RU"/>
        </w:rPr>
        <w:t xml:space="preserve"> вину </w:t>
      </w:r>
      <w:r w:rsidRPr="009A4D02" w:rsidR="00921A83">
        <w:rPr>
          <w:rFonts w:ascii="Times New Roman" w:eastAsia="Arial Unicode MS" w:hAnsi="Times New Roman" w:cs="Times New Roman"/>
          <w:lang w:eastAsia="ru-RU"/>
        </w:rPr>
        <w:t>в нарушении сроков выполнения требований предписания признал</w:t>
      </w:r>
      <w:r w:rsidRPr="009A4D02" w:rsidR="00366793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CD36BD" w:rsidRPr="009A4D02" w:rsidP="00E86FC1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9A4D02">
        <w:rPr>
          <w:rFonts w:ascii="Times New Roman" w:eastAsia="Arial Unicode MS" w:hAnsi="Times New Roman" w:cs="Times New Roman"/>
          <w:lang w:eastAsia="ru-RU"/>
        </w:rPr>
        <w:tab/>
        <w:t>Исследовав представленные материалы, выслушав участник</w:t>
      </w:r>
      <w:r w:rsidRPr="009A4D02" w:rsidR="0082526D">
        <w:rPr>
          <w:rFonts w:ascii="Times New Roman" w:eastAsia="Arial Unicode MS" w:hAnsi="Times New Roman" w:cs="Times New Roman"/>
          <w:lang w:eastAsia="ru-RU"/>
        </w:rPr>
        <w:t>а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производства по делу, прихожу к выводу о том, что вина </w:t>
      </w:r>
      <w:r w:rsidRPr="009A4D02" w:rsidR="00A01CB9">
        <w:rPr>
          <w:rFonts w:ascii="Times New Roman" w:eastAsia="Arial Unicode MS" w:hAnsi="Times New Roman" w:cs="Times New Roman"/>
          <w:lang w:eastAsia="ru-RU"/>
        </w:rPr>
        <w:t>ПАО «КСЗ»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9A4D02">
        <w:rPr>
          <w:rFonts w:ascii="Times New Roman" w:eastAsia="Arial Unicode MS" w:hAnsi="Times New Roman" w:cs="Times New Roman"/>
          <w:lang w:eastAsia="ru-RU"/>
        </w:rPr>
        <w:t>НОМЕР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об административном правонарушении от </w:t>
      </w:r>
      <w:r w:rsidR="009A4D02">
        <w:rPr>
          <w:rFonts w:ascii="Times New Roman" w:eastAsia="Arial Unicode MS" w:hAnsi="Times New Roman" w:cs="Times New Roman"/>
          <w:lang w:eastAsia="ru-RU"/>
        </w:rPr>
        <w:t>ДАТА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A4D02">
        <w:rPr>
          <w:rFonts w:ascii="Times New Roman" w:eastAsia="Arial Unicode MS" w:hAnsi="Times New Roman" w:cs="Times New Roman"/>
          <w:lang w:eastAsia="ru-RU"/>
        </w:rPr>
        <w:t>л.д</w:t>
      </w:r>
      <w:r w:rsidRPr="009A4D02">
        <w:rPr>
          <w:rFonts w:ascii="Times New Roman" w:eastAsia="Arial Unicode MS" w:hAnsi="Times New Roman" w:cs="Times New Roman"/>
          <w:lang w:eastAsia="ru-RU"/>
        </w:rPr>
        <w:t>. 5-</w:t>
      </w:r>
      <w:r w:rsidRPr="009A4D02" w:rsidR="00383DC3">
        <w:rPr>
          <w:rFonts w:ascii="Times New Roman" w:eastAsia="Arial Unicode MS" w:hAnsi="Times New Roman" w:cs="Times New Roman"/>
          <w:lang w:eastAsia="ru-RU"/>
        </w:rPr>
        <w:t>8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); копией распоряжения Крымского управления Ростехнадзора о проведении внеплановой выездной проверки ПАО «КСЗ» </w:t>
      </w:r>
      <w:r w:rsidRPr="009A4D02">
        <w:rPr>
          <w:rFonts w:ascii="Times New Roman" w:eastAsia="Arial Unicode MS" w:hAnsi="Times New Roman" w:cs="Times New Roman"/>
          <w:lang w:eastAsia="ru-RU"/>
        </w:rPr>
        <w:t>от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A4D02">
        <w:rPr>
          <w:rFonts w:ascii="Times New Roman" w:eastAsia="Arial Unicode MS" w:hAnsi="Times New Roman" w:cs="Times New Roman"/>
          <w:lang w:eastAsia="ru-RU"/>
        </w:rPr>
        <w:t>ДАТА</w:t>
      </w:r>
      <w:r w:rsidRPr="009A4D02" w:rsidR="00383DC3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9A4D02">
        <w:rPr>
          <w:rFonts w:ascii="Times New Roman" w:eastAsia="Arial Unicode MS" w:hAnsi="Times New Roman" w:cs="Times New Roman"/>
          <w:lang w:eastAsia="ru-RU"/>
        </w:rPr>
        <w:t>НОМЕР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A4D02">
        <w:rPr>
          <w:rFonts w:ascii="Times New Roman" w:eastAsia="Arial Unicode MS" w:hAnsi="Times New Roman" w:cs="Times New Roman"/>
          <w:lang w:eastAsia="ru-RU"/>
        </w:rPr>
        <w:t>л.д</w:t>
      </w:r>
      <w:r w:rsidRPr="009A4D02">
        <w:rPr>
          <w:rFonts w:ascii="Times New Roman" w:eastAsia="Arial Unicode MS" w:hAnsi="Times New Roman" w:cs="Times New Roman"/>
          <w:lang w:eastAsia="ru-RU"/>
        </w:rPr>
        <w:t>. 1</w:t>
      </w:r>
      <w:r w:rsidRPr="009A4D02" w:rsidR="00383DC3">
        <w:rPr>
          <w:rFonts w:ascii="Times New Roman" w:eastAsia="Arial Unicode MS" w:hAnsi="Times New Roman" w:cs="Times New Roman"/>
          <w:lang w:eastAsia="ru-RU"/>
        </w:rPr>
        <w:t>0</w:t>
      </w:r>
      <w:r w:rsidRPr="009A4D02">
        <w:rPr>
          <w:rFonts w:ascii="Times New Roman" w:eastAsia="Arial Unicode MS" w:hAnsi="Times New Roman" w:cs="Times New Roman"/>
          <w:lang w:eastAsia="ru-RU"/>
        </w:rPr>
        <w:t>-1</w:t>
      </w:r>
      <w:r w:rsidRPr="009A4D02" w:rsidR="00383DC3">
        <w:rPr>
          <w:rFonts w:ascii="Times New Roman" w:eastAsia="Arial Unicode MS" w:hAnsi="Times New Roman" w:cs="Times New Roman"/>
          <w:lang w:eastAsia="ru-RU"/>
        </w:rPr>
        <w:t>2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); актом проверки от </w:t>
      </w:r>
      <w:r w:rsidR="009A4D02">
        <w:rPr>
          <w:rFonts w:ascii="Times New Roman" w:eastAsia="Arial Unicode MS" w:hAnsi="Times New Roman" w:cs="Times New Roman"/>
          <w:lang w:eastAsia="ru-RU"/>
        </w:rPr>
        <w:t>ДАТА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9A4D02">
        <w:rPr>
          <w:rFonts w:ascii="Times New Roman" w:eastAsia="Arial Unicode MS" w:hAnsi="Times New Roman" w:cs="Times New Roman"/>
          <w:lang w:eastAsia="ru-RU"/>
        </w:rPr>
        <w:t>НОМЕР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A4D02">
        <w:rPr>
          <w:rFonts w:ascii="Times New Roman" w:eastAsia="Arial Unicode MS" w:hAnsi="Times New Roman" w:cs="Times New Roman"/>
          <w:lang w:eastAsia="ru-RU"/>
        </w:rPr>
        <w:t>(</w:t>
      </w:r>
      <w:r w:rsidRPr="009A4D02">
        <w:rPr>
          <w:rFonts w:ascii="Times New Roman" w:eastAsia="Arial Unicode MS" w:hAnsi="Times New Roman" w:cs="Times New Roman"/>
          <w:lang w:eastAsia="ru-RU"/>
        </w:rPr>
        <w:t>л.д</w:t>
      </w:r>
      <w:r w:rsidRPr="009A4D02">
        <w:rPr>
          <w:rFonts w:ascii="Times New Roman" w:eastAsia="Arial Unicode MS" w:hAnsi="Times New Roman" w:cs="Times New Roman"/>
          <w:lang w:eastAsia="ru-RU"/>
        </w:rPr>
        <w:t>. 1</w:t>
      </w:r>
      <w:r w:rsidRPr="009A4D02" w:rsidR="00383DC3">
        <w:rPr>
          <w:rFonts w:ascii="Times New Roman" w:eastAsia="Arial Unicode MS" w:hAnsi="Times New Roman" w:cs="Times New Roman"/>
          <w:lang w:eastAsia="ru-RU"/>
        </w:rPr>
        <w:t>3</w:t>
      </w:r>
      <w:r w:rsidRPr="009A4D02">
        <w:rPr>
          <w:rFonts w:ascii="Times New Roman" w:eastAsia="Arial Unicode MS" w:hAnsi="Times New Roman" w:cs="Times New Roman"/>
          <w:lang w:eastAsia="ru-RU"/>
        </w:rPr>
        <w:t>-1</w:t>
      </w:r>
      <w:r w:rsidRPr="009A4D02" w:rsidR="00383DC3">
        <w:rPr>
          <w:rFonts w:ascii="Times New Roman" w:eastAsia="Arial Unicode MS" w:hAnsi="Times New Roman" w:cs="Times New Roman"/>
          <w:lang w:eastAsia="ru-RU"/>
        </w:rPr>
        <w:t>8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); копией предписания об устранении нарушений законодательства в области государственного энергетического надзора от </w:t>
      </w:r>
      <w:r w:rsidR="009A4D02">
        <w:rPr>
          <w:rFonts w:ascii="Times New Roman" w:eastAsia="Arial Unicode MS" w:hAnsi="Times New Roman" w:cs="Times New Roman"/>
          <w:lang w:eastAsia="ru-RU"/>
        </w:rPr>
        <w:t>ДАТА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№ </w:t>
      </w:r>
      <w:r w:rsidR="009A4D02">
        <w:rPr>
          <w:rFonts w:ascii="Times New Roman" w:eastAsia="Arial Unicode MS" w:hAnsi="Times New Roman" w:cs="Times New Roman"/>
          <w:lang w:eastAsia="ru-RU"/>
        </w:rPr>
        <w:t>НОМЕР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(</w:t>
      </w:r>
      <w:r w:rsidRPr="009A4D02">
        <w:rPr>
          <w:rFonts w:ascii="Times New Roman" w:eastAsia="Arial Unicode MS" w:hAnsi="Times New Roman" w:cs="Times New Roman"/>
          <w:lang w:eastAsia="ru-RU"/>
        </w:rPr>
        <w:t>л.д</w:t>
      </w:r>
      <w:r w:rsidRPr="009A4D02">
        <w:rPr>
          <w:rFonts w:ascii="Times New Roman" w:eastAsia="Arial Unicode MS" w:hAnsi="Times New Roman" w:cs="Times New Roman"/>
          <w:lang w:eastAsia="ru-RU"/>
        </w:rPr>
        <w:t>. 1</w:t>
      </w:r>
      <w:r w:rsidRPr="009A4D02" w:rsidR="00383DC3">
        <w:rPr>
          <w:rFonts w:ascii="Times New Roman" w:eastAsia="Arial Unicode MS" w:hAnsi="Times New Roman" w:cs="Times New Roman"/>
          <w:lang w:eastAsia="ru-RU"/>
        </w:rPr>
        <w:t>9</w:t>
      </w:r>
      <w:r w:rsidRPr="009A4D02">
        <w:rPr>
          <w:rFonts w:ascii="Times New Roman" w:eastAsia="Arial Unicode MS" w:hAnsi="Times New Roman" w:cs="Times New Roman"/>
          <w:lang w:eastAsia="ru-RU"/>
        </w:rPr>
        <w:t>-</w:t>
      </w:r>
      <w:r w:rsidRPr="009A4D02" w:rsidR="00383DC3">
        <w:rPr>
          <w:rFonts w:ascii="Times New Roman" w:eastAsia="Arial Unicode MS" w:hAnsi="Times New Roman" w:cs="Times New Roman"/>
          <w:lang w:eastAsia="ru-RU"/>
        </w:rPr>
        <w:t>20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); копией приказа </w:t>
      </w:r>
      <w:r w:rsidRPr="009A4D02">
        <w:rPr>
          <w:rFonts w:ascii="Times New Roman" w:eastAsia="Arial Unicode MS" w:hAnsi="Times New Roman" w:cs="Times New Roman"/>
          <w:lang w:eastAsia="ru-RU"/>
        </w:rPr>
        <w:t>от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</w:t>
      </w:r>
      <w:r w:rsidR="009A4D02">
        <w:rPr>
          <w:rFonts w:ascii="Times New Roman" w:eastAsia="Arial Unicode MS" w:hAnsi="Times New Roman" w:cs="Times New Roman"/>
          <w:lang w:eastAsia="ru-RU"/>
        </w:rPr>
        <w:t>ДАТА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о приёме на работу генеральным директором ПАО «КСЗ» Дзюбчука А.</w:t>
      </w:r>
      <w:r w:rsidRPr="009A4D02">
        <w:rPr>
          <w:rFonts w:ascii="Times New Roman" w:eastAsia="Arial Unicode MS" w:hAnsi="Times New Roman" w:cs="Times New Roman"/>
          <w:lang w:eastAsia="ru-RU"/>
        </w:rPr>
        <w:t>В. (л.д. 2</w:t>
      </w:r>
      <w:r w:rsidRPr="009A4D02" w:rsidR="00383DC3">
        <w:rPr>
          <w:rFonts w:ascii="Times New Roman" w:eastAsia="Arial Unicode MS" w:hAnsi="Times New Roman" w:cs="Times New Roman"/>
          <w:lang w:eastAsia="ru-RU"/>
        </w:rPr>
        <w:t>1</w:t>
      </w:r>
      <w:r w:rsidRPr="009A4D02">
        <w:rPr>
          <w:rFonts w:ascii="Times New Roman" w:eastAsia="Arial Unicode MS" w:hAnsi="Times New Roman" w:cs="Times New Roman"/>
          <w:lang w:eastAsia="ru-RU"/>
        </w:rPr>
        <w:t>); уставом ПАО «КСЗ» (л.д. 2</w:t>
      </w:r>
      <w:r w:rsidRPr="009A4D02" w:rsidR="00383DC3">
        <w:rPr>
          <w:rFonts w:ascii="Times New Roman" w:eastAsia="Arial Unicode MS" w:hAnsi="Times New Roman" w:cs="Times New Roman"/>
          <w:lang w:eastAsia="ru-RU"/>
        </w:rPr>
        <w:t>3</w:t>
      </w:r>
      <w:r w:rsidRPr="009A4D02">
        <w:rPr>
          <w:rFonts w:ascii="Times New Roman" w:eastAsia="Arial Unicode MS" w:hAnsi="Times New Roman" w:cs="Times New Roman"/>
          <w:lang w:eastAsia="ru-RU"/>
        </w:rPr>
        <w:t>-</w:t>
      </w:r>
      <w:r w:rsidRPr="009A4D02" w:rsidR="00383DC3">
        <w:rPr>
          <w:rFonts w:ascii="Times New Roman" w:eastAsia="Arial Unicode MS" w:hAnsi="Times New Roman" w:cs="Times New Roman"/>
          <w:lang w:eastAsia="ru-RU"/>
        </w:rPr>
        <w:t>40</w:t>
      </w:r>
      <w:r w:rsidRPr="009A4D02">
        <w:rPr>
          <w:rFonts w:ascii="Times New Roman" w:eastAsia="Arial Unicode MS" w:hAnsi="Times New Roman" w:cs="Times New Roman"/>
          <w:lang w:eastAsia="ru-RU"/>
        </w:rPr>
        <w:t>)</w:t>
      </w:r>
      <w:r w:rsidRPr="009A4D02" w:rsidR="007F7E91">
        <w:rPr>
          <w:rFonts w:ascii="Times New Roman" w:eastAsia="Arial Unicode MS" w:hAnsi="Times New Roman" w:cs="Times New Roman"/>
          <w:lang w:eastAsia="ru-RU"/>
        </w:rPr>
        <w:t>.</w:t>
      </w:r>
    </w:p>
    <w:p w:rsidR="00E86FC1" w:rsidRPr="009A4D02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E86FC1" w:rsidRPr="009A4D02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 xml:space="preserve">Материалы дела не содержат сведений о том, что несвоевременность </w:t>
      </w:r>
      <w:r w:rsidRPr="009A4D02" w:rsidR="00E94F47">
        <w:rPr>
          <w:rFonts w:ascii="Times New Roman" w:eastAsia="Calibri" w:hAnsi="Times New Roman" w:cs="Times New Roman"/>
        </w:rPr>
        <w:t xml:space="preserve">выполнения </w:t>
      </w:r>
      <w:r w:rsidRPr="009A4D02">
        <w:rPr>
          <w:rFonts w:ascii="Times New Roman" w:eastAsia="Calibri" w:hAnsi="Times New Roman" w:cs="Times New Roman"/>
        </w:rPr>
        <w:t>пред</w:t>
      </w:r>
      <w:r w:rsidRPr="009A4D02" w:rsidR="009915FD">
        <w:rPr>
          <w:rFonts w:ascii="Times New Roman" w:eastAsia="Calibri" w:hAnsi="Times New Roman" w:cs="Times New Roman"/>
        </w:rPr>
        <w:t xml:space="preserve">писания </w:t>
      </w:r>
      <w:r w:rsidRPr="009A4D02" w:rsidR="00A01CB9">
        <w:rPr>
          <w:rFonts w:ascii="Times New Roman" w:eastAsia="Calibri" w:hAnsi="Times New Roman" w:cs="Times New Roman"/>
        </w:rPr>
        <w:t>ПАО «КСЗ»</w:t>
      </w:r>
      <w:r w:rsidRPr="009A4D02">
        <w:rPr>
          <w:rFonts w:ascii="Times New Roman" w:eastAsia="Calibri" w:hAnsi="Times New Roman" w:cs="Times New Roman"/>
        </w:rPr>
        <w:t xml:space="preserve"> имела место в связи с уважительными причинами.</w:t>
      </w:r>
    </w:p>
    <w:p w:rsidR="00373D58" w:rsidRPr="009A4D02" w:rsidP="00373D5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>Исследовав и оценив доказательства в их совокупности, мировой судья считает, что вина ПАО «КСЗ» установлена.</w:t>
      </w:r>
    </w:p>
    <w:p w:rsidR="00E86FC1" w:rsidRPr="009A4D02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>Та</w:t>
      </w:r>
      <w:r w:rsidRPr="009A4D02">
        <w:rPr>
          <w:rFonts w:ascii="Times New Roman" w:eastAsia="Calibri" w:hAnsi="Times New Roman" w:cs="Times New Roman"/>
        </w:rPr>
        <w:t>ким образом, действия ПАО «К</w:t>
      </w:r>
      <w:r w:rsidRPr="009A4D02" w:rsidR="00E32292">
        <w:rPr>
          <w:rFonts w:ascii="Times New Roman" w:eastAsia="Calibri" w:hAnsi="Times New Roman" w:cs="Times New Roman"/>
        </w:rPr>
        <w:t>рымский содовый завод</w:t>
      </w:r>
      <w:r w:rsidRPr="009A4D02">
        <w:rPr>
          <w:rFonts w:ascii="Times New Roman" w:eastAsia="Calibri" w:hAnsi="Times New Roman" w:cs="Times New Roman"/>
        </w:rPr>
        <w:t xml:space="preserve">» содержат состав административного правонарушения и подлежат квалификации по </w:t>
      </w:r>
      <w:r w:rsidRPr="009A4D02" w:rsidR="00E94F47">
        <w:rPr>
          <w:rFonts w:ascii="Times New Roman" w:eastAsia="Calibri" w:hAnsi="Times New Roman" w:cs="Times New Roman"/>
        </w:rPr>
        <w:t>ч. 1 ст. 19.5</w:t>
      </w:r>
      <w:r w:rsidRPr="009A4D02">
        <w:rPr>
          <w:rFonts w:ascii="Times New Roman" w:eastAsia="Calibri" w:hAnsi="Times New Roman" w:cs="Times New Roman"/>
        </w:rPr>
        <w:t xml:space="preserve"> КоАП РФ – </w:t>
      </w:r>
      <w:r w:rsidRPr="009A4D02" w:rsidR="00E94F47">
        <w:rPr>
          <w:rFonts w:ascii="Times New Roman" w:eastAsia="Arial Unicode MS" w:hAnsi="Times New Roman" w:cs="Times New Roman"/>
          <w:lang w:eastAsia="ru-RU"/>
        </w:rPr>
        <w:t>невыполнение в установлен</w:t>
      </w:r>
      <w:r w:rsidRPr="009A4D02" w:rsidR="007F7E91">
        <w:rPr>
          <w:rFonts w:ascii="Times New Roman" w:eastAsia="Arial Unicode MS" w:hAnsi="Times New Roman" w:cs="Times New Roman"/>
          <w:lang w:eastAsia="ru-RU"/>
        </w:rPr>
        <w:t xml:space="preserve">ный срок законного предписания </w:t>
      </w:r>
      <w:r w:rsidRPr="009A4D02" w:rsidR="00E94F47">
        <w:rPr>
          <w:rFonts w:ascii="Times New Roman" w:eastAsia="Arial Unicode MS" w:hAnsi="Times New Roman" w:cs="Times New Roman"/>
          <w:lang w:eastAsia="ru-RU"/>
        </w:rPr>
        <w:t>органа, осуществляющего государст</w:t>
      </w:r>
      <w:r w:rsidRPr="009A4D02" w:rsidR="007F7E91">
        <w:rPr>
          <w:rFonts w:ascii="Times New Roman" w:eastAsia="Arial Unicode MS" w:hAnsi="Times New Roman" w:cs="Times New Roman"/>
          <w:lang w:eastAsia="ru-RU"/>
        </w:rPr>
        <w:t>венный надзор (контроль)</w:t>
      </w:r>
      <w:r w:rsidRPr="009A4D02" w:rsidR="00E94F47">
        <w:rPr>
          <w:rFonts w:ascii="Times New Roman" w:eastAsia="Arial Unicode MS" w:hAnsi="Times New Roman" w:cs="Times New Roman"/>
          <w:lang w:eastAsia="ru-RU"/>
        </w:rPr>
        <w:t xml:space="preserve"> об устранении нарушений законодательства</w:t>
      </w:r>
      <w:r w:rsidRPr="009A4D02">
        <w:rPr>
          <w:rFonts w:ascii="Times New Roman" w:eastAsia="Calibri" w:hAnsi="Times New Roman" w:cs="Times New Roman"/>
        </w:rPr>
        <w:t>.</w:t>
      </w:r>
    </w:p>
    <w:p w:rsidR="00E86FC1" w:rsidRPr="009A4D02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 xml:space="preserve">Обстоятельств, предусмотренных ст. 24.5 КоАП РФ, исключающих производство по делу, </w:t>
      </w:r>
      <w:r w:rsidRPr="009A4D02" w:rsidR="00161A21">
        <w:rPr>
          <w:rFonts w:ascii="Times New Roman" w:eastAsia="Calibri" w:hAnsi="Times New Roman" w:cs="Times New Roman"/>
        </w:rPr>
        <w:t>и о</w:t>
      </w:r>
      <w:r w:rsidRPr="009A4D02" w:rsidR="00161A21">
        <w:rPr>
          <w:rFonts w:ascii="Times New Roman" w:hAnsi="Times New Roman" w:cs="Times New Roman"/>
        </w:rPr>
        <w:t>бстоятельств, отягчающих ответственность, мировым судьёй не установлено</w:t>
      </w:r>
      <w:r w:rsidRPr="009A4D02">
        <w:rPr>
          <w:rFonts w:ascii="Times New Roman" w:eastAsia="Calibri" w:hAnsi="Times New Roman" w:cs="Times New Roman"/>
        </w:rPr>
        <w:t>.</w:t>
      </w:r>
    </w:p>
    <w:p w:rsidR="00E32292" w:rsidRPr="009A4D02" w:rsidP="00E322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4D02">
        <w:rPr>
          <w:rFonts w:ascii="Times New Roman" w:hAnsi="Times New Roman" w:cs="Times New Roman"/>
        </w:rPr>
        <w:t xml:space="preserve">Срок давности привлечения к административной ответственности не истек. </w:t>
      </w:r>
    </w:p>
    <w:p w:rsidR="00E32292" w:rsidRPr="009A4D02" w:rsidP="008F32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A4D02">
        <w:rPr>
          <w:rFonts w:ascii="Times New Roman" w:hAnsi="Times New Roman" w:cs="Times New Roman"/>
        </w:rPr>
        <w:t>Обстоятельств</w:t>
      </w:r>
      <w:r w:rsidRPr="009A4D02" w:rsidR="00161A21">
        <w:rPr>
          <w:rFonts w:ascii="Times New Roman" w:hAnsi="Times New Roman" w:cs="Times New Roman"/>
        </w:rPr>
        <w:t>ом</w:t>
      </w:r>
      <w:r w:rsidRPr="009A4D02">
        <w:rPr>
          <w:rFonts w:ascii="Times New Roman" w:hAnsi="Times New Roman" w:cs="Times New Roman"/>
        </w:rPr>
        <w:t>, смягчающи</w:t>
      </w:r>
      <w:r w:rsidRPr="009A4D02" w:rsidR="00161A21">
        <w:rPr>
          <w:rFonts w:ascii="Times New Roman" w:hAnsi="Times New Roman" w:cs="Times New Roman"/>
        </w:rPr>
        <w:t>м</w:t>
      </w:r>
      <w:r w:rsidRPr="009A4D02">
        <w:rPr>
          <w:rFonts w:ascii="Times New Roman" w:hAnsi="Times New Roman" w:cs="Times New Roman"/>
        </w:rPr>
        <w:t xml:space="preserve"> ответственность, миров</w:t>
      </w:r>
      <w:r w:rsidRPr="009A4D02" w:rsidR="00161A21">
        <w:rPr>
          <w:rFonts w:ascii="Times New Roman" w:hAnsi="Times New Roman" w:cs="Times New Roman"/>
        </w:rPr>
        <w:t>ой</w:t>
      </w:r>
      <w:r w:rsidRPr="009A4D02">
        <w:rPr>
          <w:rFonts w:ascii="Times New Roman" w:hAnsi="Times New Roman" w:cs="Times New Roman"/>
        </w:rPr>
        <w:t xml:space="preserve"> судь</w:t>
      </w:r>
      <w:r w:rsidRPr="009A4D02" w:rsidR="00161A21">
        <w:rPr>
          <w:rFonts w:ascii="Times New Roman" w:hAnsi="Times New Roman" w:cs="Times New Roman"/>
        </w:rPr>
        <w:t>я признаёт признание вины</w:t>
      </w:r>
      <w:r w:rsidRPr="009A4D02">
        <w:rPr>
          <w:rFonts w:ascii="Times New Roman" w:hAnsi="Times New Roman" w:cs="Times New Roman"/>
        </w:rPr>
        <w:t>.</w:t>
      </w:r>
    </w:p>
    <w:p w:rsidR="008F324B" w:rsidRPr="009A4D02" w:rsidP="00E322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A4D02">
        <w:rPr>
          <w:rFonts w:ascii="Times New Roman" w:eastAsia="Arial Unicode MS" w:hAnsi="Times New Roman" w:cs="Times New Roman"/>
          <w:lang w:eastAsia="ru-RU"/>
        </w:rPr>
        <w:t xml:space="preserve">Оснований для признания действий </w:t>
      </w:r>
      <w:r w:rsidRPr="009A4D02">
        <w:rPr>
          <w:rFonts w:ascii="Times New Roman" w:eastAsia="Calibri" w:hAnsi="Times New Roman" w:cs="Times New Roman"/>
        </w:rPr>
        <w:t>ПАО «КСЗ»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малозначительным административным правонарушением не имее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тся. </w:t>
      </w:r>
    </w:p>
    <w:p w:rsidR="00E86FC1" w:rsidRPr="009A4D02" w:rsidP="00E322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</w:t>
      </w:r>
      <w:r w:rsidRPr="009A4D02" w:rsidR="00373D58">
        <w:rPr>
          <w:rFonts w:ascii="Times New Roman" w:eastAsia="Calibri" w:hAnsi="Times New Roman" w:cs="Times New Roman"/>
        </w:rPr>
        <w:t xml:space="preserve">и обстоятельства </w:t>
      </w:r>
      <w:r w:rsidRPr="009A4D02">
        <w:rPr>
          <w:rFonts w:ascii="Times New Roman" w:eastAsia="Calibri" w:hAnsi="Times New Roman" w:cs="Times New Roman"/>
        </w:rPr>
        <w:t xml:space="preserve">совершенного </w:t>
      </w:r>
      <w:r w:rsidRPr="009A4D02" w:rsidR="00373D58">
        <w:rPr>
          <w:rFonts w:ascii="Times New Roman" w:eastAsia="Calibri" w:hAnsi="Times New Roman" w:cs="Times New Roman"/>
        </w:rPr>
        <w:t>ПАО «КСЗ»</w:t>
      </w:r>
      <w:r w:rsidRPr="009A4D02">
        <w:rPr>
          <w:rFonts w:ascii="Times New Roman" w:eastAsia="Calibri" w:hAnsi="Times New Roman" w:cs="Times New Roman"/>
        </w:rPr>
        <w:t xml:space="preserve"> административного правонарушения, </w:t>
      </w:r>
      <w:r w:rsidRPr="009A4D02" w:rsidR="00161A21">
        <w:rPr>
          <w:rFonts w:ascii="Times New Roman" w:eastAsia="Calibri" w:hAnsi="Times New Roman" w:cs="Times New Roman"/>
        </w:rPr>
        <w:t xml:space="preserve">обстоятельства, </w:t>
      </w:r>
      <w:r w:rsidRPr="009A4D02" w:rsidR="00373D58">
        <w:rPr>
          <w:rFonts w:ascii="Times New Roman" w:eastAsia="Calibri" w:hAnsi="Times New Roman" w:cs="Times New Roman"/>
        </w:rPr>
        <w:t>смягчающи</w:t>
      </w:r>
      <w:r w:rsidRPr="009A4D02" w:rsidR="00161A21">
        <w:rPr>
          <w:rFonts w:ascii="Times New Roman" w:eastAsia="Calibri" w:hAnsi="Times New Roman" w:cs="Times New Roman"/>
        </w:rPr>
        <w:t>е</w:t>
      </w:r>
      <w:r w:rsidRPr="009A4D02">
        <w:rPr>
          <w:rFonts w:ascii="Times New Roman" w:eastAsia="Calibri" w:hAnsi="Times New Roman" w:cs="Times New Roman"/>
        </w:rPr>
        <w:t xml:space="preserve"> ответственность.</w:t>
      </w:r>
    </w:p>
    <w:p w:rsidR="00E86FC1" w:rsidRPr="009A4D02" w:rsidP="00E86F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ab/>
        <w:t>Согласно ч.</w:t>
      </w:r>
      <w:r w:rsidRPr="009A4D02" w:rsidR="00D061E2">
        <w:rPr>
          <w:rFonts w:ascii="Times New Roman" w:eastAsia="Calibri" w:hAnsi="Times New Roman" w:cs="Times New Roman"/>
        </w:rPr>
        <w:t xml:space="preserve"> </w:t>
      </w:r>
      <w:r w:rsidRPr="009A4D02">
        <w:rPr>
          <w:rFonts w:ascii="Times New Roman" w:eastAsia="Calibri" w:hAnsi="Times New Roman" w:cs="Times New Roman"/>
        </w:rPr>
        <w:t xml:space="preserve">1 ст. 3.1 КоАП РФ </w:t>
      </w:r>
      <w:r w:rsidRPr="009A4D02">
        <w:rPr>
          <w:rFonts w:ascii="Times New Roman" w:eastAsia="Calibri" w:hAnsi="Times New Roman" w:cs="Times New Roman"/>
        </w:rPr>
        <w:t>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86FC1" w:rsidRPr="009A4D02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>С уч</w:t>
      </w:r>
      <w:r w:rsidRPr="009A4D02">
        <w:rPr>
          <w:rFonts w:ascii="Times New Roman" w:eastAsia="Calibri" w:hAnsi="Times New Roman" w:cs="Times New Roman"/>
        </w:rPr>
        <w:t xml:space="preserve">ётом </w:t>
      </w:r>
      <w:r w:rsidRPr="009A4D02">
        <w:rPr>
          <w:rFonts w:ascii="Times New Roman" w:eastAsia="Calibri" w:hAnsi="Times New Roman" w:cs="Times New Roman"/>
        </w:rPr>
        <w:t>изложенного</w:t>
      </w:r>
      <w:r w:rsidRPr="009A4D02">
        <w:rPr>
          <w:rFonts w:ascii="Times New Roman" w:eastAsia="Calibri" w:hAnsi="Times New Roman" w:cs="Times New Roman"/>
        </w:rPr>
        <w:t>, руководствуясь ст.</w:t>
      </w:r>
      <w:r w:rsidRPr="009A4D02" w:rsidR="00E32292">
        <w:rPr>
          <w:rFonts w:ascii="Times New Roman" w:eastAsia="Calibri" w:hAnsi="Times New Roman" w:cs="Times New Roman"/>
        </w:rPr>
        <w:t xml:space="preserve"> </w:t>
      </w:r>
      <w:r w:rsidRPr="009A4D02">
        <w:rPr>
          <w:rFonts w:ascii="Times New Roman" w:eastAsia="Calibri" w:hAnsi="Times New Roman" w:cs="Times New Roman"/>
        </w:rPr>
        <w:t>29.9 – 29.11 КоАП РФ, мировой судья</w:t>
      </w:r>
    </w:p>
    <w:p w:rsidR="00E86FC1" w:rsidRPr="009A4D02" w:rsidP="00383DC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A4D02">
        <w:rPr>
          <w:rFonts w:ascii="Times New Roman" w:eastAsia="Calibri" w:hAnsi="Times New Roman" w:cs="Times New Roman"/>
          <w:b/>
        </w:rPr>
        <w:t>п</w:t>
      </w:r>
      <w:r w:rsidRPr="009A4D02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E94F47" w:rsidRPr="009A4D02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Arial Unicode MS" w:hAnsi="Times New Roman" w:cs="Times New Roman"/>
          <w:lang w:eastAsia="ru-RU"/>
        </w:rPr>
        <w:t xml:space="preserve">публичное акционерное общество «Крымский содовый завод», </w:t>
      </w:r>
      <w:r w:rsidRPr="009A4D02" w:rsidR="007F7E91">
        <w:rPr>
          <w:rFonts w:ascii="Times New Roman" w:eastAsia="Arial Unicode MS" w:hAnsi="Times New Roman" w:cs="Times New Roman"/>
          <w:lang w:eastAsia="ru-RU"/>
        </w:rPr>
        <w:t>дата регистрации – 01.11.2014, ИНН 9106001900, КПП 910601001,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ОГРН 1149102072547, адрес: Республика Крым</w:t>
      </w:r>
      <w:r w:rsidRPr="009A4D02">
        <w:rPr>
          <w:rFonts w:ascii="Times New Roman" w:eastAsia="Arial Unicode MS" w:hAnsi="Times New Roman" w:cs="Times New Roman"/>
          <w:lang w:eastAsia="ru-RU"/>
        </w:rPr>
        <w:t>, г. Красноперекопск, ул. Проектная, д. 1,</w:t>
      </w:r>
      <w:r w:rsidRPr="009A4D02" w:rsidR="00E86FC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A4D02" w:rsidR="00E86FC1">
        <w:rPr>
          <w:rFonts w:ascii="Times New Roman" w:eastAsia="Calibri" w:hAnsi="Times New Roman" w:cs="Times New Roman"/>
        </w:rPr>
        <w:t>признать виновн</w:t>
      </w:r>
      <w:r w:rsidRPr="009A4D02">
        <w:rPr>
          <w:rFonts w:ascii="Times New Roman" w:eastAsia="Calibri" w:hAnsi="Times New Roman" w:cs="Times New Roman"/>
        </w:rPr>
        <w:t>ым</w:t>
      </w:r>
      <w:r w:rsidRPr="009A4D02" w:rsidR="00E86FC1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9A4D02">
        <w:rPr>
          <w:rFonts w:ascii="Times New Roman" w:eastAsia="Calibri" w:hAnsi="Times New Roman" w:cs="Times New Roman"/>
        </w:rPr>
        <w:t xml:space="preserve"> ч. 1</w:t>
      </w:r>
      <w:r w:rsidRPr="009A4D02" w:rsidR="00E86FC1">
        <w:rPr>
          <w:rFonts w:ascii="Times New Roman" w:eastAsia="Calibri" w:hAnsi="Times New Roman" w:cs="Times New Roman"/>
        </w:rPr>
        <w:t xml:space="preserve"> </w:t>
      </w:r>
      <w:r w:rsidRPr="009A4D02" w:rsidR="00D061E2">
        <w:rPr>
          <w:rFonts w:ascii="Times New Roman" w:eastAsia="Calibri" w:hAnsi="Times New Roman" w:cs="Times New Roman"/>
        </w:rPr>
        <w:t>ст. 19.5</w:t>
      </w:r>
      <w:r w:rsidRPr="009A4D02" w:rsidR="00E86FC1">
        <w:rPr>
          <w:rFonts w:ascii="Times New Roman" w:eastAsia="Calibri" w:hAnsi="Times New Roman" w:cs="Times New Roman"/>
        </w:rPr>
        <w:t xml:space="preserve"> Кодекса РФ об административных правонарушениях, и назначить е</w:t>
      </w:r>
      <w:r w:rsidRPr="009A4D02">
        <w:rPr>
          <w:rFonts w:ascii="Times New Roman" w:eastAsia="Calibri" w:hAnsi="Times New Roman" w:cs="Times New Roman"/>
        </w:rPr>
        <w:t>му</w:t>
      </w:r>
      <w:r w:rsidRPr="009A4D02" w:rsidR="00E86FC1">
        <w:rPr>
          <w:rFonts w:ascii="Times New Roman" w:eastAsia="Calibri" w:hAnsi="Times New Roman" w:cs="Times New Roman"/>
        </w:rPr>
        <w:t xml:space="preserve"> административное наказание в виде </w:t>
      </w:r>
      <w:r w:rsidRPr="009A4D02">
        <w:rPr>
          <w:rFonts w:ascii="Times New Roman" w:eastAsia="Calibri" w:hAnsi="Times New Roman" w:cs="Times New Roman"/>
        </w:rPr>
        <w:t>штрафа в размере 1</w:t>
      </w:r>
      <w:r w:rsidRPr="009A4D02" w:rsidR="00E15BE4">
        <w:rPr>
          <w:rFonts w:ascii="Times New Roman" w:eastAsia="Calibri" w:hAnsi="Times New Roman" w:cs="Times New Roman"/>
        </w:rPr>
        <w:t>0</w:t>
      </w:r>
      <w:r w:rsidRPr="009A4D02">
        <w:rPr>
          <w:rFonts w:ascii="Times New Roman" w:eastAsia="Calibri" w:hAnsi="Times New Roman" w:cs="Times New Roman"/>
        </w:rPr>
        <w:t>000 (</w:t>
      </w:r>
      <w:r w:rsidRPr="009A4D02" w:rsidR="00E32292">
        <w:rPr>
          <w:rFonts w:ascii="Times New Roman" w:eastAsia="Calibri" w:hAnsi="Times New Roman" w:cs="Times New Roman"/>
        </w:rPr>
        <w:t>д</w:t>
      </w:r>
      <w:r w:rsidRPr="009A4D02" w:rsidR="00E15BE4">
        <w:rPr>
          <w:rFonts w:ascii="Times New Roman" w:eastAsia="Calibri" w:hAnsi="Times New Roman" w:cs="Times New Roman"/>
        </w:rPr>
        <w:t>еся</w:t>
      </w:r>
      <w:r w:rsidRPr="009A4D02" w:rsidR="00E32292">
        <w:rPr>
          <w:rFonts w:ascii="Times New Roman" w:eastAsia="Calibri" w:hAnsi="Times New Roman" w:cs="Times New Roman"/>
        </w:rPr>
        <w:t>ть</w:t>
      </w:r>
      <w:r w:rsidRPr="009A4D02">
        <w:rPr>
          <w:rFonts w:ascii="Times New Roman" w:eastAsia="Calibri" w:hAnsi="Times New Roman" w:cs="Times New Roman"/>
        </w:rPr>
        <w:t xml:space="preserve"> тысяч) руб</w:t>
      </w:r>
      <w:r w:rsidRPr="009A4D02" w:rsidR="00E86FC1">
        <w:rPr>
          <w:rFonts w:ascii="Times New Roman" w:eastAsia="Calibri" w:hAnsi="Times New Roman" w:cs="Times New Roman"/>
        </w:rPr>
        <w:t>.</w:t>
      </w:r>
    </w:p>
    <w:p w:rsidR="00BA1440" w:rsidRPr="009A4D02" w:rsidP="00BA1440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9A4D02">
        <w:rPr>
          <w:rFonts w:ascii="Times New Roman" w:eastAsia="Arial Unicode MS" w:hAnsi="Times New Roman" w:cs="Times New Roman"/>
          <w:lang w:eastAsia="ru-RU"/>
        </w:rPr>
        <w:t xml:space="preserve">Административный штраф подлежит уплате: получатель УФК по Республике Крым (Министерство юстиции Республики Крым, л/с 04752203230), ИНН 9102013284, КПП 910201001, ОКТМО 35718000, </w:t>
      </w:r>
      <w:r w:rsidRPr="009A4D02">
        <w:rPr>
          <w:rFonts w:ascii="Times New Roman" w:eastAsia="Arial Unicode MS" w:hAnsi="Times New Roman" w:cs="Times New Roman"/>
          <w:lang w:eastAsia="ru-RU"/>
        </w:rPr>
        <w:t>р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/с 40101810335100010001 в Отделении Республика Крым </w:t>
      </w:r>
      <w:r w:rsidRPr="009A4D02">
        <w:rPr>
          <w:rFonts w:ascii="Times New Roman" w:eastAsia="Arial Unicode MS" w:hAnsi="Times New Roman" w:cs="Times New Roman"/>
          <w:lang w:eastAsia="ru-RU"/>
        </w:rPr>
        <w:t>ЮГУ ЦБ РФ, БИК 043510001, КБК 828 1 16 01193 01 0005 140, УИН 0.</w:t>
      </w:r>
    </w:p>
    <w:p w:rsidR="00BA1440" w:rsidRPr="009A4D02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9A4D02" w:rsidR="00953CC9">
        <w:rPr>
          <w:rFonts w:ascii="Times New Roman" w:eastAsia="Arial Unicode MS" w:hAnsi="Times New Roman" w:cs="Times New Roman"/>
          <w:lang w:eastAsia="ru-RU"/>
        </w:rPr>
        <w:t>в</w:t>
      </w:r>
      <w:r w:rsidRPr="009A4D0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9A4D02">
        <w:rPr>
          <w:rFonts w:ascii="Times New Roman" w:eastAsia="Times New Roman" w:hAnsi="Times New Roman" w:cs="Times New Roman"/>
          <w:color w:val="000000"/>
          <w:lang w:eastAsia="ru-RU"/>
        </w:rPr>
        <w:t>судебн</w:t>
      </w:r>
      <w:r w:rsidRPr="009A4D02" w:rsidR="00953CC9">
        <w:rPr>
          <w:rFonts w:ascii="Times New Roman" w:eastAsia="Times New Roman" w:hAnsi="Times New Roman" w:cs="Times New Roman"/>
          <w:color w:val="000000"/>
          <w:lang w:eastAsia="ru-RU"/>
        </w:rPr>
        <w:t>ый</w:t>
      </w:r>
      <w:r w:rsidRPr="009A4D02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</w:t>
      </w:r>
      <w:r w:rsidRPr="009A4D02" w:rsidR="00953CC9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9A4D02">
        <w:rPr>
          <w:rFonts w:ascii="Times New Roman" w:eastAsia="Times New Roman" w:hAnsi="Times New Roman" w:cs="Times New Roman"/>
          <w:color w:val="000000"/>
          <w:lang w:eastAsia="ru-RU"/>
        </w:rPr>
        <w:t>к № 59 Красноперекопского судебного района</w:t>
      </w:r>
      <w:r w:rsidRPr="009A4D02">
        <w:rPr>
          <w:rFonts w:ascii="Times New Roman" w:eastAsia="Calibri" w:hAnsi="Times New Roman" w:cs="Times New Roman"/>
        </w:rPr>
        <w:t xml:space="preserve"> </w:t>
      </w:r>
      <w:r w:rsidRPr="009A4D02" w:rsidR="00953CC9">
        <w:rPr>
          <w:rFonts w:ascii="Times New Roman" w:eastAsia="Calibri" w:hAnsi="Times New Roman" w:cs="Times New Roman"/>
        </w:rPr>
        <w:t>РК</w:t>
      </w:r>
      <w:r w:rsidRPr="009A4D02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A1440" w:rsidRPr="009A4D02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>Разъяснить, что в соответствии со ст.</w:t>
      </w:r>
      <w:r w:rsidRPr="009A4D02" w:rsidR="00C31427">
        <w:rPr>
          <w:rFonts w:ascii="Times New Roman" w:eastAsia="Calibri" w:hAnsi="Times New Roman" w:cs="Times New Roman"/>
        </w:rPr>
        <w:t xml:space="preserve"> </w:t>
      </w:r>
      <w:r w:rsidRPr="009A4D02">
        <w:rPr>
          <w:rFonts w:ascii="Times New Roman" w:eastAsia="Calibri" w:hAnsi="Times New Roman" w:cs="Times New Roman"/>
        </w:rPr>
        <w:t xml:space="preserve">32.2 КоАП </w:t>
      </w:r>
      <w:r w:rsidRPr="009A4D02" w:rsidR="00C31427">
        <w:rPr>
          <w:rFonts w:ascii="Times New Roman" w:eastAsia="Calibri" w:hAnsi="Times New Roman" w:cs="Times New Roman"/>
        </w:rPr>
        <w:t>РФ</w:t>
      </w:r>
      <w:r w:rsidRPr="009A4D02">
        <w:rPr>
          <w:rFonts w:ascii="Times New Roman" w:eastAsia="Calibri" w:hAnsi="Times New Roman" w:cs="Times New Roman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9A4D02" w:rsidR="00953CC9">
        <w:rPr>
          <w:rFonts w:ascii="Times New Roman" w:eastAsia="Calibri" w:hAnsi="Times New Roman" w:cs="Times New Roman"/>
        </w:rPr>
        <w:t xml:space="preserve">настоящего </w:t>
      </w:r>
      <w:r w:rsidRPr="009A4D02">
        <w:rPr>
          <w:rFonts w:ascii="Times New Roman" w:eastAsia="Calibri" w:hAnsi="Times New Roman" w:cs="Times New Roman"/>
        </w:rPr>
        <w:t>постановления в законную силу либо со дня отсрочки или рассрочки, предусмотренных статьей 31.5 К</w:t>
      </w:r>
      <w:r w:rsidRPr="009A4D02">
        <w:rPr>
          <w:rFonts w:ascii="Times New Roman" w:eastAsia="Calibri" w:hAnsi="Times New Roman" w:cs="Times New Roman"/>
        </w:rPr>
        <w:t xml:space="preserve">оАП </w:t>
      </w:r>
      <w:r w:rsidRPr="009A4D02" w:rsidR="00953CC9">
        <w:rPr>
          <w:rFonts w:ascii="Times New Roman" w:eastAsia="Calibri" w:hAnsi="Times New Roman" w:cs="Times New Roman"/>
        </w:rPr>
        <w:t>РФ</w:t>
      </w:r>
      <w:r w:rsidRPr="009A4D02">
        <w:rPr>
          <w:rFonts w:ascii="Times New Roman" w:eastAsia="Calibri" w:hAnsi="Times New Roman" w:cs="Times New Roman"/>
        </w:rPr>
        <w:t>.</w:t>
      </w:r>
    </w:p>
    <w:p w:rsidR="00E86FC1" w:rsidRPr="009A4D02" w:rsidP="00BA14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>Согласно ч. 1</w:t>
      </w:r>
      <w:r w:rsidRPr="009A4D02" w:rsidR="00BA1440">
        <w:rPr>
          <w:rFonts w:ascii="Times New Roman" w:eastAsia="Calibri" w:hAnsi="Times New Roman" w:cs="Times New Roman"/>
        </w:rPr>
        <w:t xml:space="preserve"> ст. 20.25 КоАП </w:t>
      </w:r>
      <w:r w:rsidRPr="009A4D02" w:rsidR="00C31427">
        <w:rPr>
          <w:rFonts w:ascii="Times New Roman" w:eastAsia="Calibri" w:hAnsi="Times New Roman" w:cs="Times New Roman"/>
        </w:rPr>
        <w:t>РФ</w:t>
      </w:r>
      <w:r w:rsidRPr="009A4D02" w:rsidR="00BA1440">
        <w:rPr>
          <w:rFonts w:ascii="Times New Roman" w:eastAsia="Calibri" w:hAnsi="Times New Roman" w:cs="Times New Roman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</w:t>
      </w:r>
      <w:r w:rsidRPr="009A4D02" w:rsidR="00161A21">
        <w:rPr>
          <w:rFonts w:ascii="Times New Roman" w:eastAsia="Calibri" w:hAnsi="Times New Roman" w:cs="Times New Roman"/>
        </w:rPr>
        <w:t>но не менее одной тысячи рублей</w:t>
      </w:r>
      <w:r w:rsidRPr="009A4D02" w:rsidR="00BA1440">
        <w:rPr>
          <w:rFonts w:ascii="Times New Roman" w:eastAsia="Calibri" w:hAnsi="Times New Roman" w:cs="Times New Roman"/>
        </w:rPr>
        <w:t>.</w:t>
      </w:r>
    </w:p>
    <w:p w:rsidR="00E86FC1" w:rsidRPr="009A4D02" w:rsidP="00E86FC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ab/>
        <w:t>Постановление может быть обжаловано в Красноперек</w:t>
      </w:r>
      <w:r w:rsidRPr="009A4D02">
        <w:rPr>
          <w:rFonts w:ascii="Times New Roman" w:eastAsia="Calibri" w:hAnsi="Times New Roman" w:cs="Times New Roman"/>
        </w:rPr>
        <w:t xml:space="preserve">опский районный суд Республики Крым в течение 10 суток со дня </w:t>
      </w:r>
      <w:r w:rsidRPr="009A4D02">
        <w:rPr>
          <w:rFonts w:ascii="Times New Roman" w:eastAsia="Times New Roman" w:hAnsi="Times New Roman" w:cs="Times New Roman"/>
          <w:lang w:eastAsia="ru-RU"/>
        </w:rPr>
        <w:t>вру</w:t>
      </w:r>
      <w:r w:rsidRPr="009A4D02">
        <w:rPr>
          <w:rFonts w:ascii="Times New Roman" w:eastAsia="Times New Roman" w:hAnsi="Times New Roman" w:cs="Times New Roman"/>
          <w:lang w:eastAsia="ru-RU"/>
        </w:rPr>
        <w:t>чения или получения копии постановления</w:t>
      </w:r>
      <w:r w:rsidRPr="009A4D02" w:rsidR="00383DC3">
        <w:rPr>
          <w:rFonts w:ascii="Times New Roman" w:eastAsia="Times New Roman" w:hAnsi="Times New Roman" w:cs="Times New Roman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9A4D02">
        <w:rPr>
          <w:rFonts w:ascii="Times New Roman" w:eastAsia="Calibri" w:hAnsi="Times New Roman" w:cs="Times New Roman"/>
        </w:rPr>
        <w:t xml:space="preserve">. </w:t>
      </w:r>
    </w:p>
    <w:p w:rsidR="00E86FC1" w:rsidRPr="009A4D02" w:rsidP="00E86F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6D47" w:rsidRPr="009A4D02" w:rsidP="00161A2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A4D02">
        <w:rPr>
          <w:rFonts w:ascii="Times New Roman" w:eastAsia="Calibri" w:hAnsi="Times New Roman" w:cs="Times New Roman"/>
        </w:rPr>
        <w:t>Мировой судья</w:t>
      </w:r>
      <w:r w:rsidRPr="009A4D02">
        <w:rPr>
          <w:rFonts w:ascii="Times New Roman" w:eastAsia="Calibri" w:hAnsi="Times New Roman" w:cs="Times New Roman"/>
        </w:rPr>
        <w:tab/>
      </w:r>
      <w:r w:rsidRPr="009A4D02">
        <w:rPr>
          <w:rFonts w:ascii="Times New Roman" w:eastAsia="Calibri" w:hAnsi="Times New Roman" w:cs="Times New Roman"/>
        </w:rPr>
        <w:tab/>
      </w:r>
      <w:r w:rsidRPr="009A4D02">
        <w:rPr>
          <w:rFonts w:ascii="Times New Roman" w:eastAsia="Calibri" w:hAnsi="Times New Roman" w:cs="Times New Roman"/>
        </w:rPr>
        <w:tab/>
      </w:r>
      <w:r w:rsidRPr="009A4D02">
        <w:rPr>
          <w:rFonts w:ascii="Times New Roman" w:eastAsia="Calibri" w:hAnsi="Times New Roman" w:cs="Times New Roman"/>
        </w:rPr>
        <w:tab/>
        <w:t>(подпись)</w:t>
      </w:r>
      <w:r w:rsidRPr="009A4D02">
        <w:rPr>
          <w:rFonts w:ascii="Times New Roman" w:eastAsia="Calibri" w:hAnsi="Times New Roman" w:cs="Times New Roman"/>
        </w:rPr>
        <w:tab/>
      </w:r>
      <w:r w:rsidRPr="009A4D02">
        <w:rPr>
          <w:rFonts w:ascii="Times New Roman" w:eastAsia="Calibri" w:hAnsi="Times New Roman" w:cs="Times New Roman"/>
        </w:rPr>
        <w:tab/>
      </w:r>
      <w:r w:rsidRPr="009A4D02">
        <w:rPr>
          <w:rFonts w:ascii="Times New Roman" w:eastAsia="Calibri" w:hAnsi="Times New Roman" w:cs="Times New Roman"/>
        </w:rPr>
        <w:tab/>
        <w:t xml:space="preserve"> </w:t>
      </w:r>
      <w:r w:rsidRPr="009A4D02" w:rsidR="00161A21">
        <w:rPr>
          <w:rFonts w:ascii="Times New Roman" w:eastAsia="Calibri" w:hAnsi="Times New Roman" w:cs="Times New Roman"/>
        </w:rPr>
        <w:t xml:space="preserve"> </w:t>
      </w:r>
      <w:r w:rsidRPr="009A4D02">
        <w:rPr>
          <w:rFonts w:ascii="Times New Roman" w:eastAsia="Calibri" w:hAnsi="Times New Roman" w:cs="Times New Roman"/>
        </w:rPr>
        <w:t xml:space="preserve"> </w:t>
      </w:r>
      <w:r w:rsidRPr="009A4D02" w:rsidR="00435768">
        <w:rPr>
          <w:rFonts w:ascii="Times New Roman" w:eastAsia="Calibri" w:hAnsi="Times New Roman" w:cs="Times New Roman"/>
        </w:rPr>
        <w:t xml:space="preserve"> </w:t>
      </w:r>
      <w:r w:rsidRPr="009A4D02">
        <w:rPr>
          <w:rFonts w:ascii="Times New Roman" w:eastAsia="Calibri" w:hAnsi="Times New Roman" w:cs="Times New Roman"/>
        </w:rPr>
        <w:t>Д.Б. Сангаджи-Горяев</w:t>
      </w:r>
    </w:p>
    <w:sectPr w:rsidSect="00591AF1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08406686"/>
      <w:docPartObj>
        <w:docPartGallery w:val="Page Numbers (Top of Page)"/>
        <w:docPartUnique/>
      </w:docPartObj>
    </w:sdtPr>
    <w:sdtContent>
      <w:p w:rsidR="00377EFB" w:rsidP="00383DC3">
        <w:pPr>
          <w:pStyle w:val="Header"/>
          <w:jc w:val="center"/>
        </w:pPr>
        <w:r w:rsidRPr="00377EFB">
          <w:rPr>
            <w:rFonts w:ascii="Times New Roman" w:hAnsi="Times New Roman" w:cs="Times New Roman"/>
          </w:rPr>
          <w:fldChar w:fldCharType="begin"/>
        </w:r>
        <w:r w:rsidRPr="00377EFB">
          <w:rPr>
            <w:rFonts w:ascii="Times New Roman" w:hAnsi="Times New Roman" w:cs="Times New Roman"/>
          </w:rPr>
          <w:instrText>PAGE   \* MERGEFORMAT</w:instrText>
        </w:r>
        <w:r w:rsidRPr="00377EFB">
          <w:rPr>
            <w:rFonts w:ascii="Times New Roman" w:hAnsi="Times New Roman" w:cs="Times New Roman"/>
          </w:rPr>
          <w:fldChar w:fldCharType="separate"/>
        </w:r>
        <w:r w:rsidR="009A4D02">
          <w:rPr>
            <w:rFonts w:ascii="Times New Roman" w:hAnsi="Times New Roman" w:cs="Times New Roman"/>
            <w:noProof/>
          </w:rPr>
          <w:t>2</w:t>
        </w:r>
        <w:r w:rsidRPr="00377EF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D4"/>
    <w:rsid w:val="00074A5C"/>
    <w:rsid w:val="00122C8D"/>
    <w:rsid w:val="00155081"/>
    <w:rsid w:val="00161A21"/>
    <w:rsid w:val="00161E77"/>
    <w:rsid w:val="001735FC"/>
    <w:rsid w:val="001845AF"/>
    <w:rsid w:val="00196339"/>
    <w:rsid w:val="002264D6"/>
    <w:rsid w:val="002338B8"/>
    <w:rsid w:val="002F6D47"/>
    <w:rsid w:val="00366793"/>
    <w:rsid w:val="003677DE"/>
    <w:rsid w:val="00373D58"/>
    <w:rsid w:val="00377EFB"/>
    <w:rsid w:val="003832F5"/>
    <w:rsid w:val="00383DC3"/>
    <w:rsid w:val="003D4969"/>
    <w:rsid w:val="003E3420"/>
    <w:rsid w:val="00435768"/>
    <w:rsid w:val="0047418A"/>
    <w:rsid w:val="004A756D"/>
    <w:rsid w:val="004C1F29"/>
    <w:rsid w:val="00564207"/>
    <w:rsid w:val="00591AF1"/>
    <w:rsid w:val="005D1F80"/>
    <w:rsid w:val="005E547D"/>
    <w:rsid w:val="005E6BB7"/>
    <w:rsid w:val="0065085B"/>
    <w:rsid w:val="00697143"/>
    <w:rsid w:val="006C46AB"/>
    <w:rsid w:val="00794A7C"/>
    <w:rsid w:val="007E1430"/>
    <w:rsid w:val="007F2D92"/>
    <w:rsid w:val="007F7E91"/>
    <w:rsid w:val="00805DA4"/>
    <w:rsid w:val="0082526D"/>
    <w:rsid w:val="00864E96"/>
    <w:rsid w:val="008F324B"/>
    <w:rsid w:val="008F4878"/>
    <w:rsid w:val="00921A83"/>
    <w:rsid w:val="00953CC9"/>
    <w:rsid w:val="009915FD"/>
    <w:rsid w:val="00991897"/>
    <w:rsid w:val="009A4D02"/>
    <w:rsid w:val="009D55F6"/>
    <w:rsid w:val="00A01CB9"/>
    <w:rsid w:val="00A158B0"/>
    <w:rsid w:val="00A475E2"/>
    <w:rsid w:val="00A56C82"/>
    <w:rsid w:val="00A70CB1"/>
    <w:rsid w:val="00B316D4"/>
    <w:rsid w:val="00B73C1C"/>
    <w:rsid w:val="00B873AF"/>
    <w:rsid w:val="00BA1440"/>
    <w:rsid w:val="00BA7B6D"/>
    <w:rsid w:val="00BC25ED"/>
    <w:rsid w:val="00C305DC"/>
    <w:rsid w:val="00C31427"/>
    <w:rsid w:val="00C84ACE"/>
    <w:rsid w:val="00C967D5"/>
    <w:rsid w:val="00CD36BD"/>
    <w:rsid w:val="00CE0790"/>
    <w:rsid w:val="00D061E2"/>
    <w:rsid w:val="00D230F2"/>
    <w:rsid w:val="00D371EC"/>
    <w:rsid w:val="00D71FEA"/>
    <w:rsid w:val="00D86EE1"/>
    <w:rsid w:val="00DA0CB1"/>
    <w:rsid w:val="00DB7F01"/>
    <w:rsid w:val="00DF3658"/>
    <w:rsid w:val="00E15BE4"/>
    <w:rsid w:val="00E24ADF"/>
    <w:rsid w:val="00E32292"/>
    <w:rsid w:val="00E86FC1"/>
    <w:rsid w:val="00E94F47"/>
    <w:rsid w:val="00EC754D"/>
    <w:rsid w:val="00F80B33"/>
    <w:rsid w:val="00FB130F"/>
    <w:rsid w:val="00FB58E1"/>
    <w:rsid w:val="00FD59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77EFB"/>
  </w:style>
  <w:style w:type="paragraph" w:styleId="Footer">
    <w:name w:val="footer"/>
    <w:basedOn w:val="Normal"/>
    <w:link w:val="a1"/>
    <w:uiPriority w:val="99"/>
    <w:unhideWhenUsed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77EFB"/>
  </w:style>
  <w:style w:type="paragraph" w:styleId="BalloonText">
    <w:name w:val="Balloon Text"/>
    <w:basedOn w:val="Normal"/>
    <w:link w:val="a2"/>
    <w:uiPriority w:val="99"/>
    <w:semiHidden/>
    <w:unhideWhenUsed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D496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3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E3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6A19-F770-4C45-9719-52C8BFAB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