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368A" w:rsidRPr="0092522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92522D">
        <w:rPr>
          <w:color w:val="000000"/>
        </w:rPr>
        <w:t>Дело № 5-5</w:t>
      </w:r>
      <w:r w:rsidRPr="0092522D" w:rsidR="00227629">
        <w:rPr>
          <w:color w:val="000000"/>
        </w:rPr>
        <w:t>9</w:t>
      </w:r>
      <w:r w:rsidRPr="0092522D">
        <w:rPr>
          <w:color w:val="000000"/>
        </w:rPr>
        <w:t>-</w:t>
      </w:r>
      <w:r w:rsidRPr="0092522D" w:rsidR="00227629">
        <w:rPr>
          <w:color w:val="000000"/>
        </w:rPr>
        <w:t>73</w:t>
      </w:r>
      <w:r w:rsidRPr="0092522D" w:rsidR="008A717A">
        <w:rPr>
          <w:color w:val="000000"/>
        </w:rPr>
        <w:t>/201</w:t>
      </w:r>
      <w:r w:rsidRPr="0092522D" w:rsidR="00227629">
        <w:rPr>
          <w:color w:val="000000"/>
        </w:rPr>
        <w:t>9</w:t>
      </w:r>
    </w:p>
    <w:p w:rsidR="0064368A" w:rsidRPr="0092522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92522D">
        <w:rPr>
          <w:b/>
          <w:color w:val="000000"/>
        </w:rPr>
        <w:t>П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О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С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Т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А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Н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О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В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Л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Е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Н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И</w:t>
      </w:r>
      <w:r w:rsidRPr="0092522D" w:rsidR="00227629">
        <w:rPr>
          <w:b/>
          <w:color w:val="000000"/>
        </w:rPr>
        <w:t xml:space="preserve"> </w:t>
      </w:r>
      <w:r w:rsidRPr="0092522D">
        <w:rPr>
          <w:b/>
          <w:color w:val="000000"/>
        </w:rPr>
        <w:t>Е</w:t>
      </w:r>
    </w:p>
    <w:p w:rsidR="00227629" w:rsidRPr="0092522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92522D">
        <w:rPr>
          <w:b/>
          <w:color w:val="000000"/>
        </w:rPr>
        <w:t>о назначении административного наказания</w:t>
      </w:r>
    </w:p>
    <w:p w:rsidR="0064368A" w:rsidRPr="0092522D" w:rsidP="00227629">
      <w:pPr>
        <w:pStyle w:val="msoclass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64368A" w:rsidRPr="0092522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rStyle w:val="address2"/>
          <w:color w:val="000000"/>
        </w:rPr>
      </w:pPr>
      <w:r w:rsidRPr="0092522D">
        <w:rPr>
          <w:rStyle w:val="address2"/>
          <w:color w:val="000000"/>
        </w:rPr>
        <w:t>г. Красноперекопск</w:t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227629">
        <w:rPr>
          <w:rStyle w:val="address2"/>
          <w:color w:val="000000"/>
        </w:rPr>
        <w:tab/>
      </w:r>
      <w:r w:rsidRPr="0092522D" w:rsidR="00F63B22">
        <w:rPr>
          <w:rStyle w:val="address2"/>
          <w:color w:val="000000"/>
        </w:rPr>
        <w:t xml:space="preserve">    </w:t>
      </w:r>
      <w:r w:rsidR="0092522D">
        <w:rPr>
          <w:rStyle w:val="address2"/>
          <w:color w:val="000000"/>
        </w:rPr>
        <w:t xml:space="preserve">            </w:t>
      </w:r>
      <w:r w:rsidRPr="0092522D" w:rsidR="00F63B22">
        <w:rPr>
          <w:rStyle w:val="address2"/>
          <w:color w:val="000000"/>
        </w:rPr>
        <w:t xml:space="preserve"> 6</w:t>
      </w:r>
      <w:r w:rsidRPr="0092522D" w:rsidR="00227629">
        <w:rPr>
          <w:rStyle w:val="address2"/>
          <w:color w:val="000000"/>
        </w:rPr>
        <w:t xml:space="preserve"> марта 2019 г.</w:t>
      </w:r>
    </w:p>
    <w:p w:rsidR="00227629" w:rsidRPr="0092522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64368A" w:rsidRPr="0092522D" w:rsidP="00227629">
      <w:pPr>
        <w:pStyle w:val="msoclass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2522D">
        <w:rPr>
          <w:color w:val="000000"/>
        </w:rPr>
        <w:t>М</w:t>
      </w:r>
      <w:r w:rsidRPr="0092522D">
        <w:rPr>
          <w:color w:val="000000"/>
        </w:rPr>
        <w:t xml:space="preserve">ировой судья судебного </w:t>
      </w:r>
      <w:r w:rsidRPr="0092522D" w:rsidR="00227629">
        <w:rPr>
          <w:color w:val="000000"/>
        </w:rPr>
        <w:t>участка № 59</w:t>
      </w:r>
      <w:r w:rsidRPr="0092522D">
        <w:rPr>
          <w:color w:val="000000"/>
        </w:rPr>
        <w:t xml:space="preserve"> </w:t>
      </w:r>
      <w:r w:rsidRPr="0092522D">
        <w:rPr>
          <w:color w:val="000000"/>
        </w:rPr>
        <w:t>Красноперекопского</w:t>
      </w:r>
      <w:r w:rsidRPr="0092522D">
        <w:rPr>
          <w:color w:val="000000"/>
        </w:rPr>
        <w:t xml:space="preserve"> судебного района Республики Крым </w:t>
      </w:r>
      <w:r w:rsidRPr="0092522D" w:rsidR="00227629">
        <w:rPr>
          <w:color w:val="000000"/>
        </w:rPr>
        <w:t>Сангаджи</w:t>
      </w:r>
      <w:r w:rsidRPr="0092522D" w:rsidR="00227629">
        <w:rPr>
          <w:color w:val="000000"/>
        </w:rPr>
        <w:t>-Горяев Д.Б.</w:t>
      </w:r>
      <w:r w:rsidRPr="0092522D" w:rsidR="0055477E">
        <w:rPr>
          <w:color w:val="000000"/>
        </w:rPr>
        <w:t xml:space="preserve">, </w:t>
      </w:r>
      <w:r w:rsidRPr="0092522D">
        <w:rPr>
          <w:color w:val="000000"/>
        </w:rPr>
        <w:t xml:space="preserve">рассмотрев </w:t>
      </w:r>
      <w:r w:rsidRPr="0092522D" w:rsidR="00227629">
        <w:rPr>
          <w:color w:val="000000"/>
        </w:rPr>
        <w:t xml:space="preserve">в помещении суда по адресу: 296002, Республика Крым, г. Красноперекопск, </w:t>
      </w:r>
      <w:r w:rsidRPr="0092522D" w:rsidR="00227629">
        <w:rPr>
          <w:color w:val="000000"/>
        </w:rPr>
        <w:t>мкр</w:t>
      </w:r>
      <w:r w:rsidRPr="0092522D" w:rsidR="00227629">
        <w:rPr>
          <w:color w:val="000000"/>
        </w:rPr>
        <w:t xml:space="preserve">. 10, д. 4, в открытом судебном заседании </w:t>
      </w:r>
      <w:r w:rsidRPr="0092522D">
        <w:rPr>
          <w:color w:val="000000"/>
        </w:rPr>
        <w:t>дело об а</w:t>
      </w:r>
      <w:r w:rsidRPr="0092522D" w:rsidR="00655B87">
        <w:rPr>
          <w:color w:val="000000"/>
        </w:rPr>
        <w:t>дминистративном правонарушении</w:t>
      </w:r>
      <w:r w:rsidRPr="0092522D" w:rsidR="00D16768">
        <w:rPr>
          <w:color w:val="000000"/>
        </w:rPr>
        <w:t>, предусмотренном ст. 19.7 КоАП РФ,</w:t>
      </w:r>
      <w:r w:rsidRPr="0092522D">
        <w:rPr>
          <w:color w:val="000000"/>
        </w:rPr>
        <w:t xml:space="preserve"> в отношении</w:t>
      </w:r>
      <w:r w:rsidRPr="0092522D" w:rsidR="00D16768">
        <w:rPr>
          <w:color w:val="000000"/>
        </w:rPr>
        <w:t xml:space="preserve"> должностного лица</w:t>
      </w:r>
    </w:p>
    <w:p w:rsidR="0064368A" w:rsidRPr="0092522D" w:rsidP="0010272C">
      <w:pPr>
        <w:pStyle w:val="msoclassa3"/>
        <w:shd w:val="clear" w:color="auto" w:fill="FFFFFF"/>
        <w:spacing w:before="0" w:beforeAutospacing="0" w:after="0" w:afterAutospacing="0"/>
        <w:ind w:left="1416"/>
        <w:contextualSpacing/>
        <w:jc w:val="both"/>
        <w:rPr>
          <w:color w:val="000000"/>
        </w:rPr>
      </w:pPr>
      <w:r w:rsidRPr="0092522D">
        <w:rPr>
          <w:rStyle w:val="fio1"/>
          <w:color w:val="000000"/>
        </w:rPr>
        <w:t xml:space="preserve">главного консультанта </w:t>
      </w:r>
      <w:r w:rsidRPr="0092522D" w:rsidR="0092522D">
        <w:rPr>
          <w:bCs/>
          <w:iCs/>
        </w:rPr>
        <w:t>&lt;данные изъяты&gt;</w:t>
      </w:r>
      <w:r w:rsidRPr="0092522D" w:rsidR="0092522D">
        <w:rPr>
          <w:bCs/>
          <w:iCs/>
        </w:rPr>
        <w:t xml:space="preserve"> </w:t>
      </w:r>
      <w:r w:rsidRPr="0092522D">
        <w:rPr>
          <w:rStyle w:val="fio1"/>
          <w:color w:val="000000"/>
        </w:rPr>
        <w:t>Зинченко О</w:t>
      </w:r>
      <w:r w:rsidRPr="0092522D" w:rsidR="0092522D">
        <w:rPr>
          <w:rStyle w:val="fio1"/>
          <w:color w:val="000000"/>
        </w:rPr>
        <w:t>.</w:t>
      </w:r>
      <w:r w:rsidRPr="0092522D">
        <w:rPr>
          <w:rStyle w:val="fio1"/>
          <w:color w:val="000000"/>
        </w:rPr>
        <w:t>В</w:t>
      </w:r>
      <w:r w:rsidRPr="0092522D" w:rsidR="0092522D">
        <w:rPr>
          <w:rStyle w:val="fio1"/>
          <w:color w:val="000000"/>
        </w:rPr>
        <w:t>.</w:t>
      </w:r>
      <w:r w:rsidRPr="0092522D">
        <w:rPr>
          <w:rStyle w:val="fio1"/>
          <w:color w:val="000000"/>
        </w:rPr>
        <w:t xml:space="preserve">, </w:t>
      </w:r>
      <w:r w:rsidRPr="0092522D" w:rsidR="0092522D">
        <w:rPr>
          <w:bCs/>
          <w:iCs/>
        </w:rPr>
        <w:t>&lt;персональные данные&gt;</w:t>
      </w:r>
      <w:r w:rsidRPr="0092522D" w:rsidR="004B5FC0">
        <w:rPr>
          <w:rStyle w:val="address2"/>
          <w:color w:val="000000"/>
        </w:rPr>
        <w:t>,</w:t>
      </w:r>
      <w:r w:rsidRPr="0092522D" w:rsidR="0010272C">
        <w:rPr>
          <w:rStyle w:val="address2"/>
          <w:color w:val="000000"/>
        </w:rPr>
        <w:t xml:space="preserve"> ранее не </w:t>
      </w:r>
      <w:r w:rsidRPr="0092522D" w:rsidR="0010272C">
        <w:rPr>
          <w:rStyle w:val="address2"/>
          <w:color w:val="000000"/>
        </w:rPr>
        <w:t>привлекавшейся</w:t>
      </w:r>
      <w:r w:rsidRPr="0092522D" w:rsidR="0010272C">
        <w:rPr>
          <w:rStyle w:val="address2"/>
          <w:color w:val="000000"/>
        </w:rPr>
        <w:t xml:space="preserve"> к административной ответственности,</w:t>
      </w:r>
    </w:p>
    <w:p w:rsidR="0064368A" w:rsidRPr="0092522D" w:rsidP="00D16768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92522D">
        <w:rPr>
          <w:b/>
          <w:color w:val="000000"/>
        </w:rPr>
        <w:t>у с т а н о в и л</w:t>
      </w:r>
      <w:r w:rsidRPr="0092522D">
        <w:rPr>
          <w:b/>
          <w:color w:val="000000"/>
        </w:rPr>
        <w:t xml:space="preserve"> :</w:t>
      </w:r>
    </w:p>
    <w:p w:rsidR="0010272C" w:rsidRPr="0092522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2522D">
        <w:rPr>
          <w:color w:val="000000"/>
        </w:rPr>
        <w:t xml:space="preserve">07.12.2018 </w:t>
      </w:r>
      <w:r w:rsidRPr="0092522D">
        <w:rPr>
          <w:rStyle w:val="fio1"/>
          <w:color w:val="000000"/>
        </w:rPr>
        <w:t xml:space="preserve">главным консультантом </w:t>
      </w:r>
      <w:r w:rsidRPr="0092522D" w:rsidR="0092522D">
        <w:rPr>
          <w:bCs/>
          <w:iCs/>
        </w:rPr>
        <w:t>&lt;данные изъяты&gt;</w:t>
      </w:r>
      <w:r w:rsidRPr="0092522D" w:rsidR="0092522D">
        <w:rPr>
          <w:rStyle w:val="fio1"/>
          <w:color w:val="000000"/>
        </w:rPr>
        <w:t xml:space="preserve"> </w:t>
      </w:r>
      <w:r w:rsidRPr="0092522D">
        <w:rPr>
          <w:rStyle w:val="fio1"/>
          <w:color w:val="000000"/>
        </w:rPr>
        <w:t xml:space="preserve">(далее – Служба) Зинченко О.В. составлен акт проверки </w:t>
      </w:r>
      <w:r w:rsidRPr="0092522D" w:rsidR="0092522D">
        <w:rPr>
          <w:bCs/>
          <w:iCs/>
        </w:rPr>
        <w:t>&lt; номер &gt;</w:t>
      </w:r>
      <w:r w:rsidRPr="0092522D">
        <w:rPr>
          <w:rStyle w:val="fio1"/>
          <w:color w:val="000000"/>
        </w:rPr>
        <w:t xml:space="preserve">, согласно которому на основании приказа Службы </w:t>
      </w:r>
      <w:r w:rsidRPr="0092522D" w:rsidR="0092522D">
        <w:rPr>
          <w:bCs/>
          <w:iCs/>
        </w:rPr>
        <w:t>&lt; номер &gt;</w:t>
      </w:r>
      <w:r w:rsidRPr="0092522D" w:rsidR="0092522D">
        <w:rPr>
          <w:bCs/>
          <w:iCs/>
        </w:rPr>
        <w:t xml:space="preserve"> </w:t>
      </w:r>
      <w:r w:rsidRPr="0092522D">
        <w:rPr>
          <w:rStyle w:val="fio1"/>
          <w:color w:val="000000"/>
        </w:rPr>
        <w:t>от 22.1</w:t>
      </w:r>
      <w:r w:rsidRPr="0092522D" w:rsidR="003D22F9">
        <w:rPr>
          <w:rStyle w:val="fio1"/>
          <w:color w:val="000000"/>
        </w:rPr>
        <w:t>1</w:t>
      </w:r>
      <w:r w:rsidRPr="0092522D">
        <w:rPr>
          <w:rStyle w:val="fio1"/>
          <w:color w:val="000000"/>
        </w:rPr>
        <w:t xml:space="preserve">.2018 </w:t>
      </w:r>
      <w:r w:rsidRPr="0092522D" w:rsidR="00991DCB">
        <w:rPr>
          <w:rStyle w:val="fio1"/>
          <w:color w:val="000000"/>
        </w:rPr>
        <w:t xml:space="preserve">и решения прокурора Республики Крым о согласовании проведения проверки от 23.11.2018 </w:t>
      </w:r>
      <w:r w:rsidRPr="0092522D" w:rsidR="003D22F9">
        <w:rPr>
          <w:rStyle w:val="fio1"/>
          <w:color w:val="000000"/>
        </w:rPr>
        <w:t xml:space="preserve">в период с 3 по 7 декабря 2018 г. </w:t>
      </w:r>
      <w:r w:rsidRPr="0092522D">
        <w:rPr>
          <w:rStyle w:val="fio1"/>
          <w:color w:val="000000"/>
        </w:rPr>
        <w:t xml:space="preserve">проведена внеплановая выездная проверка в отношении общества с ограниченной ответственностью </w:t>
      </w:r>
      <w:r w:rsidRPr="0092522D" w:rsidR="0092522D">
        <w:rPr>
          <w:bCs/>
          <w:iCs/>
        </w:rPr>
        <w:t>&lt;данные изъяты&gt;</w:t>
      </w:r>
      <w:r w:rsidRPr="0092522D" w:rsidR="003D22F9">
        <w:rPr>
          <w:rStyle w:val="fio1"/>
          <w:color w:val="000000"/>
        </w:rPr>
        <w:t>.</w:t>
      </w:r>
    </w:p>
    <w:p w:rsidR="00667CD7" w:rsidRPr="0092522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2522D">
        <w:rPr>
          <w:color w:val="000000"/>
        </w:rPr>
        <w:t>В соответствии с требованиями ч. 6 ст. 16 Закона № 294-ФЗ акт указанной проверки должен быть направлен в прокуратуру республики в течение 5 рабочих дней со дня его составления.</w:t>
      </w:r>
    </w:p>
    <w:p w:rsidR="007E4F14" w:rsidRPr="0092522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2522D">
        <w:rPr>
          <w:color w:val="000000"/>
        </w:rPr>
        <w:t xml:space="preserve">16.01.2019 </w:t>
      </w:r>
      <w:r w:rsidRPr="0092522D" w:rsidR="00C82D4C">
        <w:rPr>
          <w:color w:val="000000"/>
        </w:rPr>
        <w:t xml:space="preserve">Службой </w:t>
      </w:r>
      <w:r w:rsidRPr="0092522D">
        <w:rPr>
          <w:color w:val="000000"/>
        </w:rPr>
        <w:t>в ответ на требование прокурора в прокуратуру Республики Крым направлен вышеуказанный акт проверки.</w:t>
      </w:r>
    </w:p>
    <w:p w:rsidR="007E4F14" w:rsidRPr="0092522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2522D">
        <w:rPr>
          <w:color w:val="000000"/>
        </w:rPr>
        <w:t xml:space="preserve">Таким образом, должностное лицо Зинченко О.В. несвоевременно представила в прокуратуру Республики Крым </w:t>
      </w:r>
      <w:r w:rsidRPr="0092522D" w:rsidR="00C82D4C">
        <w:rPr>
          <w:color w:val="000000"/>
        </w:rPr>
        <w:t xml:space="preserve">акт проверки </w:t>
      </w:r>
      <w:r w:rsidRPr="0092522D" w:rsidR="0092522D">
        <w:rPr>
          <w:bCs/>
          <w:iCs/>
        </w:rPr>
        <w:t>&lt; номер &gt;</w:t>
      </w:r>
      <w:r w:rsidRPr="0092522D" w:rsidR="0092522D">
        <w:rPr>
          <w:bCs/>
          <w:iCs/>
        </w:rPr>
        <w:t xml:space="preserve"> </w:t>
      </w:r>
      <w:r w:rsidRPr="0092522D" w:rsidR="00C82D4C">
        <w:rPr>
          <w:color w:val="000000"/>
        </w:rPr>
        <w:t>от 07.12.2018.</w:t>
      </w:r>
    </w:p>
    <w:p w:rsidR="0055477E" w:rsidRPr="0092522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2522D">
        <w:rPr>
          <w:color w:val="000000"/>
        </w:rPr>
        <w:t xml:space="preserve">Помощник </w:t>
      </w:r>
      <w:r w:rsidRPr="0092522D">
        <w:rPr>
          <w:color w:val="000000"/>
        </w:rPr>
        <w:t>Красноперекопского</w:t>
      </w:r>
      <w:r w:rsidRPr="0092522D">
        <w:rPr>
          <w:color w:val="000000"/>
        </w:rPr>
        <w:t xml:space="preserve"> меж</w:t>
      </w:r>
      <w:r w:rsidRPr="0092522D" w:rsidR="00655B87">
        <w:rPr>
          <w:color w:val="000000"/>
        </w:rPr>
        <w:t xml:space="preserve">районного прокурора </w:t>
      </w:r>
      <w:r w:rsidRPr="0092522D" w:rsidR="00F63B22">
        <w:rPr>
          <w:color w:val="000000"/>
        </w:rPr>
        <w:t>Р</w:t>
      </w:r>
      <w:r w:rsidRPr="0092522D" w:rsidR="0092522D">
        <w:rPr>
          <w:color w:val="000000"/>
        </w:rPr>
        <w:t>.</w:t>
      </w:r>
      <w:r w:rsidRPr="0092522D" w:rsidR="00F63B22">
        <w:rPr>
          <w:color w:val="000000"/>
        </w:rPr>
        <w:t>С.Ю.</w:t>
      </w:r>
      <w:r w:rsidRPr="0092522D">
        <w:rPr>
          <w:color w:val="000000"/>
        </w:rPr>
        <w:t xml:space="preserve"> в судебном заседании поддержал постановление, настаивал на его удовлетворении.</w:t>
      </w:r>
    </w:p>
    <w:p w:rsidR="00667CD7" w:rsidRPr="0092522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fio3"/>
          <w:color w:val="000000"/>
        </w:rPr>
      </w:pPr>
      <w:r w:rsidRPr="0092522D">
        <w:rPr>
          <w:rStyle w:val="fio3"/>
          <w:color w:val="000000"/>
        </w:rPr>
        <w:t xml:space="preserve">В судебное заседание </w:t>
      </w:r>
      <w:r w:rsidRPr="0092522D" w:rsidR="007E4F14">
        <w:rPr>
          <w:rStyle w:val="fio3"/>
          <w:color w:val="000000"/>
        </w:rPr>
        <w:t>Зинченко О.В.</w:t>
      </w:r>
      <w:r w:rsidRPr="0092522D">
        <w:rPr>
          <w:rStyle w:val="fio3"/>
          <w:color w:val="000000"/>
        </w:rPr>
        <w:t xml:space="preserve"> не явил</w:t>
      </w:r>
      <w:r w:rsidRPr="0092522D" w:rsidR="00F63B22">
        <w:rPr>
          <w:rStyle w:val="fio3"/>
          <w:color w:val="000000"/>
        </w:rPr>
        <w:t>а</w:t>
      </w:r>
      <w:r w:rsidRPr="0092522D">
        <w:rPr>
          <w:rStyle w:val="fio3"/>
          <w:color w:val="000000"/>
        </w:rPr>
        <w:t>с</w:t>
      </w:r>
      <w:r w:rsidRPr="0092522D" w:rsidR="00F63B22">
        <w:rPr>
          <w:rStyle w:val="fio3"/>
          <w:color w:val="000000"/>
        </w:rPr>
        <w:t>ь</w:t>
      </w:r>
      <w:r w:rsidRPr="0092522D">
        <w:rPr>
          <w:rStyle w:val="fio3"/>
          <w:color w:val="000000"/>
        </w:rPr>
        <w:t xml:space="preserve">, о месте, дате и времени </w:t>
      </w:r>
      <w:r w:rsidRPr="0092522D" w:rsidR="00F63B22">
        <w:rPr>
          <w:rStyle w:val="fio3"/>
          <w:color w:val="000000"/>
        </w:rPr>
        <w:t>рассмотре</w:t>
      </w:r>
      <w:r w:rsidRPr="0092522D">
        <w:rPr>
          <w:rStyle w:val="fio3"/>
          <w:color w:val="000000"/>
        </w:rPr>
        <w:t>ния дела извещен</w:t>
      </w:r>
      <w:r w:rsidRPr="0092522D" w:rsidR="00F63B22">
        <w:rPr>
          <w:rStyle w:val="fio3"/>
          <w:color w:val="000000"/>
        </w:rPr>
        <w:t>а</w:t>
      </w:r>
      <w:r w:rsidRPr="0092522D">
        <w:rPr>
          <w:rStyle w:val="fio3"/>
          <w:color w:val="000000"/>
        </w:rPr>
        <w:t xml:space="preserve"> надлежащим образом, просил</w:t>
      </w:r>
      <w:r w:rsidRPr="0092522D" w:rsidR="00F63B22">
        <w:rPr>
          <w:rStyle w:val="fio3"/>
          <w:color w:val="000000"/>
        </w:rPr>
        <w:t>а</w:t>
      </w:r>
      <w:r w:rsidRPr="0092522D">
        <w:rPr>
          <w:rStyle w:val="fio3"/>
          <w:color w:val="000000"/>
        </w:rPr>
        <w:t xml:space="preserve"> рассмотреть дело в е</w:t>
      </w:r>
      <w:r w:rsidRPr="0092522D" w:rsidR="00F63B22">
        <w:rPr>
          <w:rStyle w:val="fio3"/>
          <w:color w:val="000000"/>
        </w:rPr>
        <w:t>ё отсутствие, вину признает</w:t>
      </w:r>
      <w:r w:rsidRPr="0092522D">
        <w:rPr>
          <w:rStyle w:val="fio3"/>
          <w:color w:val="000000"/>
        </w:rPr>
        <w:t xml:space="preserve">. </w:t>
      </w:r>
    </w:p>
    <w:p w:rsidR="00CE4CCD" w:rsidRPr="0092522D" w:rsidP="00227629">
      <w:pPr>
        <w:pStyle w:val="NoSpacing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2522D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92522D" w:rsidR="00F63B22">
        <w:rPr>
          <w:rFonts w:cs="Times New Roman"/>
          <w:sz w:val="24"/>
          <w:szCs w:val="24"/>
        </w:rPr>
        <w:t>РФ</w:t>
      </w:r>
      <w:r w:rsidRPr="0092522D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7CD7" w:rsidRPr="0092522D" w:rsidP="00227629">
      <w:pPr>
        <w:pStyle w:val="NoSpacing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2522D">
        <w:rPr>
          <w:rFonts w:eastAsia="Times New Roman" w:cs="Times New Roman"/>
          <w:sz w:val="24"/>
          <w:szCs w:val="24"/>
          <w:lang w:eastAsia="ru-RU"/>
        </w:rPr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92522D" w:rsidR="007E4F14">
        <w:rPr>
          <w:rFonts w:eastAsia="Times New Roman" w:cs="Times New Roman"/>
          <w:sz w:val="24"/>
          <w:szCs w:val="24"/>
          <w:lang w:eastAsia="ru-RU"/>
        </w:rPr>
        <w:t>Зинченко О.В.</w:t>
      </w:r>
    </w:p>
    <w:p w:rsidR="00F05B3C" w:rsidRPr="0092522D" w:rsidP="00991D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522D">
        <w:rPr>
          <w:rFonts w:ascii="Times New Roman" w:eastAsia="Arial Unicode MS" w:hAnsi="Times New Roman" w:cs="Times New Roman"/>
          <w:sz w:val="24"/>
          <w:szCs w:val="24"/>
        </w:rPr>
        <w:t xml:space="preserve">Выслушав лицо, в отношении которого ведётся производство по делу, заключение прокурора, исследовав представленные материалы, считаю, что вина </w:t>
      </w:r>
      <w:r w:rsidRPr="0092522D">
        <w:rPr>
          <w:rFonts w:ascii="Times New Roman" w:hAnsi="Times New Roman" w:cs="Times New Roman"/>
          <w:sz w:val="24"/>
          <w:szCs w:val="24"/>
        </w:rPr>
        <w:t>должностного лица Зинченко О.В.</w:t>
      </w:r>
      <w:r w:rsidRPr="0092522D">
        <w:rPr>
          <w:rFonts w:ascii="Times New Roman" w:eastAsia="Arial Unicode MS" w:hAnsi="Times New Roman" w:cs="Times New Roman"/>
          <w:sz w:val="24"/>
          <w:szCs w:val="24"/>
        </w:rPr>
        <w:t xml:space="preserve"> подтверждается собранными по делу доказательствами: постановлением о возбуждении дела об административном правонарушении от 15.02.2019 (</w:t>
      </w:r>
      <w:r w:rsidRPr="0092522D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92522D">
        <w:rPr>
          <w:rFonts w:ascii="Times New Roman" w:hAnsi="Times New Roman" w:cs="Times New Roman"/>
          <w:sz w:val="24"/>
          <w:szCs w:val="24"/>
        </w:rPr>
        <w:t>.д</w:t>
      </w:r>
      <w:r w:rsidRPr="0092522D">
        <w:rPr>
          <w:rFonts w:ascii="Times New Roman" w:hAnsi="Times New Roman" w:cs="Times New Roman"/>
          <w:sz w:val="24"/>
          <w:szCs w:val="24"/>
        </w:rPr>
        <w:t xml:space="preserve">. 1-3); </w:t>
      </w:r>
      <w:r w:rsidRPr="0092522D">
        <w:rPr>
          <w:rFonts w:ascii="Times New Roman" w:eastAsia="Arial Unicode MS" w:hAnsi="Times New Roman" w:cs="Times New Roman"/>
          <w:sz w:val="24"/>
          <w:szCs w:val="24"/>
        </w:rPr>
        <w:t xml:space="preserve">приказом Службы от 06.11.2018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2522D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на должность </w:t>
      </w:r>
      <w:r w:rsidRPr="0092522D">
        <w:rPr>
          <w:rFonts w:ascii="Times New Roman" w:eastAsia="Arial Unicode MS" w:hAnsi="Times New Roman" w:cs="Times New Roman"/>
          <w:sz w:val="24"/>
          <w:szCs w:val="24"/>
        </w:rPr>
        <w:t xml:space="preserve">главного консультанта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2522D">
        <w:rPr>
          <w:rFonts w:ascii="Times New Roman" w:eastAsia="Arial Unicode MS" w:hAnsi="Times New Roman" w:cs="Times New Roman"/>
          <w:sz w:val="24"/>
          <w:szCs w:val="24"/>
        </w:rPr>
        <w:t>Зинченко О.В.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. 8-9);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 должностным регламентом главного консультанта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. 10-20); сопроводительным письмом от 16.01.2019, согласно которому Служба направила в адрес прокуратуры Республики Крым копию акта внеплановой выездной проверки в отношен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ии ООО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9252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. 21); акт проверки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от 07.12.2018 в отношении ООО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9252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. 22-24); заявлением Службы от 22.11.2019 о согласовании с органом прокуратуры проведения внеплановой выездной проверки в отношен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ии ООО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9252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. 26-27); приказом Службы от 22.11.2019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о проведении внеплановой выездной проверки в отношении ООО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3B2667">
        <w:rPr>
          <w:rFonts w:ascii="Times New Roman" w:eastAsia="Arial Unicode MS" w:hAnsi="Times New Roman" w:cs="Times New Roman"/>
          <w:sz w:val="24"/>
          <w:szCs w:val="24"/>
        </w:rPr>
        <w:t>. 28-</w:t>
      </w:r>
      <w:r w:rsidRPr="0092522D" w:rsidR="006F56E5">
        <w:rPr>
          <w:rFonts w:ascii="Times New Roman" w:eastAsia="Arial Unicode MS" w:hAnsi="Times New Roman" w:cs="Times New Roman"/>
          <w:sz w:val="24"/>
          <w:szCs w:val="24"/>
        </w:rPr>
        <w:t xml:space="preserve">30); решением </w:t>
      </w:r>
      <w:r w:rsidRPr="0092522D" w:rsidR="006F56E5">
        <w:rPr>
          <w:rFonts w:ascii="Times New Roman" w:eastAsia="Arial Unicode MS" w:hAnsi="Times New Roman" w:cs="Times New Roman"/>
          <w:sz w:val="24"/>
          <w:szCs w:val="24"/>
        </w:rPr>
        <w:t xml:space="preserve">заместителя прокурора Республики Крым от 23.11.2019 о согласовании проведения внеплановой выездной проверки в отношении ООО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9252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522D" w:rsidR="006F56E5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92522D" w:rsidR="006F56E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2522D" w:rsidR="006F56E5">
        <w:rPr>
          <w:rFonts w:ascii="Times New Roman" w:eastAsia="Arial Unicode MS" w:hAnsi="Times New Roman" w:cs="Times New Roman"/>
          <w:sz w:val="24"/>
          <w:szCs w:val="24"/>
        </w:rPr>
        <w:t>. 31).</w:t>
      </w:r>
    </w:p>
    <w:p w:rsidR="00991DCB" w:rsidRPr="0092522D" w:rsidP="0099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4368A" w:rsidRPr="0092522D" w:rsidP="002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92522D">
        <w:rPr>
          <w:rFonts w:ascii="Times New Roman" w:hAnsi="Times New Roman" w:cs="Times New Roman"/>
          <w:sz w:val="24"/>
          <w:szCs w:val="24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</w:t>
      </w:r>
      <w:r w:rsidRPr="0092522D">
        <w:rPr>
          <w:rFonts w:ascii="Times New Roman" w:hAnsi="Times New Roman" w:cs="Times New Roman"/>
          <w:sz w:val="24"/>
          <w:szCs w:val="24"/>
        </w:rPr>
        <w:t xml:space="preserve"> рабочих дней со дня составления акта проверки.</w:t>
      </w:r>
    </w:p>
    <w:p w:rsidR="006F56E5" w:rsidRPr="0092522D" w:rsidP="006F5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92522D">
        <w:rPr>
          <w:rFonts w:ascii="Times New Roman" w:hAnsi="Times New Roman" w:cs="Times New Roman"/>
          <w:sz w:val="24"/>
          <w:szCs w:val="24"/>
        </w:rPr>
        <w:t>учётом</w:t>
      </w:r>
      <w:r w:rsidRPr="0092522D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должностным лицом Зинченко О.В. не соблюдены.</w:t>
      </w:r>
    </w:p>
    <w:p w:rsidR="006F56E5" w:rsidRPr="0092522D" w:rsidP="006F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Материалы дела не содержат сведений о том, что несвоевременность предоставления акта проверки имела место в связи с уважительными причинами.</w:t>
      </w:r>
    </w:p>
    <w:p w:rsidR="006F56E5" w:rsidRPr="0092522D" w:rsidP="006F5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признавая вину должно</w:t>
      </w:r>
      <w:r w:rsidRPr="0092522D" w:rsidR="0048764D">
        <w:rPr>
          <w:rFonts w:ascii="Times New Roman" w:hAnsi="Times New Roman" w:cs="Times New Roman"/>
          <w:sz w:val="24"/>
          <w:szCs w:val="24"/>
        </w:rPr>
        <w:t>стно</w:t>
      </w:r>
      <w:r w:rsidRPr="0092522D">
        <w:rPr>
          <w:rFonts w:ascii="Times New Roman" w:hAnsi="Times New Roman" w:cs="Times New Roman"/>
          <w:sz w:val="24"/>
          <w:szCs w:val="24"/>
        </w:rPr>
        <w:t xml:space="preserve">го лица Зинченко О.В. доказанной, мировой судья квалифицирует её действия по ст. 19.7 КоАП РФ </w:t>
      </w:r>
      <w:r w:rsidRPr="0092522D">
        <w:rPr>
          <w:rFonts w:ascii="Times New Roman" w:hAnsi="Times New Roman" w:cs="Times New Roman"/>
          <w:color w:val="000000"/>
          <w:sz w:val="24"/>
          <w:szCs w:val="24"/>
        </w:rPr>
        <w:t>– несвоевременное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 и совершение административного правонарушения впервые.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обстоятельства, смягчающие административную ответственность.</w:t>
      </w:r>
    </w:p>
    <w:p w:rsidR="0048764D" w:rsidRPr="0092522D" w:rsidP="0048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92522D">
        <w:rPr>
          <w:rFonts w:ascii="Times New Roman" w:hAnsi="Times New Roman" w:cs="Times New Roman"/>
          <w:sz w:val="24"/>
          <w:szCs w:val="24"/>
        </w:rPr>
        <w:t>изложенного</w:t>
      </w:r>
      <w:r w:rsidRPr="0092522D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48764D" w:rsidRPr="0092522D" w:rsidP="00487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2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2522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 xml:space="preserve">главного консультанта 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2522D" w:rsidR="009252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2522D">
        <w:rPr>
          <w:rFonts w:ascii="Times New Roman" w:hAnsi="Times New Roman" w:cs="Times New Roman"/>
          <w:sz w:val="24"/>
          <w:szCs w:val="24"/>
        </w:rPr>
        <w:t>Зинченко О</w:t>
      </w:r>
      <w:r w:rsidRPr="0092522D" w:rsidR="0092522D">
        <w:rPr>
          <w:rFonts w:ascii="Times New Roman" w:hAnsi="Times New Roman" w:cs="Times New Roman"/>
          <w:sz w:val="24"/>
          <w:szCs w:val="24"/>
        </w:rPr>
        <w:t>.</w:t>
      </w:r>
      <w:r w:rsidRPr="0092522D">
        <w:rPr>
          <w:rFonts w:ascii="Times New Roman" w:hAnsi="Times New Roman" w:cs="Times New Roman"/>
          <w:sz w:val="24"/>
          <w:szCs w:val="24"/>
        </w:rPr>
        <w:t>В</w:t>
      </w:r>
      <w:r w:rsidRPr="0092522D" w:rsidR="0092522D">
        <w:rPr>
          <w:rFonts w:ascii="Times New Roman" w:hAnsi="Times New Roman" w:cs="Times New Roman"/>
          <w:sz w:val="24"/>
          <w:szCs w:val="24"/>
        </w:rPr>
        <w:t>.</w:t>
      </w:r>
      <w:r w:rsidRPr="0092522D">
        <w:rPr>
          <w:rFonts w:ascii="Times New Roman" w:hAnsi="Times New Roman" w:cs="Times New Roman"/>
          <w:sz w:val="24"/>
          <w:szCs w:val="24"/>
        </w:rPr>
        <w:t xml:space="preserve"> </w:t>
      </w:r>
      <w:r w:rsidRPr="0092522D">
        <w:rPr>
          <w:rFonts w:ascii="Times New Roman" w:hAnsi="Times New Roman" w:cs="Times New Roman"/>
          <w:sz w:val="24"/>
          <w:szCs w:val="24"/>
        </w:rPr>
        <w:t>признать</w:t>
      </w:r>
      <w:r w:rsidRPr="0092522D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ст. 19.7 Кодекса РФ об административных правонарушениях, и назначить ей административное наказание в виде предупреждения.</w:t>
      </w:r>
    </w:p>
    <w:p w:rsidR="0048764D" w:rsidRPr="0092522D" w:rsidP="0048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92522D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92522D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59 </w:t>
      </w:r>
      <w:r w:rsidRPr="0092522D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92522D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</w:t>
      </w:r>
      <w:r w:rsidRPr="0092522D" w:rsidR="00F63B22">
        <w:rPr>
          <w:rFonts w:ascii="Times New Roman" w:hAnsi="Times New Roman" w:cs="Times New Roman"/>
          <w:sz w:val="24"/>
          <w:szCs w:val="24"/>
        </w:rPr>
        <w:t>.</w:t>
      </w:r>
    </w:p>
    <w:p w:rsidR="0048764D" w:rsidRPr="0092522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64D" w:rsidRPr="0092522D" w:rsidP="0048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2D">
        <w:rPr>
          <w:rFonts w:ascii="Times New Roman" w:hAnsi="Times New Roman" w:cs="Times New Roman"/>
          <w:sz w:val="24"/>
          <w:szCs w:val="24"/>
        </w:rPr>
        <w:t>Мировой судья</w:t>
      </w:r>
      <w:r w:rsidRPr="0092522D">
        <w:rPr>
          <w:rFonts w:ascii="Times New Roman" w:hAnsi="Times New Roman" w:cs="Times New Roman"/>
          <w:sz w:val="24"/>
          <w:szCs w:val="24"/>
        </w:rPr>
        <w:tab/>
      </w:r>
      <w:r w:rsidRPr="0092522D">
        <w:rPr>
          <w:rFonts w:ascii="Times New Roman" w:hAnsi="Times New Roman" w:cs="Times New Roman"/>
          <w:sz w:val="24"/>
          <w:szCs w:val="24"/>
        </w:rPr>
        <w:tab/>
      </w:r>
      <w:r w:rsidRPr="0092522D">
        <w:rPr>
          <w:rFonts w:ascii="Times New Roman" w:hAnsi="Times New Roman" w:cs="Times New Roman"/>
          <w:sz w:val="24"/>
          <w:szCs w:val="24"/>
        </w:rPr>
        <w:tab/>
      </w:r>
      <w:r w:rsidRPr="0092522D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2522D">
        <w:rPr>
          <w:rFonts w:ascii="Times New Roman" w:hAnsi="Times New Roman" w:cs="Times New Roman"/>
          <w:sz w:val="24"/>
          <w:szCs w:val="24"/>
        </w:rPr>
        <w:tab/>
      </w:r>
      <w:r w:rsidRPr="0092522D">
        <w:rPr>
          <w:rFonts w:ascii="Times New Roman" w:hAnsi="Times New Roman" w:cs="Times New Roman"/>
          <w:sz w:val="24"/>
          <w:szCs w:val="24"/>
        </w:rPr>
        <w:tab/>
      </w:r>
      <w:r w:rsidRPr="0092522D">
        <w:rPr>
          <w:rFonts w:ascii="Times New Roman" w:hAnsi="Times New Roman" w:cs="Times New Roman"/>
          <w:sz w:val="24"/>
          <w:szCs w:val="24"/>
        </w:rPr>
        <w:tab/>
        <w:t xml:space="preserve">   Д.Б. </w:t>
      </w:r>
      <w:r w:rsidRPr="0092522D">
        <w:rPr>
          <w:rFonts w:ascii="Times New Roman" w:hAnsi="Times New Roman" w:cs="Times New Roman"/>
          <w:sz w:val="24"/>
          <w:szCs w:val="24"/>
        </w:rPr>
        <w:t>Сангаджи</w:t>
      </w:r>
      <w:r w:rsidRPr="0092522D">
        <w:rPr>
          <w:rFonts w:ascii="Times New Roman" w:hAnsi="Times New Roman" w:cs="Times New Roman"/>
          <w:sz w:val="24"/>
          <w:szCs w:val="24"/>
        </w:rPr>
        <w:t>-Горяев</w:t>
      </w:r>
    </w:p>
    <w:p w:rsidR="0092522D" w:rsidRPr="0092522D" w:rsidP="0048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2D" w:rsidRPr="0092522D" w:rsidP="0092522D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522D">
        <w:rPr>
          <w:rFonts w:ascii="Times New Roman" w:hAnsi="Times New Roman" w:cs="Times New Roman"/>
          <w:i/>
          <w:sz w:val="20"/>
          <w:szCs w:val="20"/>
        </w:rPr>
        <w:t>«СОГЛАСОВАНО»</w:t>
      </w:r>
    </w:p>
    <w:p w:rsidR="0092522D" w:rsidRPr="0092522D" w:rsidP="0092522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522D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92522D" w:rsidRPr="0092522D" w:rsidP="0092522D">
      <w:pPr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2522D">
        <w:rPr>
          <w:rFonts w:ascii="Times New Roman" w:hAnsi="Times New Roman" w:cs="Times New Roman"/>
          <w:sz w:val="20"/>
          <w:szCs w:val="20"/>
        </w:rPr>
        <w:t xml:space="preserve">___________________  Д.Б. </w:t>
      </w:r>
      <w:r w:rsidRPr="0092522D">
        <w:rPr>
          <w:rFonts w:ascii="Times New Roman" w:hAnsi="Times New Roman" w:cs="Times New Roman"/>
          <w:sz w:val="20"/>
          <w:szCs w:val="20"/>
        </w:rPr>
        <w:t>Сангаджи</w:t>
      </w:r>
      <w:r w:rsidRPr="0092522D">
        <w:rPr>
          <w:rFonts w:ascii="Times New Roman" w:hAnsi="Times New Roman" w:cs="Times New Roman"/>
          <w:sz w:val="20"/>
          <w:szCs w:val="20"/>
        </w:rPr>
        <w:t>-Горяев</w:t>
      </w:r>
      <w:r w:rsidRPr="0092522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994873" w:rsidRPr="0092522D" w:rsidP="00925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22D">
        <w:rPr>
          <w:rFonts w:ascii="Times New Roman" w:hAnsi="Times New Roman" w:cs="Times New Roman"/>
          <w:iCs/>
          <w:sz w:val="20"/>
          <w:szCs w:val="20"/>
        </w:rPr>
        <w:t xml:space="preserve">          «____»_____________2019 г.</w:t>
      </w:r>
    </w:p>
    <w:sectPr w:rsidSect="0092522D">
      <w:headerReference w:type="default" r:id="rId5"/>
      <w:pgSz w:w="11906" w:h="16838"/>
      <w:pgMar w:top="1134" w:right="680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8484125"/>
      <w:docPartObj>
        <w:docPartGallery w:val="Page Numbers (Top of Page)"/>
        <w:docPartUnique/>
      </w:docPartObj>
    </w:sdtPr>
    <w:sdtContent>
      <w:p w:rsidR="002276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22D">
          <w:rPr>
            <w:noProof/>
          </w:rPr>
          <w:t>2</w:t>
        </w:r>
        <w:r>
          <w:fldChar w:fldCharType="end"/>
        </w:r>
      </w:p>
    </w:sdtContent>
  </w:sdt>
  <w:p w:rsidR="00227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A"/>
    <w:rsid w:val="000D0A23"/>
    <w:rsid w:val="0010272C"/>
    <w:rsid w:val="001451F7"/>
    <w:rsid w:val="00163C54"/>
    <w:rsid w:val="00227629"/>
    <w:rsid w:val="002C5217"/>
    <w:rsid w:val="002D3C2E"/>
    <w:rsid w:val="002E2795"/>
    <w:rsid w:val="00334A47"/>
    <w:rsid w:val="003647D0"/>
    <w:rsid w:val="00373713"/>
    <w:rsid w:val="003971B9"/>
    <w:rsid w:val="003B2667"/>
    <w:rsid w:val="003D22F9"/>
    <w:rsid w:val="0048764D"/>
    <w:rsid w:val="004B5FC0"/>
    <w:rsid w:val="00515884"/>
    <w:rsid w:val="00551AF7"/>
    <w:rsid w:val="0055477E"/>
    <w:rsid w:val="00562892"/>
    <w:rsid w:val="005D6939"/>
    <w:rsid w:val="005F3F4D"/>
    <w:rsid w:val="00623E94"/>
    <w:rsid w:val="0064368A"/>
    <w:rsid w:val="00655B87"/>
    <w:rsid w:val="00667CD7"/>
    <w:rsid w:val="006F56E5"/>
    <w:rsid w:val="007423BB"/>
    <w:rsid w:val="00745219"/>
    <w:rsid w:val="0076634E"/>
    <w:rsid w:val="007E4F14"/>
    <w:rsid w:val="00843445"/>
    <w:rsid w:val="008A717A"/>
    <w:rsid w:val="0092522D"/>
    <w:rsid w:val="00976779"/>
    <w:rsid w:val="00991DCB"/>
    <w:rsid w:val="00994873"/>
    <w:rsid w:val="009F2BC1"/>
    <w:rsid w:val="00A52B8E"/>
    <w:rsid w:val="00AA33EF"/>
    <w:rsid w:val="00AC18F3"/>
    <w:rsid w:val="00AC1ADE"/>
    <w:rsid w:val="00B109B7"/>
    <w:rsid w:val="00B66ABD"/>
    <w:rsid w:val="00B6724A"/>
    <w:rsid w:val="00B746A8"/>
    <w:rsid w:val="00B81553"/>
    <w:rsid w:val="00B93695"/>
    <w:rsid w:val="00BE1E10"/>
    <w:rsid w:val="00BE3EC3"/>
    <w:rsid w:val="00BF52E9"/>
    <w:rsid w:val="00C6643E"/>
    <w:rsid w:val="00C71D0F"/>
    <w:rsid w:val="00C82D4C"/>
    <w:rsid w:val="00CC7296"/>
    <w:rsid w:val="00CE4CCD"/>
    <w:rsid w:val="00D033AA"/>
    <w:rsid w:val="00D16768"/>
    <w:rsid w:val="00D62320"/>
    <w:rsid w:val="00E27361"/>
    <w:rsid w:val="00E360AD"/>
    <w:rsid w:val="00E5082D"/>
    <w:rsid w:val="00E94274"/>
    <w:rsid w:val="00EF5B30"/>
    <w:rsid w:val="00F05B3C"/>
    <w:rsid w:val="00F63B22"/>
    <w:rsid w:val="00F67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64368A"/>
  </w:style>
  <w:style w:type="character" w:customStyle="1" w:styleId="fio4">
    <w:name w:val="fio4"/>
    <w:basedOn w:val="DefaultParagraphFont"/>
    <w:rsid w:val="0064368A"/>
  </w:style>
  <w:style w:type="character" w:customStyle="1" w:styleId="fio1">
    <w:name w:val="fio1"/>
    <w:basedOn w:val="DefaultParagraphFont"/>
    <w:rsid w:val="0064368A"/>
  </w:style>
  <w:style w:type="character" w:customStyle="1" w:styleId="data2">
    <w:name w:val="data2"/>
    <w:basedOn w:val="DefaultParagraphFont"/>
    <w:rsid w:val="0064368A"/>
  </w:style>
  <w:style w:type="paragraph" w:customStyle="1" w:styleId="msoclasss1">
    <w:name w:val="msoclasss1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64368A"/>
  </w:style>
  <w:style w:type="character" w:customStyle="1" w:styleId="nomer2">
    <w:name w:val="nomer2"/>
    <w:basedOn w:val="DefaultParagraphFont"/>
    <w:rsid w:val="0064368A"/>
  </w:style>
  <w:style w:type="paragraph" w:styleId="NormalWeb">
    <w:name w:val="Normal (Web)"/>
    <w:basedOn w:val="Normal"/>
    <w:uiPriority w:val="99"/>
    <w:semiHidden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109B7"/>
  </w:style>
  <w:style w:type="paragraph" w:styleId="Footer">
    <w:name w:val="footer"/>
    <w:basedOn w:val="Normal"/>
    <w:link w:val="a0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109B7"/>
  </w:style>
  <w:style w:type="paragraph" w:styleId="NoSpacing">
    <w:name w:val="No Spacing"/>
    <w:uiPriority w:val="1"/>
    <w:qFormat/>
    <w:rsid w:val="00CE4CCD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4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F041-78BA-497F-869B-99C8DA17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