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E4E" w:rsidRPr="00FF4AC1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027B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96D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административно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наказания</w:t>
      </w:r>
    </w:p>
    <w:p w:rsidR="00144E4E" w:rsidRPr="00FF4AC1" w:rsidP="002B47B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4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</w:t>
      </w:r>
      <w:r w:rsidR="00E94A3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C4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</w:p>
    <w:p w:rsidR="00144E4E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RPr="00FF4AC1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Нимченко Михаила Яковлевича</w:t>
      </w:r>
      <w:r w:rsidR="002C17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323C0" w:rsidR="008323C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275BE7" w:rsid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ранее</w:t>
      </w:r>
      <w:r w:rsidRPr="00275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BE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275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144E4E" w:rsidRPr="00FF4AC1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1A365A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Нимченко М.Я.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появился в общественном месте в состоянии опьянения, </w:t>
      </w:r>
      <w:r w:rsidRPr="00FF4AC1">
        <w:rPr>
          <w:rFonts w:ascii="Times New Roman" w:hAnsi="Times New Roman" w:cs="Times New Roman"/>
          <w:sz w:val="24"/>
          <w:szCs w:val="24"/>
        </w:rPr>
        <w:t>оскорбляющем человеческое достоинство и общественную нравственность, то есть совершил административное правонарушение, предусмотренное ст. 20.21 КоАП РФ, при следующих обстоятельствах.</w:t>
      </w:r>
    </w:p>
    <w:p w:rsidR="004B1699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08.04.2017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</w:t>
      </w:r>
      <w:r w:rsidR="00854F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2C1719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F4AC1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sz w:val="24"/>
          <w:szCs w:val="24"/>
        </w:rPr>
        <w:t>Нимченко М.Я.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находился </w:t>
      </w:r>
      <w:r>
        <w:rPr>
          <w:rFonts w:ascii="Times New Roman" w:hAnsi="Times New Roman" w:cs="Times New Roman"/>
          <w:sz w:val="24"/>
          <w:szCs w:val="24"/>
        </w:rPr>
        <w:t xml:space="preserve">у дома № 19 </w:t>
      </w:r>
      <w:r w:rsidRPr="008323C0" w:rsidR="008323C0">
        <w:rPr>
          <w:rFonts w:ascii="Times New Roman" w:hAnsi="Times New Roman" w:cs="Times New Roman"/>
          <w:bCs/>
          <w:iCs/>
          <w:sz w:val="24"/>
          <w:szCs w:val="24"/>
        </w:rPr>
        <w:t>/адрес/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F4AC1">
        <w:rPr>
          <w:rFonts w:ascii="Times New Roman" w:hAnsi="Times New Roman" w:cs="Times New Roman"/>
          <w:sz w:val="24"/>
          <w:szCs w:val="24"/>
        </w:rPr>
        <w:t>состоянии опьянения, имея шаткую походку, невнятную речь,</w:t>
      </w:r>
      <w:r w:rsidR="002B47B3">
        <w:rPr>
          <w:rFonts w:ascii="Times New Roman" w:hAnsi="Times New Roman" w:cs="Times New Roman"/>
          <w:sz w:val="24"/>
          <w:szCs w:val="24"/>
        </w:rPr>
        <w:t xml:space="preserve"> резкий запах алкоголя изо рта</w:t>
      </w:r>
      <w:r w:rsidRPr="00FF4AC1">
        <w:rPr>
          <w:rFonts w:ascii="Times New Roman" w:hAnsi="Times New Roman" w:cs="Times New Roman"/>
          <w:sz w:val="24"/>
          <w:szCs w:val="24"/>
        </w:rPr>
        <w:t>, чем оскорбил человеческое достоинство и общественную нравственность.</w:t>
      </w:r>
    </w:p>
    <w:p w:rsidR="00FF4AC1" w:rsidRPr="00143DBB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E94A3A">
        <w:rPr>
          <w:rFonts w:ascii="Times New Roman" w:hAnsi="Times New Roman" w:cs="Times New Roman"/>
          <w:sz w:val="24"/>
          <w:szCs w:val="24"/>
        </w:rPr>
        <w:t>Нимченко М.Я.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разъяснены процессуальные права</w:t>
      </w:r>
      <w:r w:rsidR="00143DBB">
        <w:rPr>
          <w:rFonts w:ascii="Times New Roman" w:hAnsi="Times New Roman" w:cs="Times New Roman"/>
          <w:sz w:val="24"/>
          <w:szCs w:val="24"/>
        </w:rPr>
        <w:t>, предусмотренные ст. 25.1 КоАП РФ, а также положения ст. 51 Конституции РФ</w:t>
      </w:r>
      <w:r w:rsidRPr="00FF4AC1">
        <w:rPr>
          <w:rFonts w:ascii="Times New Roman" w:hAnsi="Times New Roman" w:cs="Times New Roman"/>
          <w:sz w:val="24"/>
          <w:szCs w:val="24"/>
        </w:rPr>
        <w:t>. Отвода судьи и ходатайств не поступило.</w:t>
      </w:r>
      <w:r w:rsidR="00143DBB">
        <w:rPr>
          <w:rFonts w:ascii="Times New Roman" w:hAnsi="Times New Roman" w:cs="Times New Roman"/>
          <w:sz w:val="24"/>
          <w:szCs w:val="24"/>
        </w:rPr>
        <w:t xml:space="preserve"> </w:t>
      </w:r>
      <w:r w:rsidR="00E94A3A">
        <w:rPr>
          <w:rFonts w:ascii="Times New Roman" w:eastAsia="Calibri" w:hAnsi="Times New Roman" w:cs="Times New Roman"/>
          <w:sz w:val="24"/>
          <w:szCs w:val="24"/>
        </w:rPr>
        <w:t>Нимченко М.Я.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в суде </w:t>
      </w:r>
      <w:r w:rsidRPr="00275BE7" w:rsidR="00EA64EC">
        <w:rPr>
          <w:rFonts w:ascii="Times New Roman" w:eastAsia="Calibri" w:hAnsi="Times New Roman" w:cs="Times New Roman"/>
          <w:sz w:val="24"/>
          <w:szCs w:val="24"/>
        </w:rPr>
        <w:t>вину в совершении правонарушения признал</w:t>
      </w:r>
      <w:r w:rsidRPr="00275BE7" w:rsidR="00275BE7">
        <w:rPr>
          <w:rFonts w:ascii="Times New Roman" w:eastAsia="Calibri" w:hAnsi="Times New Roman" w:cs="Times New Roman"/>
          <w:sz w:val="24"/>
          <w:szCs w:val="24"/>
        </w:rPr>
        <w:t xml:space="preserve"> полностью</w:t>
      </w:r>
      <w:r w:rsidRPr="00275BE7">
        <w:rPr>
          <w:rFonts w:ascii="Times New Roman" w:eastAsia="Calibri" w:hAnsi="Times New Roman" w:cs="Times New Roman"/>
          <w:sz w:val="24"/>
          <w:szCs w:val="24"/>
        </w:rPr>
        <w:t>.</w:t>
      </w:r>
      <w:r w:rsidRPr="00143DBB" w:rsidR="008D5A6E">
        <w:rPr>
          <w:rFonts w:ascii="Times New Roman" w:eastAsia="Calibri" w:hAnsi="Times New Roman" w:cs="Times New Roman"/>
          <w:sz w:val="24"/>
          <w:szCs w:val="24"/>
          <w:highlight w:val="none"/>
        </w:rPr>
        <w:t xml:space="preserve"> </w:t>
      </w:r>
    </w:p>
    <w:p w:rsidR="004B1699" w:rsidRPr="00FF4AC1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eastAsia="Calibri" w:hAnsi="Times New Roman" w:cs="Times New Roman"/>
          <w:sz w:val="24"/>
          <w:szCs w:val="24"/>
        </w:rPr>
        <w:t>Статья 20.21 КоАП РФ предусматривает административную ответственность за 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правонарушителя, прихожу к выводу о том, что вина </w:t>
      </w:r>
      <w:r w:rsidR="00E94A3A">
        <w:rPr>
          <w:rFonts w:ascii="Times New Roman" w:hAnsi="Times New Roman" w:cs="Times New Roman"/>
          <w:sz w:val="24"/>
          <w:szCs w:val="24"/>
        </w:rPr>
        <w:t>Нимченко М.Я.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F4AC1">
        <w:rPr>
          <w:rFonts w:ascii="Times New Roman" w:hAnsi="Times New Roman" w:cs="Times New Roman"/>
          <w:sz w:val="24"/>
          <w:szCs w:val="24"/>
        </w:rPr>
        <w:t xml:space="preserve">ротоколом № </w:t>
      </w:r>
      <w:r w:rsidRPr="008323C0" w:rsidR="008323C0">
        <w:rPr>
          <w:rFonts w:ascii="Times New Roman" w:hAnsi="Times New Roman" w:cs="Times New Roman"/>
          <w:bCs/>
          <w:iCs/>
          <w:sz w:val="24"/>
          <w:szCs w:val="24"/>
        </w:rPr>
        <w:t>&lt;…&gt;</w:t>
      </w:r>
      <w:r w:rsidRPr="00FF4AC1">
        <w:rPr>
          <w:rFonts w:ascii="Times New Roman" w:hAnsi="Times New Roman" w:cs="Times New Roman"/>
          <w:sz w:val="24"/>
          <w:szCs w:val="24"/>
        </w:rPr>
        <w:t xml:space="preserve">от </w:t>
      </w:r>
      <w:r w:rsidR="00854F98">
        <w:rPr>
          <w:rFonts w:ascii="Times New Roman" w:hAnsi="Times New Roman" w:cs="Times New Roman"/>
          <w:sz w:val="24"/>
          <w:szCs w:val="24"/>
        </w:rPr>
        <w:t>08</w:t>
      </w:r>
      <w:r w:rsidRPr="00FF4AC1">
        <w:rPr>
          <w:rFonts w:ascii="Times New Roman" w:hAnsi="Times New Roman" w:cs="Times New Roman"/>
          <w:sz w:val="24"/>
          <w:szCs w:val="24"/>
        </w:rPr>
        <w:t>.</w:t>
      </w:r>
      <w:r w:rsidR="005E3C07">
        <w:rPr>
          <w:rFonts w:ascii="Times New Roman" w:hAnsi="Times New Roman" w:cs="Times New Roman"/>
          <w:sz w:val="24"/>
          <w:szCs w:val="24"/>
        </w:rPr>
        <w:t>0</w:t>
      </w:r>
      <w:r w:rsidR="00854F98">
        <w:rPr>
          <w:rFonts w:ascii="Times New Roman" w:hAnsi="Times New Roman" w:cs="Times New Roman"/>
          <w:sz w:val="24"/>
          <w:szCs w:val="24"/>
        </w:rPr>
        <w:t>4</w:t>
      </w:r>
      <w:r w:rsidRPr="00FF4AC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4AC1">
        <w:rPr>
          <w:rFonts w:ascii="Times New Roman" w:hAnsi="Times New Roman" w:cs="Times New Roman"/>
          <w:sz w:val="24"/>
          <w:szCs w:val="24"/>
        </w:rPr>
        <w:t xml:space="preserve"> </w:t>
      </w:r>
      <w:r w:rsidRPr="00FF4AC1" w:rsidR="00F0599B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>(</w:t>
      </w:r>
      <w:r w:rsidRPr="00FF4AC1">
        <w:rPr>
          <w:rFonts w:ascii="Times New Roman" w:hAnsi="Times New Roman" w:cs="Times New Roman"/>
          <w:sz w:val="24"/>
          <w:szCs w:val="24"/>
        </w:rPr>
        <w:t>л.д</w:t>
      </w:r>
      <w:r w:rsidRPr="00FF4AC1">
        <w:rPr>
          <w:rFonts w:ascii="Times New Roman" w:hAnsi="Times New Roman" w:cs="Times New Roman"/>
          <w:sz w:val="24"/>
          <w:szCs w:val="24"/>
        </w:rPr>
        <w:t>. 2</w:t>
      </w:r>
      <w:r w:rsidRPr="00FF4AC1" w:rsidR="00F0599B">
        <w:rPr>
          <w:rFonts w:ascii="Times New Roman" w:hAnsi="Times New Roman" w:cs="Times New Roman"/>
          <w:sz w:val="24"/>
          <w:szCs w:val="24"/>
        </w:rPr>
        <w:t>)</w:t>
      </w:r>
      <w:r w:rsidR="002C1719">
        <w:rPr>
          <w:rFonts w:ascii="Times New Roman" w:hAnsi="Times New Roman" w:cs="Times New Roman"/>
          <w:sz w:val="24"/>
          <w:szCs w:val="24"/>
        </w:rPr>
        <w:t xml:space="preserve">; </w:t>
      </w:r>
      <w:r w:rsidR="00854F98">
        <w:rPr>
          <w:rFonts w:ascii="Times New Roman" w:hAnsi="Times New Roman" w:cs="Times New Roman"/>
          <w:sz w:val="24"/>
          <w:szCs w:val="24"/>
        </w:rPr>
        <w:t>рапортом оперативного дежурного ДЧ МО МВД России «</w:t>
      </w:r>
      <w:r w:rsidR="00854F98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854F98">
        <w:rPr>
          <w:rFonts w:ascii="Times New Roman" w:hAnsi="Times New Roman" w:cs="Times New Roman"/>
          <w:sz w:val="24"/>
          <w:szCs w:val="24"/>
        </w:rPr>
        <w:t>» (</w:t>
      </w:r>
      <w:r w:rsidR="00854F98">
        <w:rPr>
          <w:rFonts w:ascii="Times New Roman" w:hAnsi="Times New Roman" w:cs="Times New Roman"/>
          <w:sz w:val="24"/>
          <w:szCs w:val="24"/>
        </w:rPr>
        <w:t>л.д</w:t>
      </w:r>
      <w:r w:rsidR="00854F98">
        <w:rPr>
          <w:rFonts w:ascii="Times New Roman" w:hAnsi="Times New Roman" w:cs="Times New Roman"/>
          <w:sz w:val="24"/>
          <w:szCs w:val="24"/>
        </w:rPr>
        <w:t xml:space="preserve">. 3); </w:t>
      </w:r>
      <w:r w:rsidR="005E3C07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="00854F98">
        <w:rPr>
          <w:rFonts w:ascii="Times New Roman" w:hAnsi="Times New Roman" w:cs="Times New Roman"/>
          <w:sz w:val="24"/>
          <w:szCs w:val="24"/>
        </w:rPr>
        <w:t>З</w:t>
      </w:r>
      <w:r w:rsidR="008323C0">
        <w:rPr>
          <w:rFonts w:ascii="Times New Roman" w:hAnsi="Times New Roman" w:cs="Times New Roman"/>
          <w:sz w:val="24"/>
          <w:szCs w:val="24"/>
        </w:rPr>
        <w:t>.</w:t>
      </w:r>
      <w:r w:rsidR="00854F98">
        <w:rPr>
          <w:rFonts w:ascii="Times New Roman" w:hAnsi="Times New Roman" w:cs="Times New Roman"/>
          <w:sz w:val="24"/>
          <w:szCs w:val="24"/>
        </w:rPr>
        <w:t>Т.В., В</w:t>
      </w:r>
      <w:r w:rsidR="008323C0">
        <w:rPr>
          <w:rFonts w:ascii="Times New Roman" w:hAnsi="Times New Roman" w:cs="Times New Roman"/>
          <w:sz w:val="24"/>
          <w:szCs w:val="24"/>
        </w:rPr>
        <w:t>.</w:t>
      </w:r>
      <w:r w:rsidR="00854F98">
        <w:rPr>
          <w:rFonts w:ascii="Times New Roman" w:hAnsi="Times New Roman" w:cs="Times New Roman"/>
          <w:sz w:val="24"/>
          <w:szCs w:val="24"/>
        </w:rPr>
        <w:t>С.В. (</w:t>
      </w:r>
      <w:r w:rsidR="00854F98">
        <w:rPr>
          <w:rFonts w:ascii="Times New Roman" w:hAnsi="Times New Roman" w:cs="Times New Roman"/>
          <w:sz w:val="24"/>
          <w:szCs w:val="24"/>
        </w:rPr>
        <w:t>л.д</w:t>
      </w:r>
      <w:r w:rsidR="00854F98">
        <w:rPr>
          <w:rFonts w:ascii="Times New Roman" w:hAnsi="Times New Roman" w:cs="Times New Roman"/>
          <w:sz w:val="24"/>
          <w:szCs w:val="24"/>
        </w:rPr>
        <w:t xml:space="preserve">. 4, 5); письменными объяснениями </w:t>
      </w:r>
      <w:r w:rsidR="00E94A3A">
        <w:rPr>
          <w:rFonts w:ascii="Times New Roman" w:hAnsi="Times New Roman" w:cs="Times New Roman"/>
          <w:sz w:val="24"/>
          <w:szCs w:val="24"/>
        </w:rPr>
        <w:t>Нимченко М.Я.</w:t>
      </w:r>
      <w:r w:rsidR="005E3C07">
        <w:rPr>
          <w:rFonts w:ascii="Times New Roman" w:hAnsi="Times New Roman" w:cs="Times New Roman"/>
          <w:sz w:val="24"/>
          <w:szCs w:val="24"/>
        </w:rPr>
        <w:t xml:space="preserve"> (</w:t>
      </w:r>
      <w:r w:rsidR="005E3C07">
        <w:rPr>
          <w:rFonts w:ascii="Times New Roman" w:hAnsi="Times New Roman" w:cs="Times New Roman"/>
          <w:sz w:val="24"/>
          <w:szCs w:val="24"/>
        </w:rPr>
        <w:t>л.д</w:t>
      </w:r>
      <w:r w:rsidR="005E3C07">
        <w:rPr>
          <w:rFonts w:ascii="Times New Roman" w:hAnsi="Times New Roman" w:cs="Times New Roman"/>
          <w:sz w:val="24"/>
          <w:szCs w:val="24"/>
        </w:rPr>
        <w:t xml:space="preserve">. </w:t>
      </w:r>
      <w:r w:rsidR="00854F98">
        <w:rPr>
          <w:rFonts w:ascii="Times New Roman" w:hAnsi="Times New Roman" w:cs="Times New Roman"/>
          <w:sz w:val="24"/>
          <w:szCs w:val="24"/>
        </w:rPr>
        <w:t>6</w:t>
      </w:r>
      <w:r w:rsidR="00CA683D">
        <w:rPr>
          <w:rFonts w:ascii="Times New Roman" w:hAnsi="Times New Roman" w:cs="Times New Roman"/>
          <w:sz w:val="24"/>
          <w:szCs w:val="24"/>
        </w:rPr>
        <w:t>)</w:t>
      </w:r>
      <w:r w:rsidR="00E26044">
        <w:rPr>
          <w:rFonts w:ascii="Times New Roman" w:hAnsi="Times New Roman" w:cs="Times New Roman"/>
          <w:sz w:val="24"/>
          <w:szCs w:val="24"/>
        </w:rPr>
        <w:t>.</w:t>
      </w:r>
    </w:p>
    <w:p w:rsidR="00EA64EC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 w:rsidR="00E94A3A">
        <w:rPr>
          <w:rFonts w:ascii="Times New Roman" w:hAnsi="Times New Roman" w:cs="Times New Roman"/>
          <w:sz w:val="24"/>
          <w:szCs w:val="24"/>
        </w:rPr>
        <w:t>Нимченко М.Я.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правонарушения, предусмотренного ст. 20.21 КоАП РФ – </w:t>
      </w:r>
      <w:r w:rsidRPr="00FF4AC1">
        <w:rPr>
          <w:rFonts w:ascii="Times New Roman" w:eastAsia="Calibri" w:hAnsi="Times New Roman" w:cs="Times New Roman"/>
          <w:sz w:val="24"/>
          <w:szCs w:val="24"/>
        </w:rPr>
        <w:t>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F4F31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31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="00E94A3A">
        <w:rPr>
          <w:rFonts w:ascii="Times New Roman" w:hAnsi="Times New Roman" w:cs="Times New Roman"/>
          <w:sz w:val="24"/>
          <w:szCs w:val="24"/>
        </w:rPr>
        <w:t>Нимченко М.Я.</w:t>
      </w:r>
      <w:r w:rsidRPr="00E26044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Pr="008323C0" w:rsidR="008323C0">
        <w:rPr>
          <w:rFonts w:ascii="Times New Roman" w:hAnsi="Times New Roman" w:cs="Times New Roman"/>
          <w:bCs/>
          <w:iCs/>
          <w:sz w:val="24"/>
          <w:szCs w:val="24"/>
        </w:rPr>
        <w:t>/персональные данные/</w:t>
      </w:r>
      <w:r>
        <w:rPr>
          <w:rFonts w:ascii="Times New Roman" w:hAnsi="Times New Roman" w:cs="Times New Roman"/>
          <w:sz w:val="24"/>
          <w:szCs w:val="24"/>
        </w:rPr>
        <w:t xml:space="preserve">. Сведения о </w:t>
      </w:r>
      <w:r w:rsidRPr="00E26044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чении </w:t>
      </w:r>
      <w:r w:rsidRPr="00E26044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материалах дела отсутствуют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275BE7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>
        <w:rPr>
          <w:rFonts w:ascii="Times New Roman" w:hAnsi="Times New Roman" w:cs="Times New Roman"/>
          <w:sz w:val="24"/>
          <w:szCs w:val="24"/>
        </w:rPr>
        <w:t>признание вины и раскаяние в содеянном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26044">
        <w:rPr>
          <w:rFonts w:ascii="Times New Roman" w:hAnsi="Times New Roman" w:cs="Times New Roman"/>
          <w:sz w:val="24"/>
          <w:szCs w:val="24"/>
        </w:rPr>
        <w:t>тягчающих ответственность, мировым судьёй не установлено.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94A3A">
        <w:rPr>
          <w:rFonts w:ascii="Times New Roman" w:hAnsi="Times New Roman" w:cs="Times New Roman"/>
          <w:sz w:val="24"/>
          <w:szCs w:val="24"/>
        </w:rPr>
        <w:t>Нимченко М.Я.</w:t>
      </w:r>
      <w:r w:rsidRPr="00E260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</w:t>
      </w:r>
      <w:r w:rsidR="00275BE7"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E26044" w:rsidR="006C542A">
        <w:rPr>
          <w:rFonts w:ascii="Times New Roman" w:hAnsi="Times New Roman" w:cs="Times New Roman"/>
          <w:sz w:val="24"/>
          <w:szCs w:val="24"/>
        </w:rPr>
        <w:t>смягчающи</w:t>
      </w:r>
      <w:r w:rsidR="00275BE7">
        <w:rPr>
          <w:rFonts w:ascii="Times New Roman" w:hAnsi="Times New Roman" w:cs="Times New Roman"/>
          <w:sz w:val="24"/>
          <w:szCs w:val="24"/>
        </w:rPr>
        <w:t>е</w:t>
      </w:r>
      <w:r w:rsidR="006C542A">
        <w:rPr>
          <w:rFonts w:ascii="Times New Roman" w:hAnsi="Times New Roman" w:cs="Times New Roman"/>
          <w:sz w:val="24"/>
          <w:szCs w:val="24"/>
        </w:rPr>
        <w:t xml:space="preserve"> </w:t>
      </w:r>
      <w:r w:rsidR="00275BE7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E2604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6044" w:rsidRPr="00E26044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26044">
        <w:rPr>
          <w:rFonts w:eastAsiaTheme="minorHAnsi"/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E26044" w:rsidRPr="00E26044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44">
        <w:rPr>
          <w:rFonts w:ascii="Times New Roman" w:hAnsi="Times New Roman" w:cs="Times New Roman"/>
          <w:b/>
          <w:sz w:val="24"/>
          <w:szCs w:val="24"/>
        </w:rPr>
        <w:t>п</w:t>
      </w:r>
      <w:r w:rsidRPr="00E26044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E26044" w:rsidRPr="00E26044" w:rsidP="00E26044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Нимченко Михаила Яковлевича</w:t>
      </w:r>
      <w:r w:rsidRPr="00E26044">
        <w:rPr>
          <w:rFonts w:eastAsiaTheme="minorHAnsi"/>
          <w:lang w:eastAsia="en-US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eastAsiaTheme="minorHAnsi"/>
          <w:lang w:eastAsia="en-US"/>
        </w:rPr>
        <w:t>20.21</w:t>
      </w:r>
      <w:r w:rsidRPr="00E26044">
        <w:rPr>
          <w:rFonts w:eastAsiaTheme="minorHAnsi"/>
          <w:lang w:eastAsia="en-US"/>
        </w:rPr>
        <w:t xml:space="preserve"> КоАП РФ, и назначить ему административное наказание в виде штрафа в сумме </w:t>
      </w:r>
      <w:r>
        <w:rPr>
          <w:rFonts w:eastAsiaTheme="minorHAnsi"/>
          <w:lang w:eastAsia="en-US"/>
        </w:rPr>
        <w:t>5</w:t>
      </w:r>
      <w:r w:rsidRPr="00E26044">
        <w:rPr>
          <w:rFonts w:eastAsiaTheme="minorHAnsi"/>
          <w:lang w:eastAsia="en-US"/>
        </w:rPr>
        <w:t xml:space="preserve">00 </w:t>
      </w:r>
      <w:r w:rsidR="005E3C07">
        <w:rPr>
          <w:rFonts w:eastAsiaTheme="minorHAnsi"/>
          <w:lang w:eastAsia="en-US"/>
        </w:rPr>
        <w:t xml:space="preserve">(пятьсот) </w:t>
      </w:r>
      <w:r w:rsidRPr="00E26044">
        <w:rPr>
          <w:rFonts w:eastAsiaTheme="minorHAnsi"/>
          <w:lang w:eastAsia="en-US"/>
        </w:rPr>
        <w:t>руб.</w:t>
      </w:r>
    </w:p>
    <w:p w:rsidR="00E26044" w:rsidRPr="00E26044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188804911700014</w:t>
      </w:r>
      <w:r w:rsidR="00CA683D">
        <w:rPr>
          <w:rFonts w:ascii="Times New Roman" w:hAnsi="Times New Roman" w:cs="Times New Roman"/>
          <w:sz w:val="24"/>
          <w:szCs w:val="24"/>
        </w:rPr>
        <w:t>31654</w:t>
      </w:r>
      <w:r w:rsidR="005E3C07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Мировой судья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 xml:space="preserve">    Д.Б. </w:t>
      </w:r>
      <w:r w:rsidRPr="00E26044">
        <w:rPr>
          <w:rFonts w:ascii="Times New Roman" w:hAnsi="Times New Roman" w:cs="Times New Roman"/>
          <w:sz w:val="24"/>
          <w:szCs w:val="24"/>
        </w:rPr>
        <w:t>Сангаджи</w:t>
      </w:r>
      <w:r w:rsidRPr="00E26044">
        <w:rPr>
          <w:rFonts w:ascii="Times New Roman" w:hAnsi="Times New Roman" w:cs="Times New Roman"/>
          <w:sz w:val="24"/>
          <w:szCs w:val="24"/>
        </w:rPr>
        <w:t>-Горяев</w:t>
      </w:r>
    </w:p>
    <w:p w:rsidR="008323C0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C0" w:rsidRPr="008323C0" w:rsidP="008323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3C0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8323C0" w:rsidRPr="008323C0" w:rsidP="0083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C0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323C0" w:rsidRPr="008323C0" w:rsidP="008323C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23C0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8323C0">
        <w:rPr>
          <w:rFonts w:ascii="Times New Roman" w:hAnsi="Times New Roman" w:cs="Times New Roman"/>
          <w:sz w:val="24"/>
          <w:szCs w:val="24"/>
        </w:rPr>
        <w:t>Сангаджи</w:t>
      </w:r>
      <w:r w:rsidRPr="008323C0">
        <w:rPr>
          <w:rFonts w:ascii="Times New Roman" w:hAnsi="Times New Roman" w:cs="Times New Roman"/>
          <w:sz w:val="24"/>
          <w:szCs w:val="24"/>
        </w:rPr>
        <w:t>-Горяев</w:t>
      </w:r>
      <w:r w:rsidRPr="008323C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323C0" w:rsidRPr="008323C0" w:rsidP="0083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C0">
        <w:rPr>
          <w:rFonts w:ascii="Times New Roman" w:hAnsi="Times New Roman" w:cs="Times New Roman"/>
          <w:iCs/>
          <w:sz w:val="24"/>
          <w:szCs w:val="24"/>
        </w:rPr>
        <w:t>«____»_____________2017г</w:t>
      </w:r>
    </w:p>
    <w:p w:rsidR="008323C0" w:rsidRP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4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AE66FC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AE66F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3C0">
          <w:rPr>
            <w:noProof/>
          </w:rPr>
          <w:t>2</w:t>
        </w:r>
        <w:r>
          <w:fldChar w:fldCharType="end"/>
        </w:r>
      </w:p>
    </w:sdtContent>
  </w:sdt>
  <w:p w:rsidR="00AE6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27BFE"/>
    <w:rsid w:val="00060B13"/>
    <w:rsid w:val="000F38C3"/>
    <w:rsid w:val="001347E0"/>
    <w:rsid w:val="00143DBB"/>
    <w:rsid w:val="00144E4E"/>
    <w:rsid w:val="001A365A"/>
    <w:rsid w:val="001B5383"/>
    <w:rsid w:val="00275BE7"/>
    <w:rsid w:val="002923CD"/>
    <w:rsid w:val="002B47B3"/>
    <w:rsid w:val="002C1719"/>
    <w:rsid w:val="002F6D47"/>
    <w:rsid w:val="0038681C"/>
    <w:rsid w:val="004021B6"/>
    <w:rsid w:val="004B1699"/>
    <w:rsid w:val="004F5D93"/>
    <w:rsid w:val="00557634"/>
    <w:rsid w:val="005E3C07"/>
    <w:rsid w:val="005E6BB7"/>
    <w:rsid w:val="005E6FA1"/>
    <w:rsid w:val="006C542A"/>
    <w:rsid w:val="008126EA"/>
    <w:rsid w:val="008264CE"/>
    <w:rsid w:val="008323C0"/>
    <w:rsid w:val="00854F98"/>
    <w:rsid w:val="008D5A6E"/>
    <w:rsid w:val="00913C3D"/>
    <w:rsid w:val="009D19BB"/>
    <w:rsid w:val="009D6C2A"/>
    <w:rsid w:val="00A34CD3"/>
    <w:rsid w:val="00A844F5"/>
    <w:rsid w:val="00AE66FC"/>
    <w:rsid w:val="00B70BDA"/>
    <w:rsid w:val="00BF3817"/>
    <w:rsid w:val="00BF4F31"/>
    <w:rsid w:val="00C469A6"/>
    <w:rsid w:val="00CA683D"/>
    <w:rsid w:val="00D67C10"/>
    <w:rsid w:val="00D75942"/>
    <w:rsid w:val="00D96D6C"/>
    <w:rsid w:val="00DB569D"/>
    <w:rsid w:val="00DF3658"/>
    <w:rsid w:val="00E0158D"/>
    <w:rsid w:val="00E26044"/>
    <w:rsid w:val="00E94A3A"/>
    <w:rsid w:val="00EA64EC"/>
    <w:rsid w:val="00ED6121"/>
    <w:rsid w:val="00F0599B"/>
    <w:rsid w:val="00FC2B87"/>
    <w:rsid w:val="00FF4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