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0BF4" w:rsidRPr="00266EAD" w:rsidP="00DA4B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 Дело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№ 5-</w:t>
      </w:r>
      <w:r w:rsidRPr="00266EAD" w:rsidR="00042EA5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266EAD" w:rsidR="00042EA5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>83</w:t>
      </w:r>
      <w:r w:rsidRPr="00266EAD" w:rsidR="00EB302C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830BF4" w:rsidRPr="00266EAD" w:rsidP="00DA4B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УИД 91</w:t>
      </w:r>
      <w:r w:rsidRPr="00266EAD">
        <w:rPr>
          <w:rFonts w:ascii="Times New Roman" w:eastAsia="Times New Roman" w:hAnsi="Times New Roman" w:cs="Times New Roman"/>
          <w:sz w:val="27"/>
          <w:szCs w:val="27"/>
          <w:lang w:val="en-US"/>
        </w:rPr>
        <w:t>MS</w:t>
      </w:r>
      <w:r w:rsidRPr="00266EAD" w:rsidR="00042EA5">
        <w:rPr>
          <w:rFonts w:ascii="Times New Roman" w:eastAsia="Times New Roman" w:hAnsi="Times New Roman" w:cs="Times New Roman"/>
          <w:sz w:val="27"/>
          <w:szCs w:val="27"/>
        </w:rPr>
        <w:t>005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266EAD" w:rsidR="00042EA5">
        <w:rPr>
          <w:rFonts w:ascii="Times New Roman" w:eastAsia="Times New Roman" w:hAnsi="Times New Roman" w:cs="Times New Roman"/>
          <w:sz w:val="27"/>
          <w:szCs w:val="27"/>
        </w:rPr>
        <w:t>-01-</w:t>
      </w:r>
      <w:r w:rsidRPr="00266EAD" w:rsidR="0061355C">
        <w:rPr>
          <w:rFonts w:ascii="Times New Roman" w:eastAsia="Times New Roman" w:hAnsi="Times New Roman" w:cs="Times New Roman"/>
          <w:sz w:val="27"/>
          <w:szCs w:val="27"/>
        </w:rPr>
        <w:t>202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266EAD" w:rsidR="0061355C">
        <w:rPr>
          <w:rFonts w:ascii="Times New Roman" w:eastAsia="Times New Roman" w:hAnsi="Times New Roman" w:cs="Times New Roman"/>
          <w:sz w:val="27"/>
          <w:szCs w:val="27"/>
        </w:rPr>
        <w:t>-</w:t>
      </w:r>
      <w:r w:rsidRPr="00266EAD" w:rsidR="00EB302C">
        <w:rPr>
          <w:rFonts w:ascii="Times New Roman" w:eastAsia="Times New Roman" w:hAnsi="Times New Roman" w:cs="Times New Roman"/>
          <w:sz w:val="27"/>
          <w:szCs w:val="27"/>
        </w:rPr>
        <w:t>00</w:t>
      </w:r>
      <w:r w:rsidRPr="00266EAD" w:rsidR="009311FC">
        <w:rPr>
          <w:rFonts w:ascii="Times New Roman" w:eastAsia="Times New Roman" w:hAnsi="Times New Roman" w:cs="Times New Roman"/>
          <w:sz w:val="27"/>
          <w:szCs w:val="27"/>
        </w:rPr>
        <w:t>0221-88</w:t>
      </w:r>
    </w:p>
    <w:p w:rsidR="00830BF4" w:rsidRPr="00266EAD" w:rsidP="00DA4B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266EAD" w:rsidP="00DA4B0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ПОСТАНОВЛЕНИЕ</w:t>
      </w:r>
    </w:p>
    <w:p w:rsidR="00830BF4" w:rsidRPr="00266EAD" w:rsidP="00DA4B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b/>
          <w:sz w:val="27"/>
          <w:szCs w:val="27"/>
        </w:rPr>
        <w:t xml:space="preserve">о назначении административного </w:t>
      </w:r>
      <w:r w:rsidRPr="00266EAD">
        <w:rPr>
          <w:rFonts w:ascii="Times New Roman" w:eastAsia="Times New Roman" w:hAnsi="Times New Roman" w:cs="Times New Roman"/>
          <w:b/>
          <w:sz w:val="27"/>
          <w:szCs w:val="27"/>
        </w:rPr>
        <w:t>наказания</w:t>
      </w:r>
    </w:p>
    <w:p w:rsidR="00830BF4" w:rsidRPr="00266EAD" w:rsidP="00DA4B0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830BF4" w:rsidRPr="00266EAD" w:rsidP="00DA4B0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      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>15 апреля</w:t>
      </w:r>
      <w:r w:rsidRPr="00266EAD" w:rsidR="00EB302C">
        <w:rPr>
          <w:rFonts w:ascii="Times New Roman" w:eastAsia="Arial Unicode MS" w:hAnsi="Times New Roman" w:cs="Times New Roman"/>
          <w:sz w:val="27"/>
          <w:szCs w:val="27"/>
        </w:rPr>
        <w:t xml:space="preserve"> 2026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>года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ab/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ab/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ab/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ab/>
        <w:t xml:space="preserve">     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ab/>
        <w:t xml:space="preserve">           </w:t>
      </w:r>
      <w:r w:rsidRPr="00266EAD" w:rsidR="007F5C8D">
        <w:rPr>
          <w:rFonts w:ascii="Times New Roman" w:eastAsia="Arial Unicode MS" w:hAnsi="Times New Roman" w:cs="Times New Roman"/>
          <w:sz w:val="27"/>
          <w:szCs w:val="27"/>
        </w:rPr>
        <w:t xml:space="preserve">  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Pr="00266EAD" w:rsidR="00DA4B0D">
        <w:rPr>
          <w:rFonts w:ascii="Times New Roman" w:eastAsia="Arial Unicode MS" w:hAnsi="Times New Roman" w:cs="Times New Roman"/>
          <w:sz w:val="27"/>
          <w:szCs w:val="27"/>
        </w:rPr>
        <w:t xml:space="preserve">      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г. Красноперекопск </w:t>
      </w:r>
    </w:p>
    <w:p w:rsidR="00830BF4" w:rsidRPr="00266EAD" w:rsidP="00DA4B0D">
      <w:pPr>
        <w:spacing w:after="0" w:line="240" w:lineRule="auto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     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Мировой судья 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судебного участка № 58 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Красноперекопского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судебного района</w:t>
      </w:r>
      <w:r w:rsidRPr="00266EAD" w:rsidR="0061355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>Республики Крым</w:t>
      </w:r>
      <w:r w:rsidRPr="00266EAD" w:rsidR="009311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исполняющий обязанности 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 xml:space="preserve">мирового судьи </w:t>
      </w:r>
      <w:r w:rsidRPr="00266EAD" w:rsidR="009311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судебного участка № 59 </w:t>
      </w:r>
      <w:r w:rsidRPr="00266EAD" w:rsidR="009311FC">
        <w:rPr>
          <w:rFonts w:ascii="Times New Roman" w:eastAsia="Times New Roman" w:hAnsi="Times New Roman" w:cs="Times New Roman"/>
          <w:color w:val="000000"/>
          <w:sz w:val="27"/>
          <w:szCs w:val="27"/>
        </w:rPr>
        <w:t>Красноперекопского</w:t>
      </w:r>
      <w:r w:rsidRPr="00266EAD" w:rsidR="009311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судебного района  Республики Крым</w:t>
      </w:r>
      <w:r w:rsidRPr="00266EAD" w:rsidR="009928B1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266EAD" w:rsidR="009311F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- </w:t>
      </w:r>
      <w:r w:rsidRPr="00266EAD" w:rsidR="007F5C8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Захарова </w:t>
      </w:r>
      <w:r w:rsidR="00C256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А.С. 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>(296000, РФ, Республика Крым, г. Красноперекопск, микрорайон 10, дом 4), рассмотрев в открытом судебном заседании дело об административном правонар</w:t>
      </w:r>
      <w:r w:rsidRPr="00266EAD" w:rsidR="00AA15CC">
        <w:rPr>
          <w:rFonts w:ascii="Times New Roman" w:eastAsia="Arial Unicode MS" w:hAnsi="Times New Roman" w:cs="Times New Roman"/>
          <w:sz w:val="27"/>
          <w:szCs w:val="27"/>
        </w:rPr>
        <w:t>ушении, предусмотренном частью 4 статьи 12.2</w:t>
      </w: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(далее – КоАП РФ) в отношении</w:t>
      </w:r>
    </w:p>
    <w:p w:rsidR="00202A9D" w:rsidRPr="00266EAD" w:rsidP="00DA4B0D">
      <w:pPr>
        <w:shd w:val="clear" w:color="auto" w:fill="FFFFFF"/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      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ab/>
        <w:t xml:space="preserve">Шевченко </w:t>
      </w:r>
      <w:r w:rsidR="00C25649">
        <w:rPr>
          <w:rFonts w:ascii="Times New Roman" w:eastAsia="Arial Unicode MS" w:hAnsi="Times New Roman" w:cs="Times New Roman"/>
          <w:sz w:val="27"/>
          <w:szCs w:val="27"/>
        </w:rPr>
        <w:t>К.Н.</w:t>
      </w:r>
      <w:r w:rsidRPr="00266EAD" w:rsidR="00EB302C">
        <w:rPr>
          <w:rFonts w:ascii="Times New Roman" w:eastAsia="Arial Unicode MS" w:hAnsi="Times New Roman" w:cs="Times New Roman"/>
          <w:sz w:val="27"/>
          <w:szCs w:val="27"/>
        </w:rPr>
        <w:t>,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 xml:space="preserve"> </w:t>
      </w:r>
      <w:r w:rsidR="00C25649">
        <w:rPr>
          <w:rFonts w:ascii="Times New Roman" w:eastAsia="Arial Unicode MS" w:hAnsi="Times New Roman" w:cs="Times New Roman"/>
          <w:sz w:val="27"/>
          <w:szCs w:val="27"/>
        </w:rPr>
        <w:t>ПЕРСОНАЛЬНЫЕ ДАННЫЕ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 xml:space="preserve">; </w:t>
      </w:r>
      <w:r w:rsidRPr="00266EAD" w:rsidR="00AA15CC">
        <w:rPr>
          <w:rFonts w:ascii="Times New Roman" w:eastAsia="Arial Unicode MS" w:hAnsi="Times New Roman" w:cs="Times New Roman"/>
          <w:sz w:val="27"/>
          <w:szCs w:val="27"/>
        </w:rPr>
        <w:t xml:space="preserve">личность которого установлена </w:t>
      </w:r>
      <w:r w:rsidRPr="00266EAD" w:rsidR="009311FC">
        <w:rPr>
          <w:rFonts w:ascii="Times New Roman" w:eastAsia="Arial Unicode MS" w:hAnsi="Times New Roman" w:cs="Times New Roman"/>
          <w:sz w:val="27"/>
          <w:szCs w:val="27"/>
        </w:rPr>
        <w:t>на основании</w:t>
      </w:r>
      <w:r w:rsidRPr="00266EAD" w:rsidR="00AA15CC">
        <w:rPr>
          <w:rFonts w:ascii="Times New Roman" w:eastAsia="Arial Unicode MS" w:hAnsi="Times New Roman" w:cs="Times New Roman"/>
          <w:sz w:val="27"/>
          <w:szCs w:val="27"/>
        </w:rPr>
        <w:t xml:space="preserve"> материалов дела,</w:t>
      </w:r>
    </w:p>
    <w:p w:rsidR="009311FC" w:rsidRPr="00266EAD" w:rsidP="00DA4B0D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7"/>
          <w:szCs w:val="27"/>
        </w:rPr>
      </w:pPr>
      <w:r w:rsidRPr="00266EAD">
        <w:rPr>
          <w:rFonts w:ascii="Times New Roman" w:eastAsia="Arial Unicode MS" w:hAnsi="Times New Roman" w:cs="Times New Roman"/>
          <w:sz w:val="27"/>
          <w:szCs w:val="27"/>
        </w:rPr>
        <w:t xml:space="preserve">                          </w:t>
      </w:r>
      <w:r w:rsidRPr="00266EAD" w:rsidR="00042EA5">
        <w:rPr>
          <w:rFonts w:ascii="Times New Roman" w:eastAsia="Arial Unicode MS" w:hAnsi="Times New Roman" w:cs="Times New Roman"/>
          <w:sz w:val="27"/>
          <w:szCs w:val="27"/>
        </w:rPr>
        <w:t xml:space="preserve">           </w:t>
      </w:r>
    </w:p>
    <w:p w:rsidR="00202A9D" w:rsidRPr="00266EAD" w:rsidP="00DA4B0D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7"/>
          <w:szCs w:val="27"/>
        </w:rPr>
      </w:pPr>
      <w:r w:rsidRPr="00266EAD">
        <w:rPr>
          <w:rFonts w:ascii="Times New Roman" w:eastAsia="Arial Unicode MS" w:hAnsi="Times New Roman" w:cs="Times New Roman"/>
          <w:sz w:val="27"/>
          <w:szCs w:val="27"/>
        </w:rPr>
        <w:t>УСТАНОВИЛ:</w:t>
      </w:r>
    </w:p>
    <w:p w:rsidR="00202A9D" w:rsidRPr="00266EAD" w:rsidP="00DA4B0D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7"/>
          <w:szCs w:val="27"/>
        </w:rPr>
      </w:pPr>
    </w:p>
    <w:p w:rsidR="0084337F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 xml:space="preserve">Шевченко </w:t>
      </w:r>
      <w:r w:rsidR="00C25649">
        <w:rPr>
          <w:rFonts w:ascii="Times New Roman" w:hAnsi="Times New Roman" w:cs="Times New Roman"/>
          <w:sz w:val="27"/>
          <w:szCs w:val="27"/>
        </w:rPr>
        <w:t>К.Н.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 совершил правонарушение, предусмотренное ч. 4 ст. 12.2 </w:t>
      </w:r>
      <w:r w:rsidRPr="00266EAD">
        <w:rPr>
          <w:rFonts w:ascii="Times New Roman" w:eastAsia="Arial Unicode MS" w:hAnsi="Times New Roman" w:cs="Times New Roman"/>
          <w:color w:val="000000"/>
          <w:sz w:val="27"/>
          <w:szCs w:val="27"/>
        </w:rPr>
        <w:t>КоАП РФ, при следующих обстоятельствах.</w:t>
      </w:r>
    </w:p>
    <w:p w:rsidR="00202A9D" w:rsidRPr="00266EAD" w:rsidP="00DA4B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 xml:space="preserve">   </w:t>
      </w:r>
      <w:r w:rsidRPr="00266EAD" w:rsidR="0084337F">
        <w:rPr>
          <w:rFonts w:ascii="Times New Roman" w:hAnsi="Times New Roman" w:cs="Times New Roman"/>
          <w:sz w:val="27"/>
          <w:szCs w:val="27"/>
        </w:rPr>
        <w:tab/>
      </w:r>
      <w:r w:rsidR="00C25649">
        <w:rPr>
          <w:rFonts w:ascii="Times New Roman" w:hAnsi="Times New Roman" w:cs="Times New Roman"/>
          <w:sz w:val="27"/>
          <w:szCs w:val="27"/>
        </w:rPr>
        <w:t>ДАТА ВРЕМЯ</w:t>
      </w:r>
      <w:r w:rsidRPr="00266EAD" w:rsidR="0061355C">
        <w:rPr>
          <w:rFonts w:ascii="Times New Roman" w:hAnsi="Times New Roman" w:cs="Times New Roman"/>
          <w:sz w:val="27"/>
          <w:szCs w:val="27"/>
        </w:rPr>
        <w:t>.</w:t>
      </w:r>
      <w:r w:rsidRPr="00266EAD" w:rsidR="0061355C">
        <w:rPr>
          <w:rFonts w:ascii="Times New Roman" w:hAnsi="Times New Roman" w:cs="Times New Roman"/>
          <w:sz w:val="27"/>
          <w:szCs w:val="27"/>
        </w:rPr>
        <w:t xml:space="preserve"> </w:t>
      </w:r>
      <w:r w:rsidRPr="00266EAD" w:rsidR="009928B1">
        <w:rPr>
          <w:rFonts w:ascii="Times New Roman" w:hAnsi="Times New Roman" w:cs="Times New Roman"/>
          <w:sz w:val="27"/>
          <w:szCs w:val="27"/>
        </w:rPr>
        <w:t>в</w:t>
      </w:r>
      <w:r w:rsidRPr="00266EAD" w:rsidR="009928B1">
        <w:rPr>
          <w:rFonts w:ascii="Times New Roman" w:hAnsi="Times New Roman" w:cs="Times New Roman"/>
          <w:sz w:val="27"/>
          <w:szCs w:val="27"/>
        </w:rPr>
        <w:t xml:space="preserve">озле дома </w:t>
      </w:r>
      <w:r w:rsidR="00C25649">
        <w:rPr>
          <w:rFonts w:ascii="Times New Roman" w:hAnsi="Times New Roman" w:cs="Times New Roman"/>
          <w:sz w:val="27"/>
          <w:szCs w:val="27"/>
        </w:rPr>
        <w:t>АДРЕС</w:t>
      </w:r>
      <w:r w:rsidRPr="00266EAD" w:rsidR="009928B1">
        <w:rPr>
          <w:rFonts w:ascii="Times New Roman" w:hAnsi="Times New Roman" w:cs="Times New Roman"/>
          <w:sz w:val="27"/>
          <w:szCs w:val="27"/>
        </w:rPr>
        <w:t xml:space="preserve"> </w:t>
      </w:r>
      <w:r w:rsidRPr="00266EAD" w:rsidR="0084337F">
        <w:rPr>
          <w:rFonts w:ascii="Times New Roman" w:hAnsi="Times New Roman" w:cs="Times New Roman"/>
          <w:sz w:val="27"/>
          <w:szCs w:val="27"/>
        </w:rPr>
        <w:t xml:space="preserve">Шевченко К.Н. </w:t>
      </w:r>
      <w:r w:rsidRPr="00266EAD" w:rsidR="0061355C">
        <w:rPr>
          <w:rFonts w:ascii="Times New Roman" w:hAnsi="Times New Roman" w:cs="Times New Roman"/>
          <w:sz w:val="27"/>
          <w:szCs w:val="27"/>
        </w:rPr>
        <w:t>управлял</w:t>
      </w:r>
      <w:r w:rsidRPr="00266EAD" w:rsidR="0084337F">
        <w:rPr>
          <w:rFonts w:ascii="Times New Roman" w:hAnsi="Times New Roman" w:cs="Times New Roman"/>
          <w:sz w:val="27"/>
          <w:szCs w:val="27"/>
        </w:rPr>
        <w:t xml:space="preserve"> </w:t>
      </w:r>
      <w:r w:rsidRPr="00266EAD" w:rsidR="0061355C">
        <w:rPr>
          <w:rFonts w:ascii="Times New Roman" w:hAnsi="Times New Roman" w:cs="Times New Roman"/>
          <w:sz w:val="27"/>
          <w:szCs w:val="27"/>
        </w:rPr>
        <w:t xml:space="preserve">транспортным средством </w:t>
      </w:r>
      <w:r w:rsidR="00C25649">
        <w:rPr>
          <w:rFonts w:ascii="Times New Roman" w:hAnsi="Times New Roman" w:cs="Times New Roman"/>
          <w:sz w:val="27"/>
          <w:szCs w:val="27"/>
        </w:rPr>
        <w:t>МАРКА МОДЕЛЬ НМЕР</w:t>
      </w:r>
      <w:r w:rsidRPr="00266EAD" w:rsidR="00631FFA">
        <w:rPr>
          <w:rStyle w:val="Strong"/>
          <w:rFonts w:ascii="Times New Roman" w:hAnsi="Times New Roman" w:cs="Times New Roman"/>
          <w:color w:val="333333"/>
          <w:sz w:val="27"/>
          <w:szCs w:val="27"/>
          <w:shd w:val="clear" w:color="auto" w:fill="FFFFFF"/>
        </w:rPr>
        <w:t xml:space="preserve"> </w:t>
      </w:r>
      <w:r w:rsidRPr="00266EAD" w:rsidR="00631FFA">
        <w:rPr>
          <w:rFonts w:ascii="Times New Roman" w:hAnsi="Times New Roman" w:cs="Times New Roman"/>
          <w:sz w:val="27"/>
          <w:szCs w:val="27"/>
        </w:rPr>
        <w:t xml:space="preserve">с </w:t>
      </w:r>
      <w:r w:rsidRPr="00266EAD" w:rsidR="0061355C">
        <w:rPr>
          <w:rFonts w:ascii="Times New Roman" w:hAnsi="Times New Roman" w:cs="Times New Roman"/>
          <w:sz w:val="27"/>
          <w:szCs w:val="27"/>
        </w:rPr>
        <w:t xml:space="preserve">заведомо подложными государственными регистрационными знаками </w:t>
      </w:r>
      <w:r w:rsidR="00C25649">
        <w:rPr>
          <w:rFonts w:ascii="Times New Roman" w:hAnsi="Times New Roman" w:cs="Times New Roman"/>
          <w:sz w:val="27"/>
          <w:szCs w:val="27"/>
        </w:rPr>
        <w:t>НОМЕР</w:t>
      </w:r>
      <w:r w:rsidRPr="00266EAD" w:rsidR="0061355C">
        <w:rPr>
          <w:rFonts w:ascii="Times New Roman" w:hAnsi="Times New Roman" w:cs="Times New Roman"/>
          <w:sz w:val="27"/>
          <w:szCs w:val="27"/>
        </w:rPr>
        <w:t>, чем нарушил п. 2.3.1 ПДД РФ, п. 11ОППДД РФ</w:t>
      </w:r>
      <w:r w:rsidRPr="00266EAD" w:rsidR="009928B1">
        <w:rPr>
          <w:rFonts w:ascii="Times New Roman" w:hAnsi="Times New Roman" w:cs="Times New Roman"/>
          <w:sz w:val="27"/>
          <w:szCs w:val="27"/>
        </w:rPr>
        <w:t>.</w:t>
      </w:r>
      <w:r w:rsidRPr="00266EAD" w:rsidR="006135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AA15CC" w:rsidRPr="00266EAD" w:rsidP="00DA4B0D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 xml:space="preserve">       В судебное заседание </w:t>
      </w:r>
      <w:r w:rsidRPr="00266EAD" w:rsidR="00631FFA">
        <w:rPr>
          <w:rFonts w:ascii="Times New Roman" w:hAnsi="Times New Roman" w:cs="Times New Roman"/>
          <w:sz w:val="27"/>
          <w:szCs w:val="27"/>
        </w:rPr>
        <w:t>Шевченко К.Н.</w:t>
      </w:r>
      <w:r w:rsidRPr="00266EAD">
        <w:rPr>
          <w:rFonts w:ascii="Times New Roman" w:hAnsi="Times New Roman" w:cs="Times New Roman"/>
          <w:sz w:val="27"/>
          <w:szCs w:val="27"/>
        </w:rPr>
        <w:t xml:space="preserve"> не явился, извещен надлежащим образом, </w:t>
      </w:r>
      <w:r w:rsidRPr="00266EAD" w:rsidR="00EB302C">
        <w:rPr>
          <w:rFonts w:ascii="Times New Roman" w:hAnsi="Times New Roman" w:cs="Times New Roman"/>
          <w:sz w:val="27"/>
          <w:szCs w:val="27"/>
        </w:rPr>
        <w:t>о причинах неявки суд не уведомил, ходатайств об отложении рассмотрения дела суду не предоставил,</w:t>
      </w:r>
      <w:r w:rsidRPr="00266EAD" w:rsidR="00243E6F">
        <w:rPr>
          <w:rFonts w:ascii="Times New Roman" w:hAnsi="Times New Roman" w:cs="Times New Roman"/>
          <w:sz w:val="27"/>
          <w:szCs w:val="27"/>
        </w:rPr>
        <w:t xml:space="preserve"> </w:t>
      </w:r>
      <w:r w:rsidRPr="00266EAD" w:rsidR="0084337F">
        <w:rPr>
          <w:rFonts w:ascii="Times New Roman" w:hAnsi="Times New Roman" w:cs="Times New Roman"/>
          <w:sz w:val="27"/>
          <w:szCs w:val="27"/>
        </w:rPr>
        <w:t xml:space="preserve">в протоколе об административном правонарушении </w:t>
      </w:r>
      <w:r w:rsidRPr="00266EAD" w:rsidR="009928B1">
        <w:rPr>
          <w:rFonts w:ascii="Times New Roman" w:hAnsi="Times New Roman" w:cs="Times New Roman"/>
          <w:sz w:val="27"/>
          <w:szCs w:val="27"/>
        </w:rPr>
        <w:t>ходатайствовал,</w:t>
      </w:r>
      <w:r w:rsidRPr="00266EAD" w:rsidR="0084337F">
        <w:rPr>
          <w:rFonts w:ascii="Times New Roman" w:hAnsi="Times New Roman" w:cs="Times New Roman"/>
          <w:sz w:val="27"/>
          <w:szCs w:val="27"/>
        </w:rPr>
        <w:t xml:space="preserve"> о рассмотрении дела без его участия,</w:t>
      </w:r>
      <w:r w:rsidRPr="00266EAD" w:rsidR="00EB302C">
        <w:rPr>
          <w:rFonts w:ascii="Times New Roman" w:hAnsi="Times New Roman" w:cs="Times New Roman"/>
          <w:sz w:val="27"/>
          <w:szCs w:val="27"/>
        </w:rPr>
        <w:t xml:space="preserve"> в связи с чем суд счел возможным рассмотреть дело без его участия. </w:t>
      </w:r>
      <w:r w:rsidRPr="00266EAD" w:rsidR="0061355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84337F" w:rsidRPr="00266EAD" w:rsidP="00DA4B0D">
      <w:pPr>
        <w:pStyle w:val="ConsPlusNormal"/>
        <w:ind w:firstLine="708"/>
        <w:jc w:val="both"/>
        <w:rPr>
          <w:sz w:val="27"/>
          <w:szCs w:val="27"/>
        </w:rPr>
      </w:pPr>
      <w:r w:rsidRPr="00266EAD">
        <w:rPr>
          <w:sz w:val="27"/>
          <w:szCs w:val="27"/>
        </w:rPr>
        <w:t>Исследовав</w:t>
      </w:r>
      <w:r w:rsidRPr="00266EAD" w:rsidR="00956D68">
        <w:rPr>
          <w:sz w:val="27"/>
          <w:szCs w:val="27"/>
        </w:rPr>
        <w:t xml:space="preserve"> материалы дела,</w:t>
      </w:r>
      <w:r w:rsidRPr="00266EAD" w:rsidR="009955C4">
        <w:rPr>
          <w:sz w:val="27"/>
          <w:szCs w:val="27"/>
        </w:rPr>
        <w:t xml:space="preserve"> суд приходит к сл</w:t>
      </w:r>
      <w:r w:rsidRPr="00266EAD">
        <w:rPr>
          <w:sz w:val="27"/>
          <w:szCs w:val="27"/>
        </w:rPr>
        <w:t>едующему.</w:t>
      </w:r>
    </w:p>
    <w:p w:rsidR="00B51457" w:rsidRPr="00266EAD" w:rsidP="00DA4B0D">
      <w:pPr>
        <w:pStyle w:val="ConsPlusNormal"/>
        <w:ind w:firstLine="708"/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 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</w:t>
      </w:r>
      <w:r w:rsidRPr="00266EAD">
        <w:rPr>
          <w:sz w:val="27"/>
          <w:szCs w:val="27"/>
        </w:rPr>
        <w:t>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B51457" w:rsidRPr="00266EAD" w:rsidP="00DA4B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 xml:space="preserve">       Статьей 26.1 КоАП РФ определено, что по делу об административном правонарушении подлежат выяснению, в частности наличие событи</w:t>
      </w:r>
      <w:r w:rsidRPr="00266EAD">
        <w:rPr>
          <w:rFonts w:ascii="Times New Roman" w:hAnsi="Times New Roman" w:cs="Times New Roman"/>
          <w:sz w:val="27"/>
          <w:szCs w:val="27"/>
        </w:rPr>
        <w:t>я административного правонарушения; виновность лица в совершении административного правонарушения.</w:t>
      </w:r>
    </w:p>
    <w:p w:rsidR="00B51457" w:rsidRPr="00266EAD" w:rsidP="00DA4B0D">
      <w:pPr>
        <w:pStyle w:val="ConsPlusNormal"/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      В силу положений частей 1 и 4 статьи 1.5 КоАП РФ лицо подлежит административной ответственности только за те административные правонарушения, в отношен</w:t>
      </w:r>
      <w:r w:rsidRPr="00266EAD">
        <w:rPr>
          <w:sz w:val="27"/>
          <w:szCs w:val="27"/>
        </w:rPr>
        <w:t>ии которых установлена его вина.</w:t>
      </w:r>
    </w:p>
    <w:p w:rsidR="00AA15CC" w:rsidRPr="00266EAD" w:rsidP="00DA4B0D">
      <w:pPr>
        <w:pStyle w:val="ConsPlusNormal"/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      </w:t>
      </w:r>
      <w:r w:rsidRPr="00266EAD" w:rsidR="00202A9D">
        <w:rPr>
          <w:sz w:val="27"/>
          <w:szCs w:val="27"/>
        </w:rPr>
        <w:t xml:space="preserve"> В ходе судебного разбирательства </w:t>
      </w:r>
      <w:r w:rsidRPr="00266EAD" w:rsidR="00512DE2">
        <w:rPr>
          <w:sz w:val="27"/>
          <w:szCs w:val="27"/>
        </w:rPr>
        <w:t>ус</w:t>
      </w:r>
      <w:r w:rsidRPr="00266EAD" w:rsidR="00042EA5">
        <w:rPr>
          <w:sz w:val="27"/>
          <w:szCs w:val="27"/>
        </w:rPr>
        <w:t xml:space="preserve">тановлено, что </w:t>
      </w:r>
      <w:r w:rsidR="00C25649">
        <w:rPr>
          <w:sz w:val="27"/>
          <w:szCs w:val="27"/>
        </w:rPr>
        <w:t>ДАТА ВРЕМЯ</w:t>
      </w:r>
      <w:r w:rsidRPr="00266EAD" w:rsidR="00631FFA">
        <w:rPr>
          <w:sz w:val="27"/>
          <w:szCs w:val="27"/>
        </w:rPr>
        <w:t xml:space="preserve"> возле дома </w:t>
      </w:r>
      <w:r w:rsidR="00C25649">
        <w:rPr>
          <w:sz w:val="27"/>
          <w:szCs w:val="27"/>
        </w:rPr>
        <w:t>АДРЕС</w:t>
      </w:r>
      <w:r w:rsidRPr="00266EAD" w:rsidR="00631FFA">
        <w:rPr>
          <w:sz w:val="27"/>
          <w:szCs w:val="27"/>
        </w:rPr>
        <w:t xml:space="preserve"> </w:t>
      </w:r>
      <w:r w:rsidRPr="00266EAD" w:rsidR="0084337F">
        <w:rPr>
          <w:sz w:val="27"/>
          <w:szCs w:val="27"/>
        </w:rPr>
        <w:t xml:space="preserve">Шевченко К.Н. </w:t>
      </w:r>
      <w:r w:rsidRPr="00266EAD" w:rsidR="00631FFA">
        <w:rPr>
          <w:sz w:val="27"/>
          <w:szCs w:val="27"/>
        </w:rPr>
        <w:t>управлял</w:t>
      </w:r>
      <w:r w:rsidRPr="00266EAD" w:rsidR="0084337F">
        <w:rPr>
          <w:sz w:val="27"/>
          <w:szCs w:val="27"/>
        </w:rPr>
        <w:t xml:space="preserve"> транспортным средством </w:t>
      </w:r>
      <w:r w:rsidR="00C25649">
        <w:rPr>
          <w:sz w:val="27"/>
          <w:szCs w:val="27"/>
        </w:rPr>
        <w:t>МАРКА МОДЕЛЬ НОМЕР</w:t>
      </w:r>
      <w:r w:rsidRPr="00266EAD" w:rsidR="0084337F">
        <w:rPr>
          <w:rStyle w:val="Strong"/>
          <w:color w:val="333333"/>
          <w:sz w:val="27"/>
          <w:szCs w:val="27"/>
          <w:shd w:val="clear" w:color="auto" w:fill="FFFFFF"/>
        </w:rPr>
        <w:t xml:space="preserve"> </w:t>
      </w:r>
      <w:r w:rsidRPr="00266EAD" w:rsidR="0084337F">
        <w:rPr>
          <w:sz w:val="27"/>
          <w:szCs w:val="27"/>
        </w:rPr>
        <w:t xml:space="preserve">с заведомо подложными государственными регистрационными знаками </w:t>
      </w:r>
      <w:r w:rsidR="00C25649">
        <w:rPr>
          <w:sz w:val="27"/>
          <w:szCs w:val="27"/>
        </w:rPr>
        <w:t>НОМЕР</w:t>
      </w:r>
      <w:r w:rsidRPr="00266EAD" w:rsidR="00631FFA">
        <w:rPr>
          <w:sz w:val="27"/>
          <w:szCs w:val="27"/>
        </w:rPr>
        <w:t>.</w:t>
      </w:r>
    </w:p>
    <w:p w:rsidR="00631FFA" w:rsidRPr="00266EAD" w:rsidP="00DA4B0D">
      <w:pPr>
        <w:pStyle w:val="ConsPlusNormal"/>
        <w:ind w:firstLine="540"/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Изложенные выше обстоятельства подтверждены собранными по делу доказательствами: </w:t>
      </w:r>
    </w:p>
    <w:p w:rsidR="00631FFA" w:rsidRPr="00266EAD" w:rsidP="00DA4B0D">
      <w:pPr>
        <w:pStyle w:val="ConsPlusNormal"/>
        <w:numPr>
          <w:ilvl w:val="0"/>
          <w:numId w:val="1"/>
        </w:numPr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протоколом об административном правонарушении </w:t>
      </w:r>
      <w:r w:rsidR="00C25649">
        <w:rPr>
          <w:sz w:val="27"/>
          <w:szCs w:val="27"/>
        </w:rPr>
        <w:t>СЕРИЯ</w:t>
      </w:r>
      <w:r w:rsidRPr="00266EAD">
        <w:rPr>
          <w:sz w:val="27"/>
          <w:szCs w:val="27"/>
        </w:rPr>
        <w:t xml:space="preserve"> №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, составленным  в </w:t>
      </w:r>
      <w:r w:rsidRPr="00266EAD">
        <w:rPr>
          <w:sz w:val="27"/>
          <w:szCs w:val="27"/>
        </w:rPr>
        <w:t>соответствии с положениями ст. 28.2 КоАП РФ, в котором подробно изложена суть совершенного правонарушения (л.д.4);</w:t>
      </w:r>
    </w:p>
    <w:p w:rsidR="00631FFA" w:rsidRPr="00266EAD" w:rsidP="00DA4B0D">
      <w:pPr>
        <w:pStyle w:val="ConsPlusNormal"/>
        <w:numPr>
          <w:ilvl w:val="0"/>
          <w:numId w:val="1"/>
        </w:numPr>
        <w:jc w:val="both"/>
        <w:rPr>
          <w:sz w:val="27"/>
          <w:szCs w:val="27"/>
        </w:rPr>
      </w:pPr>
      <w:r w:rsidRPr="00266EAD">
        <w:rPr>
          <w:sz w:val="27"/>
          <w:szCs w:val="27"/>
        </w:rPr>
        <w:t>копи</w:t>
      </w:r>
      <w:r w:rsidRPr="00266EAD" w:rsidR="0084337F">
        <w:rPr>
          <w:sz w:val="27"/>
          <w:szCs w:val="27"/>
        </w:rPr>
        <w:t>ей</w:t>
      </w:r>
      <w:r w:rsidRPr="00266EAD">
        <w:rPr>
          <w:sz w:val="27"/>
          <w:szCs w:val="27"/>
        </w:rPr>
        <w:t xml:space="preserve"> договора купли-продажи автомобиля </w:t>
      </w:r>
      <w:r w:rsidRPr="00266EAD">
        <w:rPr>
          <w:sz w:val="27"/>
          <w:szCs w:val="27"/>
        </w:rPr>
        <w:t>от</w:t>
      </w:r>
      <w:r w:rsidRPr="00266EAD">
        <w:rPr>
          <w:sz w:val="27"/>
          <w:szCs w:val="27"/>
        </w:rPr>
        <w:t xml:space="preserve"> </w:t>
      </w:r>
      <w:r w:rsidR="00C25649">
        <w:rPr>
          <w:sz w:val="27"/>
          <w:szCs w:val="27"/>
        </w:rPr>
        <w:t>ДАТА</w:t>
      </w:r>
      <w:r w:rsidRPr="00266EAD" w:rsidR="0084337F">
        <w:rPr>
          <w:sz w:val="27"/>
          <w:szCs w:val="27"/>
        </w:rPr>
        <w:t xml:space="preserve">, из которой усматривается приобретение Шевченко К.Н. транспортного средства  </w:t>
      </w:r>
      <w:r w:rsidRPr="00266EAD">
        <w:rPr>
          <w:sz w:val="27"/>
          <w:szCs w:val="27"/>
        </w:rPr>
        <w:t xml:space="preserve"> </w:t>
      </w:r>
      <w:r w:rsidR="00C25649">
        <w:rPr>
          <w:sz w:val="27"/>
          <w:szCs w:val="27"/>
        </w:rPr>
        <w:t>МАРКА МОДЕЛЬ</w:t>
      </w:r>
      <w:r w:rsidRPr="00266EAD" w:rsidR="007F3BDA">
        <w:rPr>
          <w:rStyle w:val="Strong"/>
          <w:color w:val="333333"/>
          <w:sz w:val="27"/>
          <w:szCs w:val="27"/>
          <w:shd w:val="clear" w:color="auto" w:fill="FFFFFF"/>
        </w:rPr>
        <w:t xml:space="preserve"> </w:t>
      </w:r>
      <w:r w:rsidRPr="00266EAD" w:rsidR="007F3BDA">
        <w:rPr>
          <w:rStyle w:val="Strong"/>
          <w:b w:val="0"/>
          <w:color w:val="333333"/>
          <w:sz w:val="27"/>
          <w:szCs w:val="27"/>
          <w:shd w:val="clear" w:color="auto" w:fill="FFFFFF"/>
        </w:rPr>
        <w:t>с государственным регистрационным знаком</w:t>
      </w:r>
      <w:r w:rsidRPr="00266EAD" w:rsidR="007F3BDA">
        <w:rPr>
          <w:rStyle w:val="Strong"/>
          <w:color w:val="333333"/>
          <w:sz w:val="27"/>
          <w:szCs w:val="27"/>
          <w:shd w:val="clear" w:color="auto" w:fill="FFFFFF"/>
        </w:rPr>
        <w:t xml:space="preserve"> </w:t>
      </w:r>
      <w:r w:rsidR="00C25649">
        <w:rPr>
          <w:sz w:val="27"/>
          <w:szCs w:val="27"/>
        </w:rPr>
        <w:t>НОМЕР</w:t>
      </w:r>
      <w:r w:rsidR="001165E2">
        <w:rPr>
          <w:sz w:val="27"/>
          <w:szCs w:val="27"/>
        </w:rPr>
        <w:t xml:space="preserve"> у </w:t>
      </w:r>
      <w:r w:rsidR="00C25649">
        <w:rPr>
          <w:sz w:val="27"/>
          <w:szCs w:val="27"/>
        </w:rPr>
        <w:t>А.</w:t>
      </w:r>
      <w:r w:rsidR="001165E2">
        <w:rPr>
          <w:sz w:val="27"/>
          <w:szCs w:val="27"/>
        </w:rPr>
        <w:t xml:space="preserve"> В.И.</w:t>
      </w:r>
      <w:r w:rsidRPr="00266EAD" w:rsidR="007F3BDA">
        <w:rPr>
          <w:sz w:val="27"/>
          <w:szCs w:val="27"/>
        </w:rPr>
        <w:t xml:space="preserve"> </w:t>
      </w:r>
      <w:r w:rsidRPr="00266EAD">
        <w:rPr>
          <w:sz w:val="27"/>
          <w:szCs w:val="27"/>
        </w:rPr>
        <w:t>(л.д.5);</w:t>
      </w:r>
    </w:p>
    <w:p w:rsidR="00F8676F" w:rsidRPr="00266EAD" w:rsidP="00DA4B0D">
      <w:pPr>
        <w:pStyle w:val="ConsPlusNormal"/>
        <w:numPr>
          <w:ilvl w:val="0"/>
          <w:numId w:val="1"/>
        </w:numPr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карточками учета транспортных средств, согласно которым </w:t>
      </w:r>
      <w:r w:rsidR="00C25649">
        <w:rPr>
          <w:sz w:val="27"/>
          <w:szCs w:val="27"/>
        </w:rPr>
        <w:t>ДАТА</w:t>
      </w:r>
      <w:r w:rsidRPr="00266EAD" w:rsidR="009928B1">
        <w:rPr>
          <w:sz w:val="27"/>
          <w:szCs w:val="27"/>
        </w:rPr>
        <w:t xml:space="preserve"> </w:t>
      </w:r>
      <w:r w:rsidRPr="00266EAD">
        <w:rPr>
          <w:sz w:val="27"/>
          <w:szCs w:val="27"/>
        </w:rPr>
        <w:t>государственный регистрационный знак «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>»</w:t>
      </w:r>
      <w:r w:rsidRPr="00266EAD" w:rsidR="009928B1">
        <w:rPr>
          <w:sz w:val="27"/>
          <w:szCs w:val="27"/>
        </w:rPr>
        <w:t xml:space="preserve"> присвоен</w:t>
      </w:r>
      <w:r w:rsidRPr="00266EAD">
        <w:rPr>
          <w:sz w:val="27"/>
          <w:szCs w:val="27"/>
        </w:rPr>
        <w:t xml:space="preserve"> транспортному средству </w:t>
      </w:r>
      <w:r w:rsidR="00C25649">
        <w:rPr>
          <w:sz w:val="27"/>
          <w:szCs w:val="27"/>
        </w:rPr>
        <w:t>МАРКА МОДЕЛЬ</w:t>
      </w:r>
      <w:r w:rsidRPr="00266EAD">
        <w:rPr>
          <w:sz w:val="27"/>
          <w:szCs w:val="27"/>
        </w:rPr>
        <w:t xml:space="preserve">, </w:t>
      </w:r>
      <w:r w:rsidR="00C25649">
        <w:rPr>
          <w:sz w:val="27"/>
          <w:szCs w:val="27"/>
        </w:rPr>
        <w:t>НОМЕР</w:t>
      </w:r>
      <w:r w:rsidRPr="00266EAD" w:rsidR="009928B1">
        <w:rPr>
          <w:sz w:val="27"/>
          <w:szCs w:val="27"/>
        </w:rPr>
        <w:t xml:space="preserve">, собственником является </w:t>
      </w:r>
      <w:r w:rsidR="00C25649">
        <w:rPr>
          <w:sz w:val="27"/>
          <w:szCs w:val="27"/>
        </w:rPr>
        <w:t>А.</w:t>
      </w:r>
      <w:r w:rsidRPr="00266EAD" w:rsidR="009928B1">
        <w:rPr>
          <w:sz w:val="27"/>
          <w:szCs w:val="27"/>
        </w:rPr>
        <w:t xml:space="preserve"> В.И., после чего </w:t>
      </w:r>
      <w:r w:rsidR="00C25649">
        <w:rPr>
          <w:sz w:val="27"/>
          <w:szCs w:val="27"/>
        </w:rPr>
        <w:t>ДАТА</w:t>
      </w:r>
      <w:r w:rsidRPr="00266EAD" w:rsidR="009928B1">
        <w:rPr>
          <w:sz w:val="27"/>
          <w:szCs w:val="27"/>
        </w:rPr>
        <w:t xml:space="preserve"> в регистрационные данные в связи с получением ГРЗ внесены сведения, что  </w:t>
      </w:r>
      <w:r w:rsidRPr="00266EAD">
        <w:rPr>
          <w:sz w:val="27"/>
          <w:szCs w:val="27"/>
        </w:rPr>
        <w:t xml:space="preserve">транспортному средству </w:t>
      </w:r>
      <w:r w:rsidR="00C25649">
        <w:rPr>
          <w:sz w:val="27"/>
          <w:szCs w:val="27"/>
        </w:rPr>
        <w:t>МАРКА МОДЕЛЬ</w:t>
      </w:r>
      <w:r w:rsidRPr="00266EAD" w:rsidR="009928B1">
        <w:rPr>
          <w:sz w:val="27"/>
          <w:szCs w:val="27"/>
        </w:rPr>
        <w:t xml:space="preserve">, </w:t>
      </w:r>
      <w:r w:rsidR="00C25649">
        <w:rPr>
          <w:sz w:val="27"/>
          <w:szCs w:val="27"/>
        </w:rPr>
        <w:t>НОМЕР</w:t>
      </w:r>
      <w:r w:rsidRPr="00266EAD" w:rsidR="009928B1">
        <w:rPr>
          <w:sz w:val="27"/>
          <w:szCs w:val="27"/>
        </w:rPr>
        <w:t xml:space="preserve">, собственником является </w:t>
      </w:r>
      <w:r w:rsidR="00C25649">
        <w:rPr>
          <w:sz w:val="27"/>
          <w:szCs w:val="27"/>
        </w:rPr>
        <w:t>А.</w:t>
      </w:r>
      <w:r w:rsidRPr="00266EAD" w:rsidR="009928B1">
        <w:rPr>
          <w:sz w:val="27"/>
          <w:szCs w:val="27"/>
        </w:rPr>
        <w:t xml:space="preserve"> В.И., присвоен ГРЗ «</w:t>
      </w:r>
      <w:r w:rsidR="00C25649">
        <w:rPr>
          <w:sz w:val="27"/>
          <w:szCs w:val="27"/>
        </w:rPr>
        <w:t>НОМЕР</w:t>
      </w:r>
      <w:r w:rsidRPr="00266EAD" w:rsidR="009928B1">
        <w:rPr>
          <w:sz w:val="27"/>
          <w:szCs w:val="27"/>
        </w:rPr>
        <w:t>»</w:t>
      </w:r>
      <w:r w:rsidRPr="00266EAD" w:rsidR="009928B1">
        <w:rPr>
          <w:color w:val="000000"/>
          <w:sz w:val="27"/>
          <w:szCs w:val="27"/>
        </w:rPr>
        <w:t>.</w:t>
      </w:r>
      <w:r w:rsidRPr="00266EAD" w:rsidR="009928B1">
        <w:rPr>
          <w:color w:val="000000"/>
          <w:sz w:val="27"/>
          <w:szCs w:val="27"/>
        </w:rPr>
        <w:t xml:space="preserve"> </w:t>
      </w:r>
      <w:r w:rsidRPr="00266EAD">
        <w:rPr>
          <w:sz w:val="27"/>
          <w:szCs w:val="27"/>
        </w:rPr>
        <w:t>(</w:t>
      </w:r>
      <w:r w:rsidRPr="00266EAD">
        <w:rPr>
          <w:sz w:val="27"/>
          <w:szCs w:val="27"/>
        </w:rPr>
        <w:t>л</w:t>
      </w:r>
      <w:r w:rsidRPr="00266EAD">
        <w:rPr>
          <w:sz w:val="27"/>
          <w:szCs w:val="27"/>
        </w:rPr>
        <w:t>.д. 13, 14);</w:t>
      </w:r>
    </w:p>
    <w:p w:rsidR="008C0D93" w:rsidRPr="00266EAD" w:rsidP="001165E2">
      <w:pPr>
        <w:pStyle w:val="ConsPlusNormal"/>
        <w:numPr>
          <w:ilvl w:val="0"/>
          <w:numId w:val="1"/>
        </w:numPr>
        <w:jc w:val="both"/>
        <w:rPr>
          <w:sz w:val="27"/>
          <w:szCs w:val="27"/>
        </w:rPr>
      </w:pPr>
      <w:r w:rsidRPr="00266EAD">
        <w:rPr>
          <w:sz w:val="27"/>
          <w:szCs w:val="27"/>
        </w:rPr>
        <w:t>видеозаписью, на к</w:t>
      </w:r>
      <w:r w:rsidRPr="00266EAD" w:rsidR="007F1145">
        <w:rPr>
          <w:sz w:val="27"/>
          <w:szCs w:val="27"/>
        </w:rPr>
        <w:t xml:space="preserve">оторой зафиксирован факт управления транспортным средством, составление протокола об административном правонарушении </w:t>
      </w:r>
      <w:r w:rsidRPr="00266EAD">
        <w:rPr>
          <w:sz w:val="27"/>
          <w:szCs w:val="27"/>
        </w:rPr>
        <w:t xml:space="preserve"> (л.д.12)</w:t>
      </w:r>
      <w:r w:rsidR="001165E2">
        <w:rPr>
          <w:sz w:val="27"/>
          <w:szCs w:val="27"/>
        </w:rPr>
        <w:t>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>Приведенн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ые доказательства получены с соблюдением установленных КоАП РФ процессуальных требований и являются допустимыми доказательствами по делу.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частью 4 статьи 12.2 Кодекса Российской Федерации об административных правонарушениях управление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транспортным средством с заведомо подложными государственными регистрационными знаками влечет лишение права управления транспортными средствами на срок от шести месяцев до одного года.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>Субъектом правонарушения, предусмотренного названной статьей Кодекса, я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вляются водители транспортных средств, ответственные за эксплуатацию транспортных средств.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>Согласно пункту 2.3.1 Правил дорожного движения, утвержденных Постановлением Совета Министров - Правительства Российской Федерации от 23.10.1993 № 1090 (далее - Прав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ила дорожного движения, ПДД РФ), перед выездом водитель обязан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стных лиц по обеспечению безопасности дорожного движения.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>Пунктом 2 Основных положений по допуску транспортных средств к эксплуатации и обязанностями должностных лиц по обеспечению безопасности дорожного движения, утвержденных Постановлением Правительства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 от 23.10.1993 № 1090 (далее - Основные положения), определено, что на механических транспортных средствах (кроме трамваев и троллейбусов) и прицепах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должны быть установлены на предусмотренных для этого местах регистрационные знаки соо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тветствующего образца.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В силу пункта 11 Основных положений запрещается эксплуатация транспортных средств, имеющих скрытые, поддельные, измененные номера узлов и агрегатов или регистрационные знаки.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4 постановления Пленума Верховн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ого Суда Российской Федерации от 25.06.2019 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п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од подложными государственными регистрационными знаками следует понимать знаки: не соответствующие требованиям, установленным законодательством о техническом регулировании, в части нарушений при их изготовлении требований национального стандарта Российской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Федерации относительно технических условий и конструкторской документации (в частности, государственные регистрационные знаки (в том числе один из них), не соответствующие основным размерам таких знаков, предназначенных для определенной группы транспортны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х средств; форма и характер начертания, толщина линий цифр и букв, применяемых на лицевой стороне которых, изменены); изготовленные в соответствии с техническими требованиями государственные регистрационные знаки (в том числе один из них), в которые были в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несены изменения, искажающие нанесенные на них символы, в частности один из них (например, выдавливание, механическое удаление символа (символов), подчистка, подкраска), и допускающие иное прочтение государственного регистрационного знака; соответствующие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 регистрационные документы транспортного средства), либо выданные на другое транспортное средство, либо не выдававшиеся в установленном порядке).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sz w:val="27"/>
          <w:szCs w:val="27"/>
        </w:rPr>
        <w:t>Обязанность по проверке документов на транспортное средство предписана требованиями пункта 2.3.1 Правил дорож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ного движения, согласно которому перед выездом и в пути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должностных лиц по обеспечению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безопасности дорожного движения.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>Требования данных норм с учетом установленных по делу обстоятельств Шевченко К.Н. не соблюдены.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>Исследовав и оценив доказательства в их совокупности, мировой судья считает, что вина Шевченко К.Н. установлена.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Таким образом, действия Шевченко </w:t>
      </w:r>
      <w:r w:rsidR="00C25649">
        <w:rPr>
          <w:rFonts w:ascii="Times New Roman" w:hAnsi="Times New Roman" w:cs="Times New Roman"/>
          <w:color w:val="000000"/>
          <w:sz w:val="27"/>
          <w:szCs w:val="27"/>
        </w:rPr>
        <w:t>К.Н.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 содержат состав административного правонарушения и подлежат квалификации по ч. 4 ст. 12.2 Кодекса Российской Федерации об административных правонарушениях –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управление транспортным средством с заведо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>мо подложными государственными регистрационными знаками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7F3BDA" w:rsidRPr="00266EAD" w:rsidP="00DA4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>Обстоятельств, предусмотренных ст. 24.5 КоАП РФ, исключающих производство по делу, судом не установлено.</w:t>
      </w:r>
    </w:p>
    <w:p w:rsidR="007F3BDA" w:rsidRPr="00266EAD" w:rsidP="00DA4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Срок давности привлечения к административной ответственности не истек. </w:t>
      </w:r>
    </w:p>
    <w:p w:rsidR="00973D64" w:rsidRPr="00266EAD" w:rsidP="00DA4B0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eastAsia="Calibri" w:hAnsi="Times New Roman" w:cs="Times New Roman"/>
          <w:sz w:val="27"/>
          <w:szCs w:val="27"/>
        </w:rPr>
        <w:t>Обстоятельств, смягчаю</w:t>
      </w:r>
      <w:r w:rsidRPr="00266EAD">
        <w:rPr>
          <w:rFonts w:ascii="Times New Roman" w:eastAsia="Calibri" w:hAnsi="Times New Roman" w:cs="Times New Roman"/>
          <w:sz w:val="27"/>
          <w:szCs w:val="27"/>
        </w:rPr>
        <w:t>щих, отягчающих а</w:t>
      </w:r>
      <w:r w:rsidR="001165E2">
        <w:rPr>
          <w:rFonts w:ascii="Times New Roman" w:eastAsia="Calibri" w:hAnsi="Times New Roman" w:cs="Times New Roman"/>
          <w:sz w:val="27"/>
          <w:szCs w:val="27"/>
        </w:rPr>
        <w:t xml:space="preserve">дминистративную ответственность, </w:t>
      </w:r>
      <w:r w:rsidRPr="00266EAD">
        <w:rPr>
          <w:rFonts w:ascii="Times New Roman" w:eastAsia="Calibri" w:hAnsi="Times New Roman" w:cs="Times New Roman"/>
          <w:sz w:val="27"/>
          <w:szCs w:val="27"/>
        </w:rPr>
        <w:t>мировым судьей не установлено.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семейное и материальное положение, обстоятельства, смягчающее и отягчающее ответственность. 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266EAD">
        <w:rPr>
          <w:rFonts w:ascii="Times New Roman" w:hAnsi="Times New Roman" w:cs="Times New Roman"/>
          <w:color w:val="000000"/>
          <w:sz w:val="27"/>
          <w:szCs w:val="27"/>
        </w:rPr>
        <w:t>Согласно ч.1 ст.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</w:t>
      </w:r>
      <w:r w:rsidRPr="00266EAD">
        <w:rPr>
          <w:rFonts w:ascii="Times New Roman" w:hAnsi="Times New Roman" w:cs="Times New Roman"/>
          <w:color w:val="000000"/>
          <w:sz w:val="27"/>
          <w:szCs w:val="27"/>
        </w:rPr>
        <w:t xml:space="preserve"> лицами.</w:t>
      </w:r>
    </w:p>
    <w:p w:rsidR="00266EAD" w:rsidRPr="00266EAD" w:rsidP="00266EAD">
      <w:pPr>
        <w:pStyle w:val="ConsPlusNormal"/>
        <w:ind w:firstLine="540"/>
        <w:jc w:val="both"/>
        <w:rPr>
          <w:sz w:val="27"/>
          <w:szCs w:val="27"/>
        </w:rPr>
      </w:pPr>
      <w:r w:rsidRPr="00266EAD">
        <w:rPr>
          <w:sz w:val="27"/>
          <w:szCs w:val="27"/>
        </w:rPr>
        <w:t>В соответствии с.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</w:t>
      </w:r>
      <w:r w:rsidRPr="00266EAD">
        <w:rPr>
          <w:sz w:val="27"/>
          <w:szCs w:val="27"/>
        </w:rPr>
        <w:t>менено административное наказание в виде конфискации, а также о внесенном залоге за арестованное судно. При этом: вещи и документы, не изъятые из оборота, подлежат возвращению законному владельцу, а при неустановлении его передаются в собственность государ</w:t>
      </w:r>
      <w:r w:rsidRPr="00266EAD">
        <w:rPr>
          <w:sz w:val="27"/>
          <w:szCs w:val="27"/>
        </w:rPr>
        <w:t>ства в соответствии с законодательством Российской Федерации; вещи, изъятые из оборота, подлежат передаче в соответствующие организации или уничтожению.</w:t>
      </w:r>
    </w:p>
    <w:p w:rsidR="00266EAD" w:rsidRPr="00266EAD" w:rsidP="00266EAD">
      <w:pPr>
        <w:pStyle w:val="ConsPlusNormal"/>
        <w:ind w:firstLine="540"/>
        <w:jc w:val="both"/>
        <w:rPr>
          <w:sz w:val="27"/>
          <w:szCs w:val="27"/>
        </w:rPr>
      </w:pPr>
      <w:r w:rsidRPr="00266EAD">
        <w:rPr>
          <w:sz w:val="27"/>
          <w:szCs w:val="27"/>
        </w:rPr>
        <w:t>В силу ч. 3 ст. 3.7 КоАП РФ не является конфискацией изъятие из незаконного владения лица, совершившего</w:t>
      </w:r>
      <w:r w:rsidRPr="00266EAD">
        <w:rPr>
          <w:sz w:val="27"/>
          <w:szCs w:val="27"/>
        </w:rPr>
        <w:t xml:space="preserve"> административное правонарушение, орудия совершения или предмета административного правонарушения,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</w:t>
      </w:r>
      <w:r w:rsidRPr="00266EAD">
        <w:rPr>
          <w:sz w:val="27"/>
          <w:szCs w:val="27"/>
        </w:rPr>
        <w:t xml:space="preserve">жащих обращению в собственность государства или уничтожению. </w:t>
      </w:r>
    </w:p>
    <w:p w:rsidR="00266EAD" w:rsidRPr="00266EAD" w:rsidP="00266EAD">
      <w:pPr>
        <w:pStyle w:val="ConsPlusNormal"/>
        <w:ind w:firstLine="540"/>
        <w:jc w:val="both"/>
        <w:rPr>
          <w:sz w:val="27"/>
          <w:szCs w:val="27"/>
        </w:rPr>
      </w:pPr>
      <w:r w:rsidRPr="00266EAD">
        <w:rPr>
          <w:sz w:val="27"/>
          <w:szCs w:val="27"/>
        </w:rPr>
        <w:t xml:space="preserve">Согласно копи протокола </w:t>
      </w:r>
      <w:r w:rsidR="00C25649">
        <w:rPr>
          <w:sz w:val="27"/>
          <w:szCs w:val="27"/>
        </w:rPr>
        <w:t>СЕРИЯ</w:t>
      </w:r>
      <w:r w:rsidRPr="00266EAD">
        <w:rPr>
          <w:sz w:val="27"/>
          <w:szCs w:val="27"/>
        </w:rPr>
        <w:t xml:space="preserve"> №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 изъятия вещей и документов </w:t>
      </w:r>
      <w:r w:rsidR="00C25649">
        <w:rPr>
          <w:sz w:val="27"/>
          <w:szCs w:val="27"/>
        </w:rPr>
        <w:t>ДАТА</w:t>
      </w:r>
      <w:r w:rsidRPr="00266EAD">
        <w:rPr>
          <w:sz w:val="27"/>
          <w:szCs w:val="27"/>
        </w:rPr>
        <w:t>.</w:t>
      </w:r>
      <w:r w:rsidRPr="00266EAD">
        <w:rPr>
          <w:sz w:val="27"/>
          <w:szCs w:val="27"/>
        </w:rPr>
        <w:t xml:space="preserve"> </w:t>
      </w:r>
      <w:r w:rsidRPr="00266EAD">
        <w:rPr>
          <w:sz w:val="27"/>
          <w:szCs w:val="27"/>
        </w:rPr>
        <w:t>в</w:t>
      </w:r>
      <w:r w:rsidRPr="00266EAD">
        <w:rPr>
          <w:sz w:val="27"/>
          <w:szCs w:val="27"/>
        </w:rPr>
        <w:t xml:space="preserve"> ходе производства по делу об административном правонарушении в отношении Шевченко К.Н. в порядке ст. 27.10 К</w:t>
      </w:r>
      <w:r w:rsidRPr="00266EAD">
        <w:rPr>
          <w:sz w:val="27"/>
          <w:szCs w:val="27"/>
        </w:rPr>
        <w:t xml:space="preserve">оАП РФ изъяты два  государственных регистрационных знаков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, СТС </w:t>
      </w:r>
      <w:r w:rsidR="00C25649">
        <w:rPr>
          <w:sz w:val="27"/>
          <w:szCs w:val="27"/>
        </w:rPr>
        <w:t>СЕРИЯ</w:t>
      </w:r>
      <w:r w:rsidRPr="00266EAD">
        <w:rPr>
          <w:sz w:val="27"/>
          <w:szCs w:val="27"/>
        </w:rPr>
        <w:t xml:space="preserve">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. Судом установлено, что СТС </w:t>
      </w:r>
      <w:r w:rsidR="00C25649">
        <w:rPr>
          <w:sz w:val="27"/>
          <w:szCs w:val="27"/>
        </w:rPr>
        <w:t>СЕРИЯ</w:t>
      </w:r>
      <w:r w:rsidRPr="00266EAD">
        <w:rPr>
          <w:sz w:val="27"/>
          <w:szCs w:val="27"/>
        </w:rPr>
        <w:t xml:space="preserve"> №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, номерные знаки </w:t>
      </w:r>
      <w:r w:rsidR="00C25649">
        <w:rPr>
          <w:sz w:val="27"/>
          <w:szCs w:val="27"/>
        </w:rPr>
        <w:t>НОМЕР</w:t>
      </w:r>
      <w:r w:rsidRPr="00266EAD">
        <w:rPr>
          <w:sz w:val="27"/>
          <w:szCs w:val="27"/>
        </w:rPr>
        <w:t xml:space="preserve"> направлены инициатору их розыска отделению МРЭО ГАИ МВД по Республике Крым.</w:t>
      </w:r>
    </w:p>
    <w:p w:rsidR="00973D64" w:rsidRPr="00266EAD" w:rsidP="00DA4B0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 xml:space="preserve">        Руководствуясь ст.с</w:t>
      </w:r>
      <w:r w:rsidRPr="00266EAD">
        <w:rPr>
          <w:rFonts w:ascii="Times New Roman" w:hAnsi="Times New Roman" w:cs="Times New Roman"/>
          <w:sz w:val="27"/>
          <w:szCs w:val="27"/>
        </w:rPr>
        <w:t>т. 29.9 и 29.10 КоАП РФ, мировой судья</w:t>
      </w:r>
    </w:p>
    <w:p w:rsidR="008C0D93" w:rsidRPr="00266EAD" w:rsidP="00DA4B0D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66EAD">
        <w:rPr>
          <w:rFonts w:ascii="Times New Roman" w:hAnsi="Times New Roman" w:cs="Times New Roman"/>
          <w:b/>
          <w:sz w:val="27"/>
          <w:szCs w:val="27"/>
        </w:rPr>
        <w:t>п о с т а н о в и л :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Шевченко </w:t>
      </w:r>
      <w:r w:rsidR="00C25649">
        <w:rPr>
          <w:rFonts w:ascii="Times New Roman" w:eastAsia="Times New Roman" w:hAnsi="Times New Roman" w:cs="Times New Roman"/>
          <w:color w:val="000000"/>
          <w:sz w:val="27"/>
          <w:szCs w:val="27"/>
        </w:rPr>
        <w:t>К.Н.</w:t>
      </w:r>
      <w:r w:rsidRPr="00266E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</w:t>
      </w:r>
      <w:r w:rsidRPr="00266EAD">
        <w:rPr>
          <w:rFonts w:ascii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4 ст. 12.2 Кодекса Российской Федерации об административных правонарушениях, </w:t>
      </w:r>
      <w:r w:rsidRPr="00266EAD">
        <w:rPr>
          <w:rFonts w:ascii="Times New Roman" w:hAnsi="Times New Roman" w:cs="Times New Roman"/>
          <w:sz w:val="27"/>
          <w:szCs w:val="27"/>
        </w:rPr>
        <w:t>и назначить ему административное наказание в виде лишения права управления транспортными средствами сроком 6 (шесть) месяцев.</w:t>
      </w:r>
    </w:p>
    <w:p w:rsidR="008C0D93" w:rsidRPr="00266EAD" w:rsidP="0026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>Разъяснить, что в соответствии со ст. 32.7 КоАП РФ течение срока лишения специального права начинается со дня вступления в законну</w:t>
      </w:r>
      <w:r w:rsidRPr="00266EAD">
        <w:rPr>
          <w:rFonts w:ascii="Times New Roman" w:hAnsi="Times New Roman" w:cs="Times New Roman"/>
          <w:sz w:val="27"/>
          <w:szCs w:val="27"/>
        </w:rPr>
        <w:t>ю силу постановления о назначении административного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</w:t>
      </w:r>
      <w:r w:rsidRPr="00266EAD">
        <w:rPr>
          <w:rFonts w:ascii="Times New Roman" w:hAnsi="Times New Roman" w:cs="Times New Roman"/>
          <w:sz w:val="27"/>
          <w:szCs w:val="27"/>
        </w:rPr>
        <w:t xml:space="preserve">ующего специального права лицо, лишенное специального права, должно сдать документы, предусмотренные частями 1-3 статьи 32.6 настоящего Кодекса, в </w:t>
      </w:r>
      <w:r w:rsidRPr="00266EAD">
        <w:rPr>
          <w:rFonts w:ascii="Times New Roman" w:hAnsi="Times New Roman" w:cs="Times New Roman"/>
          <w:sz w:val="27"/>
          <w:szCs w:val="27"/>
        </w:rPr>
        <w:t>орган, исполняющий этот вид административного наказания (в случае, если документы, указанные в части 1 статьи</w:t>
      </w:r>
      <w:r w:rsidRPr="00266EAD">
        <w:rPr>
          <w:rFonts w:ascii="Times New Roman" w:hAnsi="Times New Roman" w:cs="Times New Roman"/>
          <w:sz w:val="27"/>
          <w:szCs w:val="27"/>
        </w:rPr>
        <w:t xml:space="preserve"> 32.6 настоящего Кодекса, ранее не были изъяты в соответствии с частью 3 статьи 27.10 настоящего Кодекса), а в случае утраты указанных документов заявить об этом в указанный орган в тот же срок. В случае уклонения лица, лишенного специального права, от сда</w:t>
      </w:r>
      <w:r w:rsidRPr="00266EAD">
        <w:rPr>
          <w:rFonts w:ascii="Times New Roman" w:hAnsi="Times New Roman" w:cs="Times New Roman"/>
          <w:sz w:val="27"/>
          <w:szCs w:val="27"/>
        </w:rPr>
        <w:t>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</w:t>
      </w:r>
      <w:r w:rsidRPr="00266EAD">
        <w:rPr>
          <w:rFonts w:ascii="Times New Roman" w:hAnsi="Times New Roman" w:cs="Times New Roman"/>
          <w:sz w:val="27"/>
          <w:szCs w:val="27"/>
        </w:rPr>
        <w:t>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C0D93" w:rsidRPr="00266EAD" w:rsidP="00DA4B0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266EAD">
        <w:rPr>
          <w:rFonts w:ascii="Times New Roman" w:hAnsi="Times New Roman" w:cs="Times New Roman"/>
          <w:sz w:val="27"/>
          <w:szCs w:val="27"/>
        </w:rPr>
        <w:t>Возложить исполнение настоящего постановления в части лишения права управления транспортными с</w:t>
      </w:r>
      <w:r w:rsidRPr="00266EAD">
        <w:rPr>
          <w:rFonts w:ascii="Times New Roman" w:hAnsi="Times New Roman" w:cs="Times New Roman"/>
          <w:sz w:val="27"/>
          <w:szCs w:val="27"/>
        </w:rPr>
        <w:t xml:space="preserve">редствами на отделение Госавтоинспекции МО МВД России «Красноперекопский», куда обязать </w:t>
      </w:r>
      <w:r w:rsidRPr="00266EAD" w:rsidR="00973D64">
        <w:rPr>
          <w:rFonts w:ascii="Times New Roman" w:hAnsi="Times New Roman" w:cs="Times New Roman"/>
          <w:sz w:val="27"/>
          <w:szCs w:val="27"/>
        </w:rPr>
        <w:t>Шевченко К.Н.</w:t>
      </w:r>
      <w:r w:rsidRPr="00266EAD">
        <w:rPr>
          <w:rFonts w:ascii="Times New Roman" w:hAnsi="Times New Roman" w:cs="Times New Roman"/>
          <w:sz w:val="27"/>
          <w:szCs w:val="27"/>
        </w:rPr>
        <w:t xml:space="preserve"> сдать водительское удостоверение на право управления транспортными средствами в течение 3-х рабочих дней со дня вступления постановления в законную силу, </w:t>
      </w:r>
      <w:r w:rsidRPr="00266EAD">
        <w:rPr>
          <w:rFonts w:ascii="Times New Roman" w:hAnsi="Times New Roman" w:cs="Times New Roman"/>
          <w:sz w:val="27"/>
          <w:szCs w:val="27"/>
        </w:rPr>
        <w:t>а в случае утраты - сообщить об этом в указанный орган в тот же срок.</w:t>
      </w:r>
    </w:p>
    <w:p w:rsidR="0084337F" w:rsidRPr="00266EAD" w:rsidP="00DA4B0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66EAD">
        <w:rPr>
          <w:rFonts w:ascii="Times New Roman" w:eastAsia="Calibri" w:hAnsi="Times New Roman" w:cs="Times New Roman"/>
          <w:sz w:val="27"/>
          <w:szCs w:val="27"/>
        </w:rPr>
        <w:t xml:space="preserve">      Постановление может быть обжаловано в течение 10 дней со дня </w:t>
      </w:r>
      <w:r w:rsidRPr="00266EAD">
        <w:rPr>
          <w:rFonts w:ascii="Times New Roman" w:eastAsia="Times New Roman" w:hAnsi="Times New Roman" w:cs="Times New Roman"/>
          <w:sz w:val="27"/>
          <w:szCs w:val="27"/>
        </w:rPr>
        <w:t xml:space="preserve">вручения или получения копии постановления </w:t>
      </w:r>
      <w:r w:rsidRPr="00266EAD">
        <w:rPr>
          <w:rFonts w:ascii="Times New Roman" w:eastAsia="Calibri" w:hAnsi="Times New Roman" w:cs="Times New Roman"/>
          <w:sz w:val="27"/>
          <w:szCs w:val="27"/>
        </w:rPr>
        <w:t xml:space="preserve">через мирового судью в Красноперекопский районный суд Республики Крым. </w:t>
      </w:r>
    </w:p>
    <w:p w:rsidR="0084337F" w:rsidRPr="00266EAD" w:rsidP="00DA4B0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4337F" w:rsidRPr="00266EAD" w:rsidP="00DA4B0D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   </w:t>
      </w:r>
      <w:r w:rsidRPr="00266EAD" w:rsidR="00A82F15">
        <w:rPr>
          <w:rFonts w:ascii="Times New Roman" w:eastAsia="Calibri" w:hAnsi="Times New Roman" w:cs="Times New Roman"/>
          <w:sz w:val="27"/>
          <w:szCs w:val="27"/>
        </w:rPr>
        <w:t xml:space="preserve">Мировой судья:                     </w:t>
      </w:r>
      <w:r w:rsidRPr="00266EAD" w:rsidR="00A82F15">
        <w:rPr>
          <w:rFonts w:ascii="Times New Roman" w:eastAsia="Calibri" w:hAnsi="Times New Roman" w:cs="Times New Roman"/>
          <w:sz w:val="27"/>
          <w:szCs w:val="27"/>
        </w:rPr>
        <w:tab/>
      </w:r>
      <w:r w:rsidRPr="00266EAD" w:rsidR="00A82F15">
        <w:rPr>
          <w:rFonts w:ascii="Times New Roman" w:eastAsia="Calibri" w:hAnsi="Times New Roman" w:cs="Times New Roman"/>
          <w:sz w:val="27"/>
          <w:szCs w:val="27"/>
        </w:rPr>
        <w:tab/>
      </w:r>
      <w:r>
        <w:rPr>
          <w:rFonts w:ascii="Times New Roman" w:eastAsia="Calibri" w:hAnsi="Times New Roman" w:cs="Times New Roman"/>
          <w:sz w:val="27"/>
          <w:szCs w:val="27"/>
        </w:rPr>
        <w:t>подпись</w:t>
      </w:r>
      <w:r w:rsidRPr="00266EAD" w:rsidR="00A82F15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А.С. Захарова</w:t>
      </w:r>
    </w:p>
    <w:p w:rsidR="008C0D93" w:rsidRPr="00266EAD" w:rsidP="00DA4B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A82F15" w:rsidP="00A82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F15" w:rsidP="00A82F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8E394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BF0EF7"/>
    <w:multiLevelType w:val="hybridMultilevel"/>
    <w:tmpl w:val="936E6290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315"/>
    <w:rsid w:val="00004FE6"/>
    <w:rsid w:val="00010A72"/>
    <w:rsid w:val="000115C7"/>
    <w:rsid w:val="000236AD"/>
    <w:rsid w:val="00032246"/>
    <w:rsid w:val="00036366"/>
    <w:rsid w:val="00042EA5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E7C0F"/>
    <w:rsid w:val="000F6D81"/>
    <w:rsid w:val="001026D7"/>
    <w:rsid w:val="00107BC5"/>
    <w:rsid w:val="001165E2"/>
    <w:rsid w:val="001179F8"/>
    <w:rsid w:val="00122236"/>
    <w:rsid w:val="00124340"/>
    <w:rsid w:val="001341A4"/>
    <w:rsid w:val="001367FA"/>
    <w:rsid w:val="00137EF5"/>
    <w:rsid w:val="001451C0"/>
    <w:rsid w:val="001548B6"/>
    <w:rsid w:val="00160BCD"/>
    <w:rsid w:val="001615C6"/>
    <w:rsid w:val="00162D95"/>
    <w:rsid w:val="00164555"/>
    <w:rsid w:val="00167E5F"/>
    <w:rsid w:val="001720D8"/>
    <w:rsid w:val="00177E79"/>
    <w:rsid w:val="00197055"/>
    <w:rsid w:val="001A63A9"/>
    <w:rsid w:val="001B2FA4"/>
    <w:rsid w:val="001D1149"/>
    <w:rsid w:val="001E0657"/>
    <w:rsid w:val="001E677C"/>
    <w:rsid w:val="001F5840"/>
    <w:rsid w:val="001F5F88"/>
    <w:rsid w:val="001F799F"/>
    <w:rsid w:val="00202A9D"/>
    <w:rsid w:val="00205006"/>
    <w:rsid w:val="00224EBF"/>
    <w:rsid w:val="0023119F"/>
    <w:rsid w:val="00232629"/>
    <w:rsid w:val="00232CA8"/>
    <w:rsid w:val="00236BD9"/>
    <w:rsid w:val="00243E6F"/>
    <w:rsid w:val="00251642"/>
    <w:rsid w:val="00252EA2"/>
    <w:rsid w:val="00266EAD"/>
    <w:rsid w:val="002825DE"/>
    <w:rsid w:val="00286388"/>
    <w:rsid w:val="00292C33"/>
    <w:rsid w:val="00295042"/>
    <w:rsid w:val="002A3109"/>
    <w:rsid w:val="002A6059"/>
    <w:rsid w:val="002B0ACE"/>
    <w:rsid w:val="002B6A19"/>
    <w:rsid w:val="002B72A6"/>
    <w:rsid w:val="002E1580"/>
    <w:rsid w:val="00300385"/>
    <w:rsid w:val="00300F5C"/>
    <w:rsid w:val="00301B82"/>
    <w:rsid w:val="00313323"/>
    <w:rsid w:val="00316F34"/>
    <w:rsid w:val="00317D79"/>
    <w:rsid w:val="0033642D"/>
    <w:rsid w:val="003476CC"/>
    <w:rsid w:val="00351B4A"/>
    <w:rsid w:val="00356BDB"/>
    <w:rsid w:val="00377DCF"/>
    <w:rsid w:val="0038103D"/>
    <w:rsid w:val="00387E10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4B6E"/>
    <w:rsid w:val="00416AD9"/>
    <w:rsid w:val="00420D65"/>
    <w:rsid w:val="004264A2"/>
    <w:rsid w:val="00451988"/>
    <w:rsid w:val="0045596B"/>
    <w:rsid w:val="0045698C"/>
    <w:rsid w:val="00456A35"/>
    <w:rsid w:val="00456B90"/>
    <w:rsid w:val="0046042E"/>
    <w:rsid w:val="00462216"/>
    <w:rsid w:val="0047054F"/>
    <w:rsid w:val="004747DC"/>
    <w:rsid w:val="00485437"/>
    <w:rsid w:val="004907C1"/>
    <w:rsid w:val="00491927"/>
    <w:rsid w:val="00496CB2"/>
    <w:rsid w:val="004A6F91"/>
    <w:rsid w:val="004B5091"/>
    <w:rsid w:val="004C3F56"/>
    <w:rsid w:val="004D0993"/>
    <w:rsid w:val="004D0E6F"/>
    <w:rsid w:val="004E2CC5"/>
    <w:rsid w:val="004F0438"/>
    <w:rsid w:val="004F26A1"/>
    <w:rsid w:val="004F4D5E"/>
    <w:rsid w:val="005054F2"/>
    <w:rsid w:val="00506830"/>
    <w:rsid w:val="00512DE2"/>
    <w:rsid w:val="00513653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F30"/>
    <w:rsid w:val="005E3F9F"/>
    <w:rsid w:val="005E63AB"/>
    <w:rsid w:val="005F3EE6"/>
    <w:rsid w:val="005F49E4"/>
    <w:rsid w:val="005F660F"/>
    <w:rsid w:val="00602F84"/>
    <w:rsid w:val="0061355C"/>
    <w:rsid w:val="00617C55"/>
    <w:rsid w:val="00630CA7"/>
    <w:rsid w:val="00631FFA"/>
    <w:rsid w:val="006359EA"/>
    <w:rsid w:val="00636FD9"/>
    <w:rsid w:val="006560BC"/>
    <w:rsid w:val="00656C54"/>
    <w:rsid w:val="00660F0C"/>
    <w:rsid w:val="006730A0"/>
    <w:rsid w:val="00673851"/>
    <w:rsid w:val="0068205D"/>
    <w:rsid w:val="006921BD"/>
    <w:rsid w:val="00692B62"/>
    <w:rsid w:val="006947E7"/>
    <w:rsid w:val="0069547C"/>
    <w:rsid w:val="006A2AE9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761C9"/>
    <w:rsid w:val="007814F6"/>
    <w:rsid w:val="00785D5D"/>
    <w:rsid w:val="007903A1"/>
    <w:rsid w:val="007911A3"/>
    <w:rsid w:val="00797A37"/>
    <w:rsid w:val="007A5245"/>
    <w:rsid w:val="007A727D"/>
    <w:rsid w:val="007B24B3"/>
    <w:rsid w:val="007B668A"/>
    <w:rsid w:val="007C3882"/>
    <w:rsid w:val="007D004E"/>
    <w:rsid w:val="007D3D4C"/>
    <w:rsid w:val="007D69DF"/>
    <w:rsid w:val="007E06F6"/>
    <w:rsid w:val="007F1145"/>
    <w:rsid w:val="007F3BDA"/>
    <w:rsid w:val="007F3D3E"/>
    <w:rsid w:val="007F4D2B"/>
    <w:rsid w:val="007F5C8D"/>
    <w:rsid w:val="00803A2F"/>
    <w:rsid w:val="0080506D"/>
    <w:rsid w:val="008125B9"/>
    <w:rsid w:val="00813D13"/>
    <w:rsid w:val="00814BFB"/>
    <w:rsid w:val="00822A52"/>
    <w:rsid w:val="00823BEA"/>
    <w:rsid w:val="00830BF4"/>
    <w:rsid w:val="00833E82"/>
    <w:rsid w:val="00834FCA"/>
    <w:rsid w:val="0084337F"/>
    <w:rsid w:val="00846BB7"/>
    <w:rsid w:val="00856C99"/>
    <w:rsid w:val="008701FD"/>
    <w:rsid w:val="00874795"/>
    <w:rsid w:val="00885FF8"/>
    <w:rsid w:val="00895388"/>
    <w:rsid w:val="0089722B"/>
    <w:rsid w:val="008A1BE5"/>
    <w:rsid w:val="008B29EA"/>
    <w:rsid w:val="008B5DEC"/>
    <w:rsid w:val="008B73FA"/>
    <w:rsid w:val="008B7904"/>
    <w:rsid w:val="008C0D93"/>
    <w:rsid w:val="008D72E9"/>
    <w:rsid w:val="008E394D"/>
    <w:rsid w:val="008E44D7"/>
    <w:rsid w:val="008E5807"/>
    <w:rsid w:val="008F3733"/>
    <w:rsid w:val="008F44D7"/>
    <w:rsid w:val="008F6070"/>
    <w:rsid w:val="008F7179"/>
    <w:rsid w:val="00900191"/>
    <w:rsid w:val="009026B8"/>
    <w:rsid w:val="00903D3E"/>
    <w:rsid w:val="00907139"/>
    <w:rsid w:val="0090786B"/>
    <w:rsid w:val="009224CE"/>
    <w:rsid w:val="00927583"/>
    <w:rsid w:val="009311FC"/>
    <w:rsid w:val="00947C03"/>
    <w:rsid w:val="00956002"/>
    <w:rsid w:val="00956D68"/>
    <w:rsid w:val="00973D64"/>
    <w:rsid w:val="00974625"/>
    <w:rsid w:val="009928B1"/>
    <w:rsid w:val="009955C4"/>
    <w:rsid w:val="009A3C3B"/>
    <w:rsid w:val="009A6181"/>
    <w:rsid w:val="009B4400"/>
    <w:rsid w:val="009B52FA"/>
    <w:rsid w:val="009C779A"/>
    <w:rsid w:val="009D37F3"/>
    <w:rsid w:val="009D7427"/>
    <w:rsid w:val="009E4AE2"/>
    <w:rsid w:val="00A03116"/>
    <w:rsid w:val="00A062C1"/>
    <w:rsid w:val="00A321DD"/>
    <w:rsid w:val="00A36B30"/>
    <w:rsid w:val="00A373DC"/>
    <w:rsid w:val="00A376A0"/>
    <w:rsid w:val="00A42C1F"/>
    <w:rsid w:val="00A53725"/>
    <w:rsid w:val="00A54405"/>
    <w:rsid w:val="00A705F3"/>
    <w:rsid w:val="00A825FC"/>
    <w:rsid w:val="00A82F15"/>
    <w:rsid w:val="00A9615E"/>
    <w:rsid w:val="00A961EE"/>
    <w:rsid w:val="00AA0BEA"/>
    <w:rsid w:val="00AA0E90"/>
    <w:rsid w:val="00AA15CC"/>
    <w:rsid w:val="00AA7E44"/>
    <w:rsid w:val="00AB116B"/>
    <w:rsid w:val="00AB1367"/>
    <w:rsid w:val="00AB2CA9"/>
    <w:rsid w:val="00AD37D1"/>
    <w:rsid w:val="00AD49EA"/>
    <w:rsid w:val="00AE26E7"/>
    <w:rsid w:val="00AF7FC9"/>
    <w:rsid w:val="00B03472"/>
    <w:rsid w:val="00B03A94"/>
    <w:rsid w:val="00B1051B"/>
    <w:rsid w:val="00B16C29"/>
    <w:rsid w:val="00B16C6A"/>
    <w:rsid w:val="00B228A8"/>
    <w:rsid w:val="00B339FB"/>
    <w:rsid w:val="00B367F7"/>
    <w:rsid w:val="00B51457"/>
    <w:rsid w:val="00B52424"/>
    <w:rsid w:val="00B574B2"/>
    <w:rsid w:val="00B61C86"/>
    <w:rsid w:val="00B646C2"/>
    <w:rsid w:val="00B71817"/>
    <w:rsid w:val="00B74E27"/>
    <w:rsid w:val="00B84B5F"/>
    <w:rsid w:val="00B902C8"/>
    <w:rsid w:val="00BA435F"/>
    <w:rsid w:val="00BB4440"/>
    <w:rsid w:val="00BC32C6"/>
    <w:rsid w:val="00BE1FCC"/>
    <w:rsid w:val="00BF1F12"/>
    <w:rsid w:val="00BF7473"/>
    <w:rsid w:val="00BF79C7"/>
    <w:rsid w:val="00C10A06"/>
    <w:rsid w:val="00C2094B"/>
    <w:rsid w:val="00C23A5E"/>
    <w:rsid w:val="00C25649"/>
    <w:rsid w:val="00C424D9"/>
    <w:rsid w:val="00C51125"/>
    <w:rsid w:val="00C53E07"/>
    <w:rsid w:val="00C57086"/>
    <w:rsid w:val="00C571DA"/>
    <w:rsid w:val="00C60486"/>
    <w:rsid w:val="00C66F63"/>
    <w:rsid w:val="00C67AD0"/>
    <w:rsid w:val="00C7050E"/>
    <w:rsid w:val="00C71060"/>
    <w:rsid w:val="00C76FF9"/>
    <w:rsid w:val="00C84B79"/>
    <w:rsid w:val="00C91238"/>
    <w:rsid w:val="00CB08E3"/>
    <w:rsid w:val="00CC2A38"/>
    <w:rsid w:val="00CD1F31"/>
    <w:rsid w:val="00CE0A50"/>
    <w:rsid w:val="00CE30C6"/>
    <w:rsid w:val="00CE50FC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3536A"/>
    <w:rsid w:val="00D560F0"/>
    <w:rsid w:val="00D60EAA"/>
    <w:rsid w:val="00D64DAE"/>
    <w:rsid w:val="00D66E0F"/>
    <w:rsid w:val="00D80A10"/>
    <w:rsid w:val="00D83295"/>
    <w:rsid w:val="00D86904"/>
    <w:rsid w:val="00D91AD8"/>
    <w:rsid w:val="00DA4B0D"/>
    <w:rsid w:val="00DB3E14"/>
    <w:rsid w:val="00DC1A92"/>
    <w:rsid w:val="00DE0A78"/>
    <w:rsid w:val="00DE373B"/>
    <w:rsid w:val="00DF3626"/>
    <w:rsid w:val="00DF6061"/>
    <w:rsid w:val="00E112CA"/>
    <w:rsid w:val="00E4114B"/>
    <w:rsid w:val="00E416C8"/>
    <w:rsid w:val="00E51B90"/>
    <w:rsid w:val="00E57F7D"/>
    <w:rsid w:val="00E65C17"/>
    <w:rsid w:val="00E718F0"/>
    <w:rsid w:val="00E80799"/>
    <w:rsid w:val="00E81B2E"/>
    <w:rsid w:val="00E82236"/>
    <w:rsid w:val="00E83899"/>
    <w:rsid w:val="00E85C1B"/>
    <w:rsid w:val="00E92654"/>
    <w:rsid w:val="00EA09CD"/>
    <w:rsid w:val="00EB2667"/>
    <w:rsid w:val="00EB2B0E"/>
    <w:rsid w:val="00EB302C"/>
    <w:rsid w:val="00EB3D91"/>
    <w:rsid w:val="00EB5C04"/>
    <w:rsid w:val="00EB6718"/>
    <w:rsid w:val="00EC098D"/>
    <w:rsid w:val="00ED5602"/>
    <w:rsid w:val="00F01935"/>
    <w:rsid w:val="00F139C0"/>
    <w:rsid w:val="00F15A58"/>
    <w:rsid w:val="00F15C59"/>
    <w:rsid w:val="00F36CE3"/>
    <w:rsid w:val="00F473E0"/>
    <w:rsid w:val="00F51D36"/>
    <w:rsid w:val="00F74279"/>
    <w:rsid w:val="00F85182"/>
    <w:rsid w:val="00F8676F"/>
    <w:rsid w:val="00F87370"/>
    <w:rsid w:val="00F9093B"/>
    <w:rsid w:val="00F93D4A"/>
    <w:rsid w:val="00F9464A"/>
    <w:rsid w:val="00F94854"/>
    <w:rsid w:val="00F95210"/>
    <w:rsid w:val="00F96D3D"/>
    <w:rsid w:val="00F97594"/>
    <w:rsid w:val="00FB4057"/>
    <w:rsid w:val="00FB6A1F"/>
    <w:rsid w:val="00FC5344"/>
    <w:rsid w:val="00FD401F"/>
    <w:rsid w:val="00FE441D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1"/>
    <w:uiPriority w:val="9"/>
    <w:qFormat/>
    <w:rsid w:val="00EB30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830BF4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ConsPlusNormal">
    <w:name w:val="ConsPlusNormal"/>
    <w:rsid w:val="00202A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"/>
    <w:basedOn w:val="DefaultParagraphFont"/>
    <w:link w:val="Heading1"/>
    <w:uiPriority w:val="9"/>
    <w:rsid w:val="00EB30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31F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AA2AE-6E82-431C-85C1-F79109C5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