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764F4" w:rsidRPr="00DB3764" w:rsidP="002C4394">
      <w:pPr>
        <w:spacing w:after="0" w:line="240" w:lineRule="auto"/>
        <w:ind w:firstLine="720"/>
        <w:jc w:val="right"/>
        <w:rPr>
          <w:rFonts w:ascii="Times New Roman" w:hAnsi="Times New Roman" w:cs="Times New Roman"/>
          <w:sz w:val="25"/>
          <w:szCs w:val="25"/>
          <w:lang w:eastAsia="ru-RU"/>
        </w:rPr>
      </w:pPr>
      <w:r w:rsidRPr="00DB3764">
        <w:rPr>
          <w:rFonts w:ascii="Times New Roman" w:hAnsi="Times New Roman" w:cs="Times New Roman"/>
          <w:sz w:val="25"/>
          <w:szCs w:val="25"/>
          <w:lang w:eastAsia="ru-RU"/>
        </w:rPr>
        <w:t>Дело № 5-</w:t>
      </w:r>
      <w:r>
        <w:rPr>
          <w:rFonts w:ascii="Times New Roman" w:hAnsi="Times New Roman" w:cs="Times New Roman"/>
          <w:sz w:val="25"/>
          <w:szCs w:val="25"/>
          <w:lang w:eastAsia="ru-RU"/>
        </w:rPr>
        <w:t>59-95</w:t>
      </w:r>
      <w:r w:rsidRPr="00DB3764">
        <w:rPr>
          <w:rFonts w:ascii="Times New Roman" w:hAnsi="Times New Roman" w:cs="Times New Roman"/>
          <w:sz w:val="25"/>
          <w:szCs w:val="25"/>
          <w:lang w:eastAsia="ru-RU"/>
        </w:rPr>
        <w:t>/2017</w:t>
      </w:r>
    </w:p>
    <w:p w:rsidR="006764F4" w:rsidRPr="00DB3764" w:rsidP="002C4394">
      <w:pPr>
        <w:spacing w:after="0" w:line="240" w:lineRule="auto"/>
        <w:ind w:firstLine="720"/>
        <w:jc w:val="center"/>
        <w:rPr>
          <w:rFonts w:ascii="Times New Roman" w:hAnsi="Times New Roman" w:cs="Times New Roman"/>
          <w:b/>
          <w:bCs/>
          <w:sz w:val="25"/>
          <w:szCs w:val="25"/>
          <w:lang w:eastAsia="ru-RU"/>
        </w:rPr>
      </w:pPr>
      <w:r w:rsidRPr="00DB3764">
        <w:rPr>
          <w:rFonts w:ascii="Times New Roman" w:hAnsi="Times New Roman" w:cs="Times New Roman"/>
          <w:b/>
          <w:bCs/>
          <w:sz w:val="25"/>
          <w:szCs w:val="25"/>
          <w:lang w:eastAsia="ru-RU"/>
        </w:rPr>
        <w:t>П О С Т А Н О В Л Е Н И Е</w:t>
      </w:r>
    </w:p>
    <w:p w:rsidR="006764F4" w:rsidRPr="00DB3764" w:rsidP="002C4394">
      <w:pPr>
        <w:spacing w:after="0" w:line="240" w:lineRule="auto"/>
        <w:ind w:firstLine="720"/>
        <w:jc w:val="center"/>
        <w:rPr>
          <w:rFonts w:ascii="Times New Roman" w:eastAsia="Arial Unicode MS" w:hAnsi="Times New Roman"/>
          <w:b/>
          <w:bCs/>
          <w:sz w:val="25"/>
          <w:szCs w:val="25"/>
          <w:lang w:eastAsia="ru-RU"/>
        </w:rPr>
      </w:pPr>
      <w:r w:rsidRPr="00DB3764">
        <w:rPr>
          <w:rFonts w:ascii="Times New Roman" w:hAnsi="Times New Roman" w:cs="Times New Roman"/>
          <w:b/>
          <w:bCs/>
          <w:sz w:val="25"/>
          <w:szCs w:val="25"/>
          <w:lang w:eastAsia="ru-RU"/>
        </w:rPr>
        <w:t>о назначении административного наказания</w:t>
      </w:r>
    </w:p>
    <w:p w:rsidR="006764F4" w:rsidRPr="00DB3764" w:rsidP="002C4394">
      <w:pPr>
        <w:spacing w:before="120" w:after="120" w:line="240" w:lineRule="auto"/>
        <w:jc w:val="both"/>
        <w:rPr>
          <w:rFonts w:ascii="Times New Roman" w:hAnsi="Times New Roman" w:cs="Times New Roman"/>
          <w:sz w:val="25"/>
          <w:szCs w:val="25"/>
          <w:lang w:eastAsia="ru-RU"/>
        </w:rPr>
      </w:pPr>
      <w:r w:rsidRPr="00DB3764">
        <w:rPr>
          <w:rFonts w:ascii="Times New Roman" w:eastAsia="Arial Unicode MS" w:hAnsi="Times New Roman" w:cs="Times New Roman"/>
          <w:sz w:val="25"/>
          <w:szCs w:val="25"/>
          <w:lang w:eastAsia="ru-RU"/>
        </w:rPr>
        <w:t xml:space="preserve">г. Красноперекопск </w:t>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Pr>
          <w:rFonts w:ascii="Times New Roman" w:eastAsia="Arial Unicode MS" w:hAnsi="Times New Roman"/>
          <w:sz w:val="25"/>
          <w:szCs w:val="25"/>
          <w:lang w:eastAsia="ru-RU"/>
        </w:rPr>
        <w:tab/>
      </w:r>
      <w:r>
        <w:rPr>
          <w:rFonts w:ascii="Times New Roman" w:eastAsia="Arial Unicode MS" w:hAnsi="Times New Roman" w:cs="Times New Roman"/>
          <w:sz w:val="25"/>
          <w:szCs w:val="25"/>
          <w:lang w:eastAsia="ru-RU"/>
        </w:rPr>
        <w:t xml:space="preserve">     16 мая</w:t>
      </w:r>
      <w:r w:rsidRPr="00DB3764">
        <w:rPr>
          <w:rFonts w:ascii="Times New Roman" w:eastAsia="Arial Unicode MS" w:hAnsi="Times New Roman" w:cs="Times New Roman"/>
          <w:sz w:val="25"/>
          <w:szCs w:val="25"/>
          <w:lang w:eastAsia="ru-RU"/>
        </w:rPr>
        <w:t xml:space="preserve"> 2017 г</w:t>
      </w:r>
      <w:r>
        <w:rPr>
          <w:rFonts w:ascii="Times New Roman" w:eastAsia="Arial Unicode MS" w:hAnsi="Times New Roman" w:cs="Times New Roman"/>
          <w:sz w:val="25"/>
          <w:szCs w:val="25"/>
          <w:lang w:eastAsia="ru-RU"/>
        </w:rPr>
        <w:t>.</w:t>
      </w:r>
    </w:p>
    <w:p w:rsidR="006764F4" w:rsidRPr="00DB3764" w:rsidP="002C4394">
      <w:pPr>
        <w:spacing w:after="0" w:line="240" w:lineRule="auto"/>
        <w:ind w:firstLine="720"/>
        <w:jc w:val="both"/>
        <w:rPr>
          <w:rFonts w:ascii="Times New Roman" w:eastAsia="Arial Unicode MS" w:hAnsi="Times New Roman" w:cs="Times New Roman"/>
          <w:sz w:val="25"/>
          <w:szCs w:val="25"/>
          <w:lang w:eastAsia="ru-RU"/>
        </w:rPr>
      </w:pPr>
      <w:r w:rsidRPr="00DB3764">
        <w:rPr>
          <w:rFonts w:ascii="Times New Roman" w:eastAsia="Arial Unicode MS" w:hAnsi="Times New Roman" w:cs="Times New Roman"/>
          <w:sz w:val="25"/>
          <w:szCs w:val="25"/>
          <w:lang w:eastAsia="ru-RU"/>
        </w:rPr>
        <w:t xml:space="preserve">Мировой судья </w:t>
      </w:r>
      <w:r w:rsidRPr="00DB3764">
        <w:rPr>
          <w:rFonts w:ascii="Times New Roman" w:hAnsi="Times New Roman" w:cs="Times New Roman"/>
          <w:color w:val="000000"/>
          <w:sz w:val="25"/>
          <w:szCs w:val="25"/>
          <w:lang w:eastAsia="ru-RU"/>
        </w:rPr>
        <w:t>судебного участка № 59 Красноперекопского судебного района Республики Крым</w:t>
      </w:r>
      <w:r>
        <w:rPr>
          <w:rFonts w:ascii="Times New Roman" w:hAnsi="Times New Roman" w:cs="Times New Roman"/>
          <w:color w:val="000000"/>
          <w:sz w:val="25"/>
          <w:szCs w:val="25"/>
          <w:lang w:eastAsia="ru-RU"/>
        </w:rPr>
        <w:t xml:space="preserve"> </w:t>
      </w:r>
      <w:r w:rsidRPr="00DB3764">
        <w:rPr>
          <w:rFonts w:ascii="Times New Roman" w:hAnsi="Times New Roman" w:cs="Times New Roman"/>
          <w:color w:val="000000"/>
          <w:sz w:val="25"/>
          <w:szCs w:val="25"/>
          <w:lang w:eastAsia="ru-RU"/>
        </w:rPr>
        <w:t>Сангаджи-Горяев Д</w:t>
      </w:r>
      <w:r>
        <w:rPr>
          <w:rFonts w:ascii="Times New Roman" w:hAnsi="Times New Roman" w:cs="Times New Roman"/>
          <w:color w:val="000000"/>
          <w:sz w:val="25"/>
          <w:szCs w:val="25"/>
          <w:lang w:eastAsia="ru-RU"/>
        </w:rPr>
        <w:t>.Б.</w:t>
      </w:r>
      <w:r w:rsidRPr="00DB3764">
        <w:rPr>
          <w:rFonts w:ascii="Times New Roman" w:hAnsi="Times New Roman" w:cs="Times New Roman"/>
          <w:color w:val="000000"/>
          <w:sz w:val="25"/>
          <w:szCs w:val="25"/>
          <w:lang w:eastAsia="ru-RU"/>
        </w:rPr>
        <w:t xml:space="preserve">, адрес: </w:t>
      </w:r>
      <w:r w:rsidRPr="00DB3764">
        <w:rPr>
          <w:rFonts w:ascii="Times New Roman" w:eastAsia="Arial Unicode MS" w:hAnsi="Times New Roman" w:cs="Times New Roman"/>
          <w:sz w:val="25"/>
          <w:szCs w:val="25"/>
          <w:lang w:eastAsia="ru-RU"/>
        </w:rPr>
        <w:t>29600</w:t>
      </w:r>
      <w:r>
        <w:rPr>
          <w:rFonts w:ascii="Times New Roman" w:eastAsia="Arial Unicode MS" w:hAnsi="Times New Roman" w:cs="Times New Roman"/>
          <w:sz w:val="25"/>
          <w:szCs w:val="25"/>
          <w:lang w:eastAsia="ru-RU"/>
        </w:rPr>
        <w:t>2</w:t>
      </w:r>
      <w:r w:rsidRPr="00DB3764">
        <w:rPr>
          <w:rFonts w:ascii="Times New Roman" w:eastAsia="Arial Unicode MS" w:hAnsi="Times New Roman" w:cs="Times New Roman"/>
          <w:sz w:val="25"/>
          <w:szCs w:val="25"/>
          <w:lang w:eastAsia="ru-RU"/>
        </w:rPr>
        <w:t>, РФ, Республика Крым, г. Красноперекопск, микрорайон 10, дом 4</w:t>
      </w:r>
      <w:r>
        <w:rPr>
          <w:rFonts w:ascii="Times New Roman" w:eastAsia="Arial Unicode MS" w:hAnsi="Times New Roman" w:cs="Times New Roman"/>
          <w:sz w:val="25"/>
          <w:szCs w:val="25"/>
          <w:lang w:eastAsia="ru-RU"/>
        </w:rPr>
        <w:t xml:space="preserve">, </w:t>
      </w:r>
      <w:r w:rsidRPr="00DB3764">
        <w:rPr>
          <w:rFonts w:ascii="Times New Roman" w:eastAsia="Arial Unicode MS" w:hAnsi="Times New Roman" w:cs="Times New Roman"/>
          <w:sz w:val="25"/>
          <w:szCs w:val="25"/>
          <w:lang w:eastAsia="ru-RU"/>
        </w:rPr>
        <w:t>рассмотрев в открытом судебном заседании дело об административном правонарушении, предусмотренном ч. 1 ст. 12.8 КоАП РФ, в отношении</w:t>
      </w:r>
    </w:p>
    <w:p w:rsidR="006764F4" w:rsidRPr="00DB3764" w:rsidP="002C4394">
      <w:pPr>
        <w:spacing w:after="0" w:line="240" w:lineRule="auto"/>
        <w:ind w:left="1416"/>
        <w:jc w:val="both"/>
        <w:rPr>
          <w:rFonts w:ascii="Times New Roman" w:eastAsia="Arial Unicode MS" w:hAnsi="Times New Roman" w:cs="Times New Roman"/>
          <w:sz w:val="25"/>
          <w:szCs w:val="25"/>
          <w:lang w:eastAsia="ru-RU"/>
        </w:rPr>
      </w:pPr>
      <w:r>
        <w:rPr>
          <w:rFonts w:ascii="Times New Roman" w:eastAsia="Arial Unicode MS" w:hAnsi="Times New Roman" w:cs="Times New Roman"/>
          <w:sz w:val="25"/>
          <w:szCs w:val="25"/>
          <w:lang w:eastAsia="ru-RU"/>
        </w:rPr>
        <w:t>Шевченко Владимира Владимировича</w:t>
      </w:r>
      <w:r w:rsidRPr="00DB3764">
        <w:rPr>
          <w:rFonts w:ascii="Times New Roman" w:eastAsia="Arial Unicode MS" w:hAnsi="Times New Roman" w:cs="Times New Roman"/>
          <w:sz w:val="25"/>
          <w:szCs w:val="25"/>
          <w:lang w:eastAsia="ru-RU"/>
        </w:rPr>
        <w:t xml:space="preserve">, </w:t>
      </w:r>
      <w:r>
        <w:rPr>
          <w:rFonts w:ascii="Times New Roman" w:hAnsi="Times New Roman" w:cs="Times New Roman"/>
          <w:sz w:val="24"/>
          <w:szCs w:val="24"/>
        </w:rPr>
        <w:t>/персональные данные/</w:t>
      </w:r>
      <w:r>
        <w:rPr>
          <w:rFonts w:ascii="Times New Roman" w:eastAsia="Arial Unicode MS" w:hAnsi="Times New Roman" w:cs="Times New Roman"/>
          <w:sz w:val="25"/>
          <w:szCs w:val="25"/>
          <w:lang w:eastAsia="ru-RU"/>
        </w:rPr>
        <w:t xml:space="preserve">, ранее не </w:t>
      </w:r>
      <w:r w:rsidRPr="00DB3764">
        <w:rPr>
          <w:rFonts w:ascii="Times New Roman" w:eastAsia="Arial Unicode MS" w:hAnsi="Times New Roman" w:cs="Times New Roman"/>
          <w:sz w:val="25"/>
          <w:szCs w:val="25"/>
          <w:lang w:eastAsia="ru-RU"/>
        </w:rPr>
        <w:t>привлекавшегося к административной ответственности,</w:t>
      </w:r>
    </w:p>
    <w:p w:rsidR="006764F4" w:rsidRPr="00DB3764" w:rsidP="002C4394">
      <w:pPr>
        <w:spacing w:before="120" w:after="120" w:line="240" w:lineRule="auto"/>
        <w:jc w:val="center"/>
        <w:rPr>
          <w:rFonts w:ascii="Times New Roman" w:eastAsia="Arial Unicode MS" w:hAnsi="Times New Roman" w:cs="Times New Roman"/>
          <w:b/>
          <w:bCs/>
          <w:sz w:val="25"/>
          <w:szCs w:val="25"/>
          <w:lang w:eastAsia="ru-RU"/>
        </w:rPr>
      </w:pPr>
      <w:r w:rsidRPr="00DB3764">
        <w:rPr>
          <w:rFonts w:ascii="Times New Roman" w:eastAsia="Arial Unicode MS" w:hAnsi="Times New Roman" w:cs="Times New Roman"/>
          <w:b/>
          <w:bCs/>
          <w:sz w:val="25"/>
          <w:szCs w:val="25"/>
          <w:lang w:eastAsia="ru-RU"/>
        </w:rPr>
        <w:t>у с т а н о в и л :</w:t>
      </w:r>
    </w:p>
    <w:p w:rsidR="006764F4" w:rsidRPr="00DB3764" w:rsidP="002C4394">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нарушил п. 2.7 Правил дорожного движения РФ, а именно, управлял транспортным средством в состоянии алкогольного опьянения, то есть совершил правонарушение, предусмотренное ч. 1 ст. 12.8 </w:t>
      </w:r>
      <w:r w:rsidRPr="00DB3764">
        <w:rPr>
          <w:rFonts w:ascii="Times New Roman" w:eastAsia="Arial Unicode MS" w:hAnsi="Times New Roman" w:cs="Times New Roman"/>
          <w:sz w:val="25"/>
          <w:szCs w:val="25"/>
          <w:lang w:eastAsia="ru-RU"/>
        </w:rPr>
        <w:t>Кодекса Российской Федерации об административных правонарушениях, при следующих обстоятельствах.</w:t>
      </w:r>
    </w:p>
    <w:p w:rsidR="006764F4" w:rsidP="002C4394">
      <w:pPr>
        <w:spacing w:line="240" w:lineRule="auto"/>
        <w:jc w:val="both"/>
        <w:rPr>
          <w:rFonts w:ascii="Times New Roman" w:hAnsi="Times New Roman" w:cs="Times New Roman"/>
          <w:sz w:val="25"/>
          <w:szCs w:val="25"/>
        </w:rPr>
      </w:pPr>
      <w:r>
        <w:rPr>
          <w:rFonts w:ascii="Times New Roman" w:hAnsi="Times New Roman" w:cs="Times New Roman"/>
          <w:sz w:val="25"/>
          <w:szCs w:val="25"/>
        </w:rPr>
        <w:t xml:space="preserve">             02.05.2017</w:t>
      </w:r>
      <w:r w:rsidRPr="00DB3764">
        <w:rPr>
          <w:rFonts w:ascii="Times New Roman" w:hAnsi="Times New Roman" w:cs="Times New Roman"/>
          <w:sz w:val="25"/>
          <w:szCs w:val="25"/>
        </w:rPr>
        <w:t xml:space="preserve"> в </w:t>
      </w:r>
      <w:r>
        <w:rPr>
          <w:rFonts w:ascii="Times New Roman" w:hAnsi="Times New Roman" w:cs="Times New Roman"/>
          <w:sz w:val="25"/>
          <w:szCs w:val="25"/>
        </w:rPr>
        <w:t>03 час. 00 мин.</w:t>
      </w:r>
      <w:r w:rsidRPr="00DB3764">
        <w:rPr>
          <w:rFonts w:ascii="Times New Roman" w:hAnsi="Times New Roman" w:cs="Times New Roman"/>
          <w:sz w:val="25"/>
          <w:szCs w:val="25"/>
        </w:rPr>
        <w:t xml:space="preserve">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находясь в состоянии алкогольного опьянения, управлял автомобилем марки </w:t>
      </w:r>
      <w:r>
        <w:rPr>
          <w:rFonts w:ascii="Times New Roman" w:hAnsi="Times New Roman" w:cs="Times New Roman"/>
          <w:sz w:val="25"/>
          <w:szCs w:val="25"/>
        </w:rPr>
        <w:t xml:space="preserve">и модели </w:t>
      </w:r>
      <w:r>
        <w:rPr>
          <w:rFonts w:ascii="Times New Roman" w:hAnsi="Times New Roman" w:cs="Times New Roman"/>
          <w:sz w:val="24"/>
          <w:szCs w:val="24"/>
        </w:rPr>
        <w:t>/марка автомобиля/</w:t>
      </w:r>
      <w:r w:rsidRPr="00DB3764">
        <w:rPr>
          <w:rFonts w:ascii="Times New Roman" w:hAnsi="Times New Roman" w:cs="Times New Roman"/>
          <w:sz w:val="25"/>
          <w:szCs w:val="25"/>
        </w:rPr>
        <w:t xml:space="preserve">, государственный регистрационный знак </w:t>
      </w:r>
      <w:r>
        <w:rPr>
          <w:rFonts w:ascii="Times New Roman" w:hAnsi="Times New Roman" w:cs="Times New Roman"/>
          <w:sz w:val="24"/>
          <w:szCs w:val="24"/>
        </w:rPr>
        <w:t>/номер/</w:t>
      </w:r>
      <w:r w:rsidRPr="00DB3764">
        <w:rPr>
          <w:rFonts w:ascii="Times New Roman" w:hAnsi="Times New Roman" w:cs="Times New Roman"/>
          <w:sz w:val="25"/>
          <w:szCs w:val="25"/>
        </w:rPr>
        <w:t xml:space="preserve">, </w:t>
      </w:r>
      <w:r>
        <w:rPr>
          <w:rFonts w:ascii="Times New Roman" w:hAnsi="Times New Roman" w:cs="Times New Roman"/>
          <w:sz w:val="25"/>
          <w:szCs w:val="25"/>
        </w:rPr>
        <w:t>по ул. Чапаева г. Красноперекопска Республики Крым</w:t>
      </w:r>
      <w:r w:rsidRPr="00DB3764">
        <w:rPr>
          <w:rFonts w:ascii="Times New Roman" w:hAnsi="Times New Roman" w:cs="Times New Roman"/>
          <w:sz w:val="25"/>
          <w:szCs w:val="25"/>
        </w:rPr>
        <w:t xml:space="preserve"> </w:t>
      </w:r>
      <w:r w:rsidRPr="000B0C86">
        <w:rPr>
          <w:rFonts w:ascii="Times New Roman" w:hAnsi="Times New Roman" w:cs="Times New Roman"/>
          <w:sz w:val="25"/>
          <w:szCs w:val="25"/>
        </w:rPr>
        <w:t xml:space="preserve">и был остановлен инспектором ОГИБДД МО МВД России «Красноперекопский». В ходе проверки инспектором ДПС документов у </w:t>
      </w:r>
      <w:r>
        <w:rPr>
          <w:rFonts w:ascii="Times New Roman" w:hAnsi="Times New Roman" w:cs="Times New Roman"/>
          <w:sz w:val="25"/>
          <w:szCs w:val="25"/>
        </w:rPr>
        <w:t>Шевченко В.В.</w:t>
      </w:r>
      <w:r w:rsidRPr="000B0C86">
        <w:rPr>
          <w:rFonts w:ascii="Times New Roman" w:hAnsi="Times New Roman" w:cs="Times New Roman"/>
          <w:sz w:val="25"/>
          <w:szCs w:val="25"/>
        </w:rPr>
        <w:t xml:space="preserve"> были выявлены внешние признаки опьянения, после чего в отношении него было проведено освидетельствование на состояние алкогольного опьянения, по результатам которого у </w:t>
      </w:r>
      <w:r>
        <w:rPr>
          <w:rFonts w:ascii="Times New Roman" w:hAnsi="Times New Roman" w:cs="Times New Roman"/>
          <w:sz w:val="25"/>
          <w:szCs w:val="25"/>
        </w:rPr>
        <w:t>Шевченко В.В.</w:t>
      </w:r>
      <w:r w:rsidRPr="000B0C86">
        <w:rPr>
          <w:rFonts w:ascii="Times New Roman" w:hAnsi="Times New Roman" w:cs="Times New Roman"/>
          <w:sz w:val="25"/>
          <w:szCs w:val="25"/>
        </w:rPr>
        <w:t xml:space="preserve"> установлено состояние алкогольного опьянения.</w:t>
      </w:r>
    </w:p>
    <w:p w:rsidR="006764F4" w:rsidRPr="00123DCA" w:rsidP="002C4394">
      <w:pPr>
        <w:spacing w:after="0" w:line="240" w:lineRule="auto"/>
        <w:ind w:firstLine="708"/>
        <w:jc w:val="both"/>
        <w:rPr>
          <w:rFonts w:ascii="Times New Roman" w:hAnsi="Times New Roman" w:cs="Times New Roman"/>
          <w:sz w:val="25"/>
          <w:szCs w:val="25"/>
        </w:rPr>
      </w:pPr>
      <w:r w:rsidRPr="00026DF5">
        <w:rPr>
          <w:rFonts w:ascii="Times New Roman" w:hAnsi="Times New Roman" w:cs="Times New Roman"/>
          <w:sz w:val="25"/>
          <w:szCs w:val="25"/>
        </w:rPr>
        <w:t xml:space="preserve">В судебном заседании </w:t>
      </w:r>
      <w:r>
        <w:rPr>
          <w:rFonts w:ascii="Times New Roman" w:hAnsi="Times New Roman" w:cs="Times New Roman"/>
          <w:sz w:val="25"/>
          <w:szCs w:val="25"/>
        </w:rPr>
        <w:t>Шевченко В.В.</w:t>
      </w:r>
      <w:r w:rsidRPr="00026DF5">
        <w:rPr>
          <w:rFonts w:ascii="Times New Roman" w:hAnsi="Times New Roman" w:cs="Times New Roman"/>
          <w:sz w:val="25"/>
          <w:szCs w:val="25"/>
        </w:rPr>
        <w:t xml:space="preserve"> разъяснены процессуальные права, предусмотренные ч. 1 ст. 25.1 КоАП РФ. Отвода судьи и ходатайств не поступило. В судебном заседании </w:t>
      </w:r>
      <w:r>
        <w:rPr>
          <w:rFonts w:ascii="Times New Roman" w:hAnsi="Times New Roman" w:cs="Times New Roman"/>
          <w:sz w:val="25"/>
          <w:szCs w:val="25"/>
        </w:rPr>
        <w:t>Шевченко В.В.</w:t>
      </w:r>
      <w:r w:rsidRPr="00026DF5">
        <w:rPr>
          <w:rFonts w:ascii="Times New Roman" w:hAnsi="Times New Roman" w:cs="Times New Roman"/>
          <w:sz w:val="25"/>
          <w:szCs w:val="25"/>
        </w:rPr>
        <w:t xml:space="preserve"> вину признал, в содеянном раскаялся</w:t>
      </w:r>
      <w:r>
        <w:rPr>
          <w:rFonts w:ascii="Times New Roman" w:hAnsi="Times New Roman" w:cs="Times New Roman"/>
          <w:sz w:val="25"/>
          <w:szCs w:val="25"/>
        </w:rPr>
        <w:t>.</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Факт совершения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административного правонарушения подтверждается следующими доказательствами, оцененными в соответствии со ст. 26.11 КоАП РФ.</w:t>
      </w:r>
    </w:p>
    <w:p w:rsidR="006764F4" w:rsidP="002C4394">
      <w:pPr>
        <w:spacing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DB3764">
        <w:rPr>
          <w:rFonts w:ascii="Times New Roman" w:hAnsi="Times New Roman" w:cs="Times New Roman"/>
          <w:sz w:val="25"/>
          <w:szCs w:val="25"/>
        </w:rPr>
        <w:t xml:space="preserve">Протоколом об административном правонарушении </w:t>
      </w:r>
      <w:r>
        <w:rPr>
          <w:rFonts w:ascii="Times New Roman" w:hAnsi="Times New Roman" w:cs="Times New Roman"/>
          <w:sz w:val="24"/>
          <w:szCs w:val="24"/>
        </w:rPr>
        <w:t xml:space="preserve">/номер/ </w:t>
      </w:r>
      <w:r w:rsidRPr="00DB3764">
        <w:rPr>
          <w:rFonts w:ascii="Times New Roman" w:hAnsi="Times New Roman" w:cs="Times New Roman"/>
          <w:sz w:val="25"/>
          <w:szCs w:val="25"/>
        </w:rPr>
        <w:t xml:space="preserve">от </w:t>
      </w:r>
      <w:r>
        <w:rPr>
          <w:rFonts w:ascii="Times New Roman" w:hAnsi="Times New Roman" w:cs="Times New Roman"/>
          <w:sz w:val="25"/>
          <w:szCs w:val="25"/>
        </w:rPr>
        <w:t>02.05.2017</w:t>
      </w:r>
      <w:r w:rsidRPr="00DB3764">
        <w:rPr>
          <w:rFonts w:ascii="Times New Roman" w:hAnsi="Times New Roman" w:cs="Times New Roman"/>
          <w:sz w:val="25"/>
          <w:szCs w:val="25"/>
        </w:rPr>
        <w:t xml:space="preserve">, согласно которому </w:t>
      </w:r>
      <w:r>
        <w:rPr>
          <w:rFonts w:ascii="Times New Roman" w:hAnsi="Times New Roman" w:cs="Times New Roman"/>
          <w:sz w:val="25"/>
          <w:szCs w:val="25"/>
        </w:rPr>
        <w:t>02.05.2017</w:t>
      </w:r>
      <w:r w:rsidRPr="00DB3764">
        <w:rPr>
          <w:rFonts w:ascii="Times New Roman" w:hAnsi="Times New Roman" w:cs="Times New Roman"/>
          <w:sz w:val="25"/>
          <w:szCs w:val="25"/>
        </w:rPr>
        <w:t xml:space="preserve"> в </w:t>
      </w:r>
      <w:r>
        <w:rPr>
          <w:rFonts w:ascii="Times New Roman" w:hAnsi="Times New Roman" w:cs="Times New Roman"/>
          <w:sz w:val="25"/>
          <w:szCs w:val="25"/>
        </w:rPr>
        <w:t>03 час. 00 мин.</w:t>
      </w:r>
      <w:r w:rsidRPr="00DB3764">
        <w:rPr>
          <w:rFonts w:ascii="Times New Roman" w:hAnsi="Times New Roman" w:cs="Times New Roman"/>
          <w:sz w:val="25"/>
          <w:szCs w:val="25"/>
        </w:rPr>
        <w:t xml:space="preserve"> </w:t>
      </w:r>
      <w:r>
        <w:rPr>
          <w:rFonts w:ascii="Times New Roman" w:hAnsi="Times New Roman" w:cs="Times New Roman"/>
          <w:sz w:val="25"/>
          <w:szCs w:val="25"/>
        </w:rPr>
        <w:t>по ул. Чапаева г. Красноперекопска Республики Крым</w:t>
      </w:r>
      <w:r w:rsidRPr="00DB3764">
        <w:rPr>
          <w:rFonts w:ascii="Times New Roman" w:hAnsi="Times New Roman" w:cs="Times New Roman"/>
          <w:sz w:val="25"/>
          <w:szCs w:val="25"/>
        </w:rPr>
        <w:t xml:space="preserve">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управлял автомобилем </w:t>
      </w:r>
      <w:r>
        <w:rPr>
          <w:rFonts w:ascii="Times New Roman" w:hAnsi="Times New Roman" w:cs="Times New Roman"/>
          <w:sz w:val="24"/>
          <w:szCs w:val="24"/>
        </w:rPr>
        <w:t xml:space="preserve">/марка автомобиля/ </w:t>
      </w:r>
      <w:r w:rsidRPr="00DB3764">
        <w:rPr>
          <w:rFonts w:ascii="Times New Roman" w:hAnsi="Times New Roman" w:cs="Times New Roman"/>
          <w:sz w:val="25"/>
          <w:szCs w:val="25"/>
        </w:rPr>
        <w:t xml:space="preserve">государственный регистрационный знак </w:t>
      </w:r>
      <w:r>
        <w:rPr>
          <w:rFonts w:ascii="Times New Roman" w:hAnsi="Times New Roman" w:cs="Times New Roman"/>
          <w:sz w:val="24"/>
          <w:szCs w:val="24"/>
        </w:rPr>
        <w:t>/номер/</w:t>
      </w:r>
      <w:r w:rsidRPr="00DB3764">
        <w:rPr>
          <w:rFonts w:ascii="Times New Roman" w:hAnsi="Times New Roman" w:cs="Times New Roman"/>
          <w:sz w:val="25"/>
          <w:szCs w:val="25"/>
        </w:rPr>
        <w:t>, находясь в состоянии алкогольного опьянения. По результатам проведенного освидетельствования установлено состояние опьянения (л.д. 3).</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Результатами освидетельствования на состояние алкогольного опьянения с помощью газоанализатора </w:t>
      </w:r>
      <w:r>
        <w:rPr>
          <w:rFonts w:ascii="Times New Roman" w:hAnsi="Times New Roman" w:cs="Times New Roman"/>
          <w:sz w:val="25"/>
          <w:szCs w:val="25"/>
          <w:lang w:val="en-US"/>
        </w:rPr>
        <w:t>Drager</w:t>
      </w:r>
      <w:r w:rsidRPr="00DB3764">
        <w:rPr>
          <w:rFonts w:ascii="Times New Roman" w:hAnsi="Times New Roman" w:cs="Times New Roman"/>
          <w:sz w:val="25"/>
          <w:szCs w:val="25"/>
        </w:rPr>
        <w:t xml:space="preserve"> от </w:t>
      </w:r>
      <w:r>
        <w:rPr>
          <w:rFonts w:ascii="Times New Roman" w:hAnsi="Times New Roman" w:cs="Times New Roman"/>
          <w:sz w:val="25"/>
          <w:szCs w:val="25"/>
        </w:rPr>
        <w:t xml:space="preserve">02.05.2017 в 03 час. 12 мин. № </w:t>
      </w:r>
      <w:r>
        <w:rPr>
          <w:rFonts w:ascii="Times New Roman" w:hAnsi="Times New Roman" w:cs="Times New Roman"/>
          <w:sz w:val="24"/>
          <w:szCs w:val="24"/>
        </w:rPr>
        <w:t>/номер/</w:t>
      </w:r>
      <w:r w:rsidRPr="00DB3764">
        <w:rPr>
          <w:rFonts w:ascii="Times New Roman" w:hAnsi="Times New Roman" w:cs="Times New Roman"/>
          <w:sz w:val="25"/>
          <w:szCs w:val="25"/>
        </w:rPr>
        <w:t xml:space="preserve">, согласно которым у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установлено наличие абсолютного этилового спирта в концентрации</w:t>
      </w:r>
      <w:r>
        <w:rPr>
          <w:rFonts w:ascii="Times New Roman" w:hAnsi="Times New Roman" w:cs="Times New Roman"/>
          <w:sz w:val="25"/>
          <w:szCs w:val="25"/>
        </w:rPr>
        <w:t xml:space="preserve"> </w:t>
      </w:r>
      <w:r w:rsidRPr="002C4394">
        <w:rPr>
          <w:rFonts w:ascii="Times New Roman" w:hAnsi="Times New Roman" w:cs="Times New Roman"/>
          <w:i/>
          <w:iCs/>
          <w:sz w:val="24"/>
          <w:szCs w:val="24"/>
        </w:rPr>
        <w:t>&lt;…&gt;</w:t>
      </w:r>
      <w:r>
        <w:rPr>
          <w:rFonts w:ascii="Times New Roman" w:hAnsi="Times New Roman" w:cs="Times New Roman"/>
          <w:i/>
          <w:iCs/>
          <w:sz w:val="24"/>
          <w:szCs w:val="24"/>
        </w:rPr>
        <w:t xml:space="preserve"> </w:t>
      </w:r>
      <w:r w:rsidRPr="00DB3764">
        <w:rPr>
          <w:rFonts w:ascii="Times New Roman" w:hAnsi="Times New Roman" w:cs="Times New Roman"/>
          <w:sz w:val="25"/>
          <w:szCs w:val="25"/>
        </w:rPr>
        <w:t>миллиграмма на один литр выдыхаемого воздуха (л.д. 4, 6).</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Протоколом об отстранении от управления транспортным средством от </w:t>
      </w:r>
      <w:r>
        <w:rPr>
          <w:rFonts w:ascii="Times New Roman" w:hAnsi="Times New Roman" w:cs="Times New Roman"/>
          <w:sz w:val="25"/>
          <w:szCs w:val="25"/>
        </w:rPr>
        <w:t>02.05.2017</w:t>
      </w:r>
      <w:r w:rsidRPr="00DB3764">
        <w:rPr>
          <w:rFonts w:ascii="Times New Roman" w:hAnsi="Times New Roman" w:cs="Times New Roman"/>
          <w:sz w:val="25"/>
          <w:szCs w:val="25"/>
        </w:rPr>
        <w:t xml:space="preserve">, согласно которому основанием для отстранения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послужил запах алкоголя изо рта</w:t>
      </w:r>
      <w:r>
        <w:rPr>
          <w:rFonts w:ascii="Times New Roman" w:hAnsi="Times New Roman" w:cs="Times New Roman"/>
          <w:sz w:val="25"/>
          <w:szCs w:val="25"/>
        </w:rPr>
        <w:t>,</w:t>
      </w:r>
      <w:r w:rsidRPr="002B0419">
        <w:rPr>
          <w:rFonts w:ascii="Times New Roman" w:hAnsi="Times New Roman" w:cs="Times New Roman"/>
          <w:sz w:val="25"/>
          <w:szCs w:val="25"/>
        </w:rPr>
        <w:t xml:space="preserve"> </w:t>
      </w:r>
      <w:r>
        <w:rPr>
          <w:rFonts w:ascii="Times New Roman" w:hAnsi="Times New Roman" w:cs="Times New Roman"/>
          <w:sz w:val="25"/>
          <w:szCs w:val="25"/>
        </w:rPr>
        <w:t xml:space="preserve">нарушение речи </w:t>
      </w:r>
      <w:r w:rsidRPr="00DB3764">
        <w:rPr>
          <w:rFonts w:ascii="Times New Roman" w:hAnsi="Times New Roman" w:cs="Times New Roman"/>
          <w:sz w:val="25"/>
          <w:szCs w:val="25"/>
        </w:rPr>
        <w:t>(л.д. 5).</w:t>
      </w:r>
    </w:p>
    <w:p w:rsidR="006764F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Видеозаписью освидетельствования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на состояние алкогольного опьянения от </w:t>
      </w:r>
      <w:r>
        <w:rPr>
          <w:rFonts w:ascii="Times New Roman" w:hAnsi="Times New Roman" w:cs="Times New Roman"/>
          <w:sz w:val="25"/>
          <w:szCs w:val="25"/>
        </w:rPr>
        <w:t>02.05.2017, на которой зафиксированы ход освидетельствования на состояние опьянения и объяснения Шевченко В.В., подтверждающие факт управления транспортным средством в состоянии алкогольного опьянения (компакт-диск, л.д. 7</w:t>
      </w:r>
      <w:r w:rsidRPr="00DB3764">
        <w:rPr>
          <w:rFonts w:ascii="Times New Roman" w:hAnsi="Times New Roman" w:cs="Times New Roman"/>
          <w:sz w:val="25"/>
          <w:szCs w:val="25"/>
        </w:rPr>
        <w:t>).</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Требования данной нормы с учётом установленных по делу обстоятельств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не соблюдены.</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установлено.</w:t>
      </w:r>
    </w:p>
    <w:p w:rsidR="006764F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Таким образом, действия </w:t>
      </w:r>
      <w:r>
        <w:rPr>
          <w:rFonts w:ascii="Times New Roman" w:hAnsi="Times New Roman" w:cs="Times New Roman"/>
          <w:sz w:val="25"/>
          <w:szCs w:val="25"/>
          <w:lang w:eastAsia="ru-RU"/>
        </w:rPr>
        <w:t>Шевченко В.В.</w:t>
      </w:r>
      <w:r w:rsidRPr="00DB3764">
        <w:rPr>
          <w:rFonts w:ascii="Times New Roman" w:hAnsi="Times New Roman" w:cs="Times New Roman"/>
          <w:sz w:val="25"/>
          <w:szCs w:val="25"/>
        </w:rPr>
        <w:t xml:space="preserve"> образуют состав административного правонарушения</w:t>
      </w:r>
      <w:r>
        <w:rPr>
          <w:rFonts w:ascii="Times New Roman" w:hAnsi="Times New Roman" w:cs="Times New Roman"/>
          <w:sz w:val="25"/>
          <w:szCs w:val="25"/>
        </w:rPr>
        <w:t xml:space="preserve"> и подлежат квалификации по </w:t>
      </w:r>
      <w:r w:rsidRPr="00DB3764">
        <w:rPr>
          <w:rFonts w:ascii="Times New Roman" w:hAnsi="Times New Roman" w:cs="Times New Roman"/>
          <w:sz w:val="25"/>
          <w:szCs w:val="25"/>
        </w:rPr>
        <w:t xml:space="preserve">ч.1 ст.12.8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B3764">
        <w:rPr>
          <w:rFonts w:ascii="Times New Roman" w:hAnsi="Times New Roman" w:cs="Times New Roman"/>
          <w:sz w:val="25"/>
          <w:szCs w:val="25"/>
        </w:rPr>
        <w:t>деяния</w:t>
      </w:r>
      <w:r>
        <w:fldChar w:fldCharType="end"/>
      </w:r>
      <w:r>
        <w:rPr>
          <w:rFonts w:ascii="Times New Roman" w:hAnsi="Times New Roman" w:cs="Times New Roman"/>
          <w:sz w:val="25"/>
          <w:szCs w:val="25"/>
        </w:rPr>
        <w:t>.</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Обстоятельств, предусмотренных ст. 24.5 КоАП РФ, исключающих производство по делу, судом не установлено.</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Санкция ч. 1 ст. 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764F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Мировым судьёй установлено, что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w:t>
      </w:r>
      <w:r>
        <w:rPr>
          <w:rFonts w:ascii="Times New Roman" w:hAnsi="Times New Roman" w:cs="Times New Roman"/>
          <w:sz w:val="24"/>
          <w:szCs w:val="24"/>
        </w:rPr>
        <w:t>/персональные данные/</w:t>
      </w:r>
      <w:r w:rsidRPr="00391552">
        <w:rPr>
          <w:rFonts w:ascii="Times New Roman" w:hAnsi="Times New Roman" w:cs="Times New Roman"/>
          <w:sz w:val="25"/>
          <w:szCs w:val="25"/>
        </w:rPr>
        <w:t xml:space="preserve">, </w:t>
      </w:r>
      <w:r>
        <w:rPr>
          <w:rFonts w:ascii="Times New Roman" w:hAnsi="Times New Roman" w:cs="Times New Roman"/>
          <w:sz w:val="25"/>
          <w:szCs w:val="25"/>
        </w:rPr>
        <w:t>к административной ответственности за совершение однородных правонарушений не привлекался</w:t>
      </w:r>
      <w:r w:rsidRPr="00DB3764">
        <w:rPr>
          <w:rFonts w:ascii="Times New Roman" w:hAnsi="Times New Roman" w:cs="Times New Roman"/>
          <w:sz w:val="25"/>
          <w:szCs w:val="25"/>
        </w:rPr>
        <w:t>.</w:t>
      </w:r>
    </w:p>
    <w:p w:rsidR="006764F4" w:rsidP="002C4394">
      <w:pPr>
        <w:spacing w:after="0" w:line="240" w:lineRule="auto"/>
        <w:ind w:firstLine="708"/>
        <w:jc w:val="both"/>
        <w:rPr>
          <w:rFonts w:ascii="Times New Roman" w:hAnsi="Times New Roman" w:cs="Times New Roman"/>
          <w:sz w:val="25"/>
          <w:szCs w:val="25"/>
        </w:rPr>
      </w:pPr>
      <w:r w:rsidRPr="00153361">
        <w:rPr>
          <w:rFonts w:ascii="Times New Roman" w:hAnsi="Times New Roman" w:cs="Times New Roman"/>
          <w:sz w:val="25"/>
          <w:szCs w:val="25"/>
        </w:rPr>
        <w:t>Обстоятельствами, смягчающими административную ответственность, мировым судьёй признаётся признание вины и раскаяние в содеянном.</w:t>
      </w:r>
    </w:p>
    <w:p w:rsidR="006764F4" w:rsidP="002C4394">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О</w:t>
      </w:r>
      <w:r w:rsidRPr="00DB3764">
        <w:rPr>
          <w:rFonts w:ascii="Times New Roman" w:hAnsi="Times New Roman" w:cs="Times New Roman"/>
          <w:sz w:val="25"/>
          <w:szCs w:val="25"/>
        </w:rPr>
        <w:t>бстоятельств, отягчающи</w:t>
      </w:r>
      <w:r>
        <w:rPr>
          <w:rFonts w:ascii="Times New Roman" w:hAnsi="Times New Roman" w:cs="Times New Roman"/>
          <w:sz w:val="25"/>
          <w:szCs w:val="25"/>
        </w:rPr>
        <w:t>х</w:t>
      </w:r>
      <w:r w:rsidRPr="00DB3764">
        <w:rPr>
          <w:rFonts w:ascii="Times New Roman" w:hAnsi="Times New Roman" w:cs="Times New Roman"/>
          <w:sz w:val="25"/>
          <w:szCs w:val="25"/>
        </w:rPr>
        <w:t xml:space="preserve"> ответственность</w:t>
      </w:r>
      <w:r w:rsidRPr="00DB3764">
        <w:rPr>
          <w:rFonts w:ascii="Times New Roman" w:hAnsi="Times New Roman" w:cs="Times New Roman"/>
          <w:sz w:val="25"/>
          <w:szCs w:val="25"/>
          <w:lang w:eastAsia="ru-RU"/>
        </w:rPr>
        <w:t>,</w:t>
      </w:r>
      <w:r w:rsidRPr="00DB3764">
        <w:rPr>
          <w:rFonts w:ascii="Times New Roman" w:hAnsi="Times New Roman" w:cs="Times New Roman"/>
          <w:sz w:val="25"/>
          <w:szCs w:val="25"/>
        </w:rPr>
        <w:t xml:space="preserve"> миров</w:t>
      </w:r>
      <w:r>
        <w:rPr>
          <w:rFonts w:ascii="Times New Roman" w:hAnsi="Times New Roman" w:cs="Times New Roman"/>
          <w:sz w:val="25"/>
          <w:szCs w:val="25"/>
        </w:rPr>
        <w:t>ым судьёй не установлено.</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sz w:val="25"/>
          <w:szCs w:val="25"/>
        </w:rPr>
        <w:t>Шевченко В.В.</w:t>
      </w:r>
      <w:r w:rsidRPr="00DB3764">
        <w:rPr>
          <w:rFonts w:ascii="Times New Roman" w:hAnsi="Times New Roman" w:cs="Times New Roman"/>
          <w:sz w:val="25"/>
          <w:szCs w:val="25"/>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w:t>
      </w:r>
      <w:r>
        <w:rPr>
          <w:rFonts w:ascii="Times New Roman" w:hAnsi="Times New Roman" w:cs="Times New Roman"/>
          <w:sz w:val="25"/>
          <w:szCs w:val="25"/>
        </w:rPr>
        <w:t>а</w:t>
      </w:r>
      <w:r w:rsidRPr="00DB3764">
        <w:rPr>
          <w:rFonts w:ascii="Times New Roman" w:hAnsi="Times New Roman" w:cs="Times New Roman"/>
          <w:sz w:val="25"/>
          <w:szCs w:val="25"/>
        </w:rPr>
        <w:t>, смягчающи</w:t>
      </w:r>
      <w:r>
        <w:rPr>
          <w:rFonts w:ascii="Times New Roman" w:hAnsi="Times New Roman" w:cs="Times New Roman"/>
          <w:sz w:val="25"/>
          <w:szCs w:val="25"/>
        </w:rPr>
        <w:t xml:space="preserve">е </w:t>
      </w:r>
      <w:r w:rsidRPr="00DB3764">
        <w:rPr>
          <w:rFonts w:ascii="Times New Roman" w:hAnsi="Times New Roman" w:cs="Times New Roman"/>
          <w:sz w:val="25"/>
          <w:szCs w:val="25"/>
        </w:rPr>
        <w:t>а</w:t>
      </w:r>
      <w:r>
        <w:rPr>
          <w:rFonts w:ascii="Times New Roman" w:hAnsi="Times New Roman" w:cs="Times New Roman"/>
          <w:sz w:val="25"/>
          <w:szCs w:val="25"/>
        </w:rPr>
        <w:t>дминистративную ответственность</w:t>
      </w:r>
      <w:r w:rsidRPr="00DB3764">
        <w:rPr>
          <w:rFonts w:ascii="Times New Roman" w:hAnsi="Times New Roman" w:cs="Times New Roman"/>
          <w:sz w:val="25"/>
          <w:szCs w:val="25"/>
        </w:rPr>
        <w:t>.</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С учётом изложенного, руководствуясь ст. 29.9 - 29.11 Кодекса Российской Федерации об административных правонарушениях, мировой судья</w:t>
      </w:r>
    </w:p>
    <w:p w:rsidR="006764F4" w:rsidRPr="00DB3764" w:rsidP="002C4394">
      <w:pPr>
        <w:spacing w:before="120" w:after="120" w:line="240" w:lineRule="auto"/>
        <w:jc w:val="center"/>
        <w:rPr>
          <w:rFonts w:ascii="Times New Roman" w:hAnsi="Times New Roman" w:cs="Times New Roman"/>
          <w:b/>
          <w:bCs/>
          <w:sz w:val="25"/>
          <w:szCs w:val="25"/>
        </w:rPr>
      </w:pPr>
      <w:r w:rsidRPr="00DB3764">
        <w:rPr>
          <w:rFonts w:ascii="Times New Roman" w:hAnsi="Times New Roman" w:cs="Times New Roman"/>
          <w:b/>
          <w:bCs/>
          <w:sz w:val="25"/>
          <w:szCs w:val="25"/>
        </w:rPr>
        <w:t>п о с т а н о в и л :</w:t>
      </w:r>
    </w:p>
    <w:p w:rsidR="006764F4" w:rsidRPr="00DB3764" w:rsidP="002C4394">
      <w:pPr>
        <w:spacing w:after="0" w:line="240" w:lineRule="auto"/>
        <w:ind w:firstLine="708"/>
        <w:jc w:val="both"/>
        <w:rPr>
          <w:rFonts w:ascii="Times New Roman" w:hAnsi="Times New Roman" w:cs="Times New Roman"/>
          <w:sz w:val="25"/>
          <w:szCs w:val="25"/>
        </w:rPr>
      </w:pPr>
      <w:r>
        <w:rPr>
          <w:rFonts w:ascii="Times New Roman" w:eastAsia="Arial Unicode MS" w:hAnsi="Times New Roman" w:cs="Times New Roman"/>
          <w:sz w:val="25"/>
          <w:szCs w:val="25"/>
          <w:lang w:eastAsia="ru-RU"/>
        </w:rPr>
        <w:t>Шевченко Владимира Владимировича</w:t>
      </w:r>
      <w:r w:rsidRPr="00DB3764">
        <w:rPr>
          <w:rFonts w:ascii="Times New Roman" w:eastAsia="Arial Unicode MS" w:hAnsi="Times New Roman" w:cs="Times New Roman"/>
          <w:sz w:val="25"/>
          <w:szCs w:val="25"/>
          <w:lang w:eastAsia="ru-RU"/>
        </w:rPr>
        <w:t xml:space="preserve"> </w:t>
      </w:r>
      <w:r>
        <w:rPr>
          <w:rFonts w:ascii="Times New Roman" w:hAnsi="Times New Roman" w:cs="Times New Roman"/>
          <w:sz w:val="25"/>
          <w:szCs w:val="25"/>
        </w:rPr>
        <w:t>п</w:t>
      </w:r>
      <w:r w:rsidRPr="00DB3764">
        <w:rPr>
          <w:rFonts w:ascii="Times New Roman" w:hAnsi="Times New Roman" w:cs="Times New Roman"/>
          <w:sz w:val="25"/>
          <w:szCs w:val="25"/>
        </w:rPr>
        <w:t>ризнать виновным в совершении административного правонарушения</w:t>
      </w:r>
      <w:r>
        <w:rPr>
          <w:rFonts w:ascii="Times New Roman" w:hAnsi="Times New Roman" w:cs="Times New Roman"/>
          <w:sz w:val="25"/>
          <w:szCs w:val="25"/>
        </w:rPr>
        <w:t>, предусмотренного</w:t>
      </w:r>
      <w:r w:rsidRPr="00DB3764">
        <w:rPr>
          <w:rFonts w:ascii="Times New Roman" w:hAnsi="Times New Roman" w:cs="Times New Roman"/>
          <w:sz w:val="25"/>
          <w:szCs w:val="25"/>
        </w:rPr>
        <w:t xml:space="preserve"> ч. 1 ст. 12.8 Кодекса РФ об административных правонарушениях</w:t>
      </w:r>
      <w:r>
        <w:rPr>
          <w:rFonts w:ascii="Times New Roman" w:hAnsi="Times New Roman" w:cs="Times New Roman"/>
          <w:sz w:val="25"/>
          <w:szCs w:val="25"/>
        </w:rPr>
        <w:t>,</w:t>
      </w:r>
      <w:r w:rsidRPr="00DB3764">
        <w:rPr>
          <w:rFonts w:ascii="Times New Roman" w:hAnsi="Times New Roman" w:cs="Times New Roman"/>
          <w:sz w:val="25"/>
          <w:szCs w:val="25"/>
        </w:rPr>
        <w:t xml:space="preserve"> и назначить ему наказание в виде штрафа в размере 30000 (тридцати тысяч) рублей с лишением права управления транспортными средствами на срок 1 (один) год 6 (шесть) месяцев. </w:t>
      </w:r>
    </w:p>
    <w:p w:rsidR="006764F4" w:rsidRPr="00DB3764" w:rsidP="002C4394">
      <w:pPr>
        <w:spacing w:after="0" w:line="240" w:lineRule="auto"/>
        <w:jc w:val="both"/>
        <w:rPr>
          <w:rFonts w:ascii="Times New Roman" w:hAnsi="Times New Roman" w:cs="Times New Roman"/>
          <w:sz w:val="25"/>
          <w:szCs w:val="25"/>
        </w:rPr>
      </w:pPr>
      <w:r w:rsidRPr="00DB3764">
        <w:rPr>
          <w:rFonts w:ascii="Times New Roman" w:hAnsi="Times New Roman" w:cs="Times New Roman"/>
          <w:sz w:val="25"/>
          <w:szCs w:val="25"/>
        </w:rPr>
        <w:tab/>
        <w:t xml:space="preserve">Административный штраф </w:t>
      </w:r>
      <w:r>
        <w:rPr>
          <w:rFonts w:ascii="Times New Roman" w:hAnsi="Times New Roman" w:cs="Times New Roman"/>
          <w:sz w:val="25"/>
          <w:szCs w:val="25"/>
        </w:rPr>
        <w:t>подлежит</w:t>
      </w:r>
      <w:r w:rsidRPr="00DB3764">
        <w:rPr>
          <w:rFonts w:ascii="Times New Roman" w:hAnsi="Times New Roman" w:cs="Times New Roman"/>
          <w:sz w:val="25"/>
          <w:szCs w:val="25"/>
        </w:rPr>
        <w:t xml:space="preserve"> уплат</w:t>
      </w:r>
      <w:r>
        <w:rPr>
          <w:rFonts w:ascii="Times New Roman" w:hAnsi="Times New Roman" w:cs="Times New Roman"/>
          <w:sz w:val="25"/>
          <w:szCs w:val="25"/>
        </w:rPr>
        <w:t>е</w:t>
      </w:r>
      <w:r w:rsidRPr="00DB3764">
        <w:rPr>
          <w:rFonts w:ascii="Times New Roman" w:hAnsi="Times New Roman" w:cs="Times New Roman"/>
          <w:sz w:val="25"/>
          <w:szCs w:val="25"/>
        </w:rPr>
        <w:t xml:space="preserve"> по реквизитам: получатель УФК (МО МВД России «Красноперекопский», </w:t>
      </w:r>
      <w:r>
        <w:rPr>
          <w:rFonts w:ascii="Times New Roman" w:hAnsi="Times New Roman" w:cs="Times New Roman"/>
          <w:sz w:val="25"/>
          <w:szCs w:val="25"/>
        </w:rPr>
        <w:t>л/с</w:t>
      </w:r>
      <w:r w:rsidRPr="00DB3764">
        <w:rPr>
          <w:rFonts w:ascii="Times New Roman" w:hAnsi="Times New Roman" w:cs="Times New Roman"/>
          <w:sz w:val="25"/>
          <w:szCs w:val="25"/>
        </w:rPr>
        <w:t>04751А92390),</w:t>
      </w:r>
      <w:r>
        <w:rPr>
          <w:rFonts w:ascii="Times New Roman" w:hAnsi="Times New Roman" w:cs="Times New Roman"/>
          <w:sz w:val="25"/>
          <w:szCs w:val="25"/>
        </w:rPr>
        <w:t xml:space="preserve"> </w:t>
      </w:r>
      <w:r w:rsidRPr="00DB3764">
        <w:rPr>
          <w:rFonts w:ascii="Times New Roman" w:hAnsi="Times New Roman" w:cs="Times New Roman"/>
          <w:sz w:val="25"/>
          <w:szCs w:val="25"/>
        </w:rPr>
        <w:t xml:space="preserve">Банк получателя – Отделение по Республике Крым </w:t>
      </w:r>
      <w:r>
        <w:rPr>
          <w:rFonts w:ascii="Times New Roman" w:hAnsi="Times New Roman" w:cs="Times New Roman"/>
          <w:sz w:val="25"/>
          <w:szCs w:val="25"/>
        </w:rPr>
        <w:t xml:space="preserve">ЮГУ </w:t>
      </w:r>
      <w:r w:rsidRPr="00DB3764">
        <w:rPr>
          <w:rFonts w:ascii="Times New Roman" w:hAnsi="Times New Roman" w:cs="Times New Roman"/>
          <w:sz w:val="25"/>
          <w:szCs w:val="25"/>
        </w:rPr>
        <w:t>ЦБ РФ,</w:t>
      </w:r>
      <w:r>
        <w:rPr>
          <w:rFonts w:ascii="Times New Roman" w:hAnsi="Times New Roman" w:cs="Times New Roman"/>
          <w:sz w:val="25"/>
          <w:szCs w:val="25"/>
        </w:rPr>
        <w:t xml:space="preserve"> </w:t>
      </w:r>
      <w:r w:rsidRPr="00DB3764">
        <w:rPr>
          <w:rFonts w:ascii="Times New Roman" w:hAnsi="Times New Roman" w:cs="Times New Roman"/>
          <w:sz w:val="25"/>
          <w:szCs w:val="25"/>
        </w:rPr>
        <w:t xml:space="preserve">р/с 40101810335100010001, </w:t>
      </w:r>
      <w:r>
        <w:rPr>
          <w:rFonts w:ascii="Times New Roman" w:hAnsi="Times New Roman" w:cs="Times New Roman"/>
          <w:sz w:val="25"/>
          <w:szCs w:val="25"/>
        </w:rPr>
        <w:t>БИК</w:t>
      </w:r>
      <w:r w:rsidRPr="00DB3764">
        <w:rPr>
          <w:rFonts w:ascii="Times New Roman" w:hAnsi="Times New Roman" w:cs="Times New Roman"/>
          <w:sz w:val="25"/>
          <w:szCs w:val="25"/>
        </w:rPr>
        <w:t xml:space="preserve"> 043510001, КБК 18811630020016000140, КПП 910601001, ОКТМО 35718000, ИНН 9106000078, </w:t>
      </w:r>
      <w:r w:rsidRPr="00EC28A1">
        <w:rPr>
          <w:rFonts w:ascii="Times New Roman" w:hAnsi="Times New Roman" w:cs="Times New Roman"/>
          <w:b/>
          <w:bCs/>
          <w:sz w:val="25"/>
          <w:szCs w:val="25"/>
        </w:rPr>
        <w:t>УИН 18810491172100000</w:t>
      </w:r>
      <w:r>
        <w:rPr>
          <w:rFonts w:ascii="Times New Roman" w:hAnsi="Times New Roman" w:cs="Times New Roman"/>
          <w:b/>
          <w:bCs/>
          <w:sz w:val="25"/>
          <w:szCs w:val="25"/>
        </w:rPr>
        <w:t>941</w:t>
      </w:r>
      <w:r w:rsidRPr="00DB3764">
        <w:rPr>
          <w:rFonts w:ascii="Times New Roman" w:hAnsi="Times New Roman" w:cs="Times New Roman"/>
          <w:sz w:val="25"/>
          <w:szCs w:val="25"/>
        </w:rPr>
        <w:t>.</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Квитанция об уплате штрафа должна быть представлена </w:t>
      </w:r>
      <w:r w:rsidRPr="00DB3764">
        <w:rPr>
          <w:rFonts w:ascii="Times New Roman" w:eastAsia="Arial Unicode MS" w:hAnsi="Times New Roman" w:cs="Times New Roman"/>
          <w:sz w:val="25"/>
          <w:szCs w:val="25"/>
          <w:lang w:eastAsia="ru-RU"/>
        </w:rPr>
        <w:t xml:space="preserve">мировому судье </w:t>
      </w:r>
      <w:r w:rsidRPr="00DB3764">
        <w:rPr>
          <w:rFonts w:ascii="Times New Roman" w:hAnsi="Times New Roman" w:cs="Times New Roman"/>
          <w:color w:val="000000"/>
          <w:sz w:val="25"/>
          <w:szCs w:val="25"/>
          <w:lang w:eastAsia="ru-RU"/>
        </w:rPr>
        <w:t>судебного участка № 59 Красноперекопского судебного района</w:t>
      </w:r>
      <w:r w:rsidRPr="00DB3764">
        <w:rPr>
          <w:rFonts w:ascii="Times New Roman" w:hAnsi="Times New Roman" w:cs="Times New Roman"/>
          <w:sz w:val="25"/>
          <w:szCs w:val="25"/>
        </w:rPr>
        <w:t xml:space="preserve"> Республики Крым до истечения срока уплаты штрафа. </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Разъяснить правонар</w:t>
      </w:r>
      <w:r>
        <w:rPr>
          <w:rFonts w:ascii="Times New Roman" w:hAnsi="Times New Roman" w:cs="Times New Roman"/>
          <w:sz w:val="25"/>
          <w:szCs w:val="25"/>
        </w:rPr>
        <w:t>ушителю, что в соответствии с частями</w:t>
      </w:r>
      <w:r w:rsidRPr="00DB3764">
        <w:rPr>
          <w:rFonts w:ascii="Times New Roman" w:hAnsi="Times New Roman" w:cs="Times New Roman"/>
          <w:sz w:val="25"/>
          <w:szCs w:val="25"/>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6764F4" w:rsidRPr="00DB3764" w:rsidP="002C4394">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 xml:space="preserve">Постановление может быть обжаловано в Красноперекопский районный суд Республики Крым в течение 10 суток со дня </w:t>
      </w:r>
      <w:r w:rsidRPr="00DB3764">
        <w:rPr>
          <w:rFonts w:ascii="Times New Roman" w:hAnsi="Times New Roman" w:cs="Times New Roman"/>
          <w:sz w:val="25"/>
          <w:szCs w:val="25"/>
          <w:lang w:eastAsia="ru-RU"/>
        </w:rPr>
        <w:t xml:space="preserve">вручения или получения копии постановления </w:t>
      </w:r>
      <w:r w:rsidRPr="00DB3764">
        <w:rPr>
          <w:rFonts w:ascii="Times New Roman" w:hAnsi="Times New Roman" w:cs="Times New Roman"/>
          <w:sz w:val="25"/>
          <w:szCs w:val="25"/>
        </w:rPr>
        <w:t>через судебный участок № 59</w:t>
      </w:r>
      <w:r>
        <w:rPr>
          <w:rFonts w:ascii="Times New Roman" w:hAnsi="Times New Roman" w:cs="Times New Roman"/>
          <w:sz w:val="25"/>
          <w:szCs w:val="25"/>
        </w:rPr>
        <w:t xml:space="preserve"> </w:t>
      </w:r>
      <w:r w:rsidRPr="00DB3764">
        <w:rPr>
          <w:rFonts w:ascii="Times New Roman" w:hAnsi="Times New Roman" w:cs="Times New Roman"/>
          <w:color w:val="000000"/>
          <w:sz w:val="25"/>
          <w:szCs w:val="25"/>
          <w:lang w:eastAsia="ru-RU"/>
        </w:rPr>
        <w:t>Красноперекопского судебного района</w:t>
      </w:r>
      <w:r>
        <w:rPr>
          <w:rFonts w:ascii="Times New Roman" w:hAnsi="Times New Roman" w:cs="Times New Roman"/>
          <w:color w:val="000000"/>
          <w:sz w:val="25"/>
          <w:szCs w:val="25"/>
          <w:lang w:eastAsia="ru-RU"/>
        </w:rPr>
        <w:t xml:space="preserve"> Республики Крым</w:t>
      </w:r>
      <w:r w:rsidRPr="00DB3764">
        <w:rPr>
          <w:rFonts w:ascii="Times New Roman" w:hAnsi="Times New Roman" w:cs="Times New Roman"/>
          <w:sz w:val="25"/>
          <w:szCs w:val="25"/>
        </w:rPr>
        <w:t xml:space="preserve">. </w:t>
      </w:r>
    </w:p>
    <w:p w:rsidR="006764F4" w:rsidRPr="00DB3764" w:rsidP="002C4394">
      <w:pPr>
        <w:spacing w:after="0" w:line="240" w:lineRule="auto"/>
        <w:ind w:firstLine="708"/>
        <w:jc w:val="both"/>
        <w:rPr>
          <w:rFonts w:ascii="Times New Roman" w:hAnsi="Times New Roman" w:cs="Times New Roman"/>
          <w:sz w:val="25"/>
          <w:szCs w:val="25"/>
        </w:rPr>
      </w:pPr>
    </w:p>
    <w:p w:rsidR="006764F4" w:rsidP="002C4394">
      <w:pPr>
        <w:spacing w:after="0" w:line="240" w:lineRule="auto"/>
        <w:jc w:val="both"/>
        <w:rPr>
          <w:rFonts w:ascii="Times New Roman" w:hAnsi="Times New Roman" w:cs="Times New Roman"/>
          <w:sz w:val="25"/>
          <w:szCs w:val="25"/>
        </w:rPr>
      </w:pPr>
      <w:r w:rsidRPr="00DB3764">
        <w:rPr>
          <w:rFonts w:ascii="Times New Roman" w:hAnsi="Times New Roman" w:cs="Times New Roman"/>
          <w:sz w:val="25"/>
          <w:szCs w:val="25"/>
        </w:rPr>
        <w:t>Мировой судья</w:t>
      </w:r>
      <w:r w:rsidRPr="00DB3764">
        <w:rPr>
          <w:rFonts w:ascii="Times New Roman" w:hAnsi="Times New Roman" w:cs="Times New Roman"/>
          <w:sz w:val="25"/>
          <w:szCs w:val="25"/>
        </w:rPr>
        <w:tab/>
      </w:r>
      <w:r w:rsidRPr="00DB3764">
        <w:rPr>
          <w:rFonts w:ascii="Times New Roman" w:hAnsi="Times New Roman" w:cs="Times New Roman"/>
          <w:sz w:val="25"/>
          <w:szCs w:val="25"/>
        </w:rPr>
        <w:tab/>
      </w:r>
      <w:r w:rsidRPr="00DB3764">
        <w:rPr>
          <w:rFonts w:ascii="Times New Roman" w:hAnsi="Times New Roman" w:cs="Times New Roman"/>
          <w:sz w:val="25"/>
          <w:szCs w:val="25"/>
        </w:rPr>
        <w:tab/>
      </w:r>
      <w:r w:rsidRPr="00DB3764">
        <w:rPr>
          <w:rFonts w:ascii="Times New Roman" w:hAnsi="Times New Roman" w:cs="Times New Roman"/>
          <w:sz w:val="25"/>
          <w:szCs w:val="25"/>
        </w:rPr>
        <w:tab/>
      </w:r>
      <w:r>
        <w:rPr>
          <w:rFonts w:ascii="Times New Roman" w:hAnsi="Times New Roman" w:cs="Times New Roman"/>
          <w:sz w:val="25"/>
          <w:szCs w:val="25"/>
        </w:rPr>
        <w:t xml:space="preserve"> </w:t>
      </w:r>
      <w:r w:rsidRPr="00DB3764">
        <w:rPr>
          <w:rFonts w:ascii="Times New Roman" w:hAnsi="Times New Roman" w:cs="Times New Roman"/>
          <w:sz w:val="25"/>
          <w:szCs w:val="25"/>
        </w:rPr>
        <w:tab/>
      </w:r>
      <w:r w:rsidRPr="00DB3764">
        <w:rPr>
          <w:rFonts w:ascii="Times New Roman" w:hAnsi="Times New Roman" w:cs="Times New Roman"/>
          <w:sz w:val="25"/>
          <w:szCs w:val="25"/>
        </w:rPr>
        <w:tab/>
      </w:r>
      <w:r>
        <w:rPr>
          <w:rFonts w:ascii="Times New Roman" w:hAnsi="Times New Roman" w:cs="Times New Roman"/>
          <w:sz w:val="25"/>
          <w:szCs w:val="25"/>
        </w:rPr>
        <w:tab/>
        <w:t xml:space="preserve">   </w:t>
      </w:r>
      <w:r w:rsidRPr="00DB3764">
        <w:rPr>
          <w:rFonts w:ascii="Times New Roman" w:hAnsi="Times New Roman" w:cs="Times New Roman"/>
          <w:sz w:val="25"/>
          <w:szCs w:val="25"/>
        </w:rPr>
        <w:t>Д.Б. Сангаджи-Горяев</w:t>
      </w:r>
    </w:p>
    <w:p w:rsidR="006764F4" w:rsidP="002C4394">
      <w:pPr>
        <w:jc w:val="both"/>
        <w:rPr>
          <w:rFonts w:ascii="Times New Roman" w:hAnsi="Times New Roman" w:cs="Times New Roman"/>
          <w:sz w:val="25"/>
          <w:szCs w:val="25"/>
        </w:rPr>
      </w:pPr>
    </w:p>
    <w:p w:rsidR="006764F4" w:rsidRPr="002C4394" w:rsidP="002C4394">
      <w:pPr>
        <w:ind w:firstLine="709"/>
        <w:jc w:val="both"/>
        <w:rPr>
          <w:rFonts w:ascii="Times New Roman" w:hAnsi="Times New Roman" w:cs="Times New Roman"/>
          <w:i/>
          <w:iCs/>
          <w:sz w:val="24"/>
          <w:szCs w:val="24"/>
        </w:rPr>
      </w:pPr>
      <w:r w:rsidRPr="002C4394">
        <w:rPr>
          <w:rFonts w:ascii="Times New Roman" w:hAnsi="Times New Roman" w:cs="Times New Roman"/>
          <w:i/>
          <w:iCs/>
          <w:sz w:val="24"/>
          <w:szCs w:val="24"/>
        </w:rPr>
        <w:t>«СОГЛАСОВАНО»</w:t>
      </w:r>
    </w:p>
    <w:p w:rsidR="006764F4" w:rsidRPr="002C4394" w:rsidP="002C4394">
      <w:pPr>
        <w:ind w:firstLine="709"/>
        <w:jc w:val="both"/>
        <w:rPr>
          <w:rFonts w:ascii="Times New Roman" w:hAnsi="Times New Roman" w:cs="Times New Roman"/>
          <w:sz w:val="24"/>
          <w:szCs w:val="24"/>
        </w:rPr>
      </w:pPr>
      <w:r w:rsidRPr="002C4394">
        <w:rPr>
          <w:rFonts w:ascii="Times New Roman" w:hAnsi="Times New Roman" w:cs="Times New Roman"/>
          <w:sz w:val="24"/>
          <w:szCs w:val="24"/>
        </w:rPr>
        <w:t xml:space="preserve">Мировой судья:    </w:t>
      </w:r>
    </w:p>
    <w:p w:rsidR="006764F4" w:rsidRPr="002C4394" w:rsidP="002C4394">
      <w:pPr>
        <w:ind w:firstLine="709"/>
        <w:jc w:val="both"/>
        <w:rPr>
          <w:rFonts w:ascii="Times New Roman" w:hAnsi="Times New Roman" w:cs="Times New Roman"/>
          <w:sz w:val="24"/>
          <w:szCs w:val="24"/>
        </w:rPr>
      </w:pPr>
      <w:r w:rsidRPr="002C4394">
        <w:rPr>
          <w:rFonts w:ascii="Times New Roman" w:hAnsi="Times New Roman" w:cs="Times New Roman"/>
          <w:sz w:val="24"/>
          <w:szCs w:val="24"/>
        </w:rPr>
        <w:t xml:space="preserve">___________________  Д.Б. Сангаджи-Горяев </w:t>
      </w:r>
    </w:p>
    <w:p w:rsidR="006764F4" w:rsidP="002C4394">
      <w:pPr>
        <w:spacing w:line="240" w:lineRule="auto"/>
        <w:jc w:val="both"/>
        <w:rPr>
          <w:rFonts w:ascii="Times New Roman" w:hAnsi="Times New Roman" w:cs="Times New Roman"/>
          <w:sz w:val="25"/>
          <w:szCs w:val="25"/>
        </w:rPr>
      </w:pPr>
      <w:r w:rsidRPr="002C4394">
        <w:rPr>
          <w:rFonts w:ascii="Times New Roman" w:hAnsi="Times New Roman" w:cs="Times New Roman"/>
          <w:sz w:val="24"/>
          <w:szCs w:val="24"/>
        </w:rPr>
        <w:t xml:space="preserve">          «____»_____________2017г.</w:t>
      </w:r>
      <w:r>
        <w:rPr>
          <w:sz w:val="28"/>
          <w:szCs w:val="28"/>
        </w:rPr>
        <w:t xml:space="preserve">                            </w:t>
      </w:r>
    </w:p>
    <w:p w:rsidR="006764F4" w:rsidP="002C4394">
      <w:pPr>
        <w:jc w:val="both"/>
        <w:rPr>
          <w:rFonts w:ascii="Times New Roman" w:hAnsi="Times New Roman" w:cs="Times New Roman"/>
          <w:sz w:val="25"/>
          <w:szCs w:val="25"/>
        </w:rPr>
      </w:pPr>
    </w:p>
    <w:p w:rsidR="006764F4" w:rsidRPr="002C4394" w:rsidP="002C4394">
      <w:pPr>
        <w:spacing w:line="240" w:lineRule="auto"/>
        <w:ind w:firstLine="708"/>
        <w:jc w:val="both"/>
        <w:rPr>
          <w:rFonts w:ascii="Times New Roman" w:hAnsi="Times New Roman" w:cs="Times New Roman"/>
          <w:sz w:val="25"/>
          <w:szCs w:val="25"/>
        </w:rPr>
      </w:pPr>
      <w:r>
        <w:rPr>
          <w:rFonts w:ascii="Times New Roman" w:hAnsi="Times New Roman" w:cs="Times New Roman"/>
          <w:i/>
          <w:iCs/>
          <w:sz w:val="24"/>
          <w:szCs w:val="24"/>
        </w:rPr>
        <w:t xml:space="preserve"> </w:t>
      </w:r>
      <w:r>
        <w:rPr>
          <w:sz w:val="28"/>
          <w:szCs w:val="28"/>
        </w:rPr>
        <w:t xml:space="preserve">                            </w:t>
      </w:r>
    </w:p>
    <w:sectPr w:rsidSect="00BD7722">
      <w:headerReference w:type="default" r:id="rId4"/>
      <w:footerReference w:type="default" r:id="rId5"/>
      <w:pgSz w:w="11906" w:h="16838"/>
      <w:pgMar w:top="1134" w:right="73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F4">
    <w:pPr>
      <w:pStyle w:val="Footer"/>
      <w:jc w:val="right"/>
    </w:pPr>
  </w:p>
  <w:p w:rsidR="006764F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F4">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2</w:t>
    </w:r>
    <w:r w:rsidRPr="005801B4">
      <w:rPr>
        <w:rFonts w:ascii="Times New Roman" w:hAnsi="Times New Roman" w:cs="Times New Roman"/>
      </w:rPr>
      <w:fldChar w:fldCharType="end"/>
    </w:r>
  </w:p>
  <w:p w:rsidR="006764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00255"/>
    <w:rsid w:val="00010A72"/>
    <w:rsid w:val="00026DF5"/>
    <w:rsid w:val="00036366"/>
    <w:rsid w:val="00044BE5"/>
    <w:rsid w:val="00046FD6"/>
    <w:rsid w:val="000B0C86"/>
    <w:rsid w:val="000B5BCE"/>
    <w:rsid w:val="000C7F06"/>
    <w:rsid w:val="00123DCA"/>
    <w:rsid w:val="0014353A"/>
    <w:rsid w:val="00153361"/>
    <w:rsid w:val="00176126"/>
    <w:rsid w:val="001A39AB"/>
    <w:rsid w:val="001B3B80"/>
    <w:rsid w:val="001C551D"/>
    <w:rsid w:val="001E677C"/>
    <w:rsid w:val="001F4A0C"/>
    <w:rsid w:val="001F799F"/>
    <w:rsid w:val="00205F7C"/>
    <w:rsid w:val="00230C67"/>
    <w:rsid w:val="002B0419"/>
    <w:rsid w:val="002B4712"/>
    <w:rsid w:val="002B6A19"/>
    <w:rsid w:val="002C4394"/>
    <w:rsid w:val="002D0E70"/>
    <w:rsid w:val="002E0445"/>
    <w:rsid w:val="002E1580"/>
    <w:rsid w:val="002E3ACE"/>
    <w:rsid w:val="002E3D6F"/>
    <w:rsid w:val="003265D6"/>
    <w:rsid w:val="00341083"/>
    <w:rsid w:val="00370A06"/>
    <w:rsid w:val="00391552"/>
    <w:rsid w:val="003B38AC"/>
    <w:rsid w:val="003E4377"/>
    <w:rsid w:val="003E7B2F"/>
    <w:rsid w:val="003F5EA2"/>
    <w:rsid w:val="00452BDA"/>
    <w:rsid w:val="004765BA"/>
    <w:rsid w:val="004D0E6F"/>
    <w:rsid w:val="004F4D5E"/>
    <w:rsid w:val="005078D3"/>
    <w:rsid w:val="0051413D"/>
    <w:rsid w:val="00544CF5"/>
    <w:rsid w:val="00567F04"/>
    <w:rsid w:val="005801B4"/>
    <w:rsid w:val="005D2F5D"/>
    <w:rsid w:val="005D32A2"/>
    <w:rsid w:val="005F3EE6"/>
    <w:rsid w:val="00616051"/>
    <w:rsid w:val="006213CC"/>
    <w:rsid w:val="0067411F"/>
    <w:rsid w:val="006764F4"/>
    <w:rsid w:val="00693846"/>
    <w:rsid w:val="006A1080"/>
    <w:rsid w:val="006C2A97"/>
    <w:rsid w:val="006C3273"/>
    <w:rsid w:val="006C3D32"/>
    <w:rsid w:val="006E20DC"/>
    <w:rsid w:val="006E6212"/>
    <w:rsid w:val="0071407B"/>
    <w:rsid w:val="00717F84"/>
    <w:rsid w:val="00751DE7"/>
    <w:rsid w:val="00753175"/>
    <w:rsid w:val="00783C28"/>
    <w:rsid w:val="00785D5D"/>
    <w:rsid w:val="007911A3"/>
    <w:rsid w:val="00797A37"/>
    <w:rsid w:val="007B5B41"/>
    <w:rsid w:val="007B668A"/>
    <w:rsid w:val="007C3861"/>
    <w:rsid w:val="007C6A52"/>
    <w:rsid w:val="007E06F6"/>
    <w:rsid w:val="007F3D3E"/>
    <w:rsid w:val="007F6C10"/>
    <w:rsid w:val="0080714A"/>
    <w:rsid w:val="00822F4B"/>
    <w:rsid w:val="008546E3"/>
    <w:rsid w:val="008A4B59"/>
    <w:rsid w:val="008B7904"/>
    <w:rsid w:val="008D3CCD"/>
    <w:rsid w:val="008E4562"/>
    <w:rsid w:val="0090169E"/>
    <w:rsid w:val="00907FD0"/>
    <w:rsid w:val="00971BA0"/>
    <w:rsid w:val="009A05CE"/>
    <w:rsid w:val="00A003C5"/>
    <w:rsid w:val="00A36DF8"/>
    <w:rsid w:val="00A961EE"/>
    <w:rsid w:val="00AB54B5"/>
    <w:rsid w:val="00AE70A0"/>
    <w:rsid w:val="00B25F93"/>
    <w:rsid w:val="00B727C9"/>
    <w:rsid w:val="00B74E27"/>
    <w:rsid w:val="00BB4440"/>
    <w:rsid w:val="00BD7722"/>
    <w:rsid w:val="00BE1347"/>
    <w:rsid w:val="00BF3929"/>
    <w:rsid w:val="00C01ABF"/>
    <w:rsid w:val="00C52640"/>
    <w:rsid w:val="00C56B57"/>
    <w:rsid w:val="00C76FF9"/>
    <w:rsid w:val="00CA0ED7"/>
    <w:rsid w:val="00CB4FE9"/>
    <w:rsid w:val="00CE30C6"/>
    <w:rsid w:val="00D07823"/>
    <w:rsid w:val="00D45CE8"/>
    <w:rsid w:val="00D560F0"/>
    <w:rsid w:val="00D80A10"/>
    <w:rsid w:val="00D86904"/>
    <w:rsid w:val="00DB3764"/>
    <w:rsid w:val="00DD150E"/>
    <w:rsid w:val="00E31065"/>
    <w:rsid w:val="00E31DAE"/>
    <w:rsid w:val="00E40E7E"/>
    <w:rsid w:val="00EB515E"/>
    <w:rsid w:val="00EC28A1"/>
    <w:rsid w:val="00ED32E5"/>
    <w:rsid w:val="00F36CE3"/>
    <w:rsid w:val="00F51D36"/>
    <w:rsid w:val="00F80331"/>
    <w:rsid w:val="00F9067A"/>
    <w:rsid w:val="00F95210"/>
    <w:rsid w:val="00FC5A2A"/>
    <w:rsid w:val="00FF3589"/>
    <w:rsid w:val="00FF6E8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2C4394"/>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