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A55E1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3C0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786-10</w:t>
      </w:r>
    </w:p>
    <w:p w:rsidR="006F6390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CB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3C003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3C0033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15 мая 2024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3C0033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</w:t>
      </w:r>
      <w:r w:rsidRPr="003C0033" w:rsid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 Д.Р.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B213CB" w:rsidRPr="006A1DA1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Фролова </w:t>
      </w:r>
      <w:r w:rsidRPr="006A1DA1" w:rsidR="006A1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Л.В., ПЕРСОНАЛЬНЫЕ ДАННЫЕ,</w:t>
      </w:r>
    </w:p>
    <w:p w:rsidR="00B213CB" w:rsidRPr="003C003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3C003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Фролов Л.В.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</w:t>
      </w:r>
      <w:r w:rsidRPr="003C0033" w:rsidR="00343F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отделения </w:t>
      </w:r>
      <w:r w:rsidRPr="003C0033" w:rsidR="00343F8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ГИБДД</w:t>
      </w:r>
      <w:r w:rsidRPr="003C0033" w:rsidR="00FC21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МВД России 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>«Красноперекопский»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6A1DA1" w:rsidR="006A1DA1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6A1DA1" w:rsidR="006A1DA1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Фролов Л.В.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3C0033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12.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3C0033" w:rsidR="00343F8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A1DA1" w:rsidR="006A1DA1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Фролов Л.В.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суальные права, предусмотренные </w:t>
      </w:r>
      <w:r w:rsidRPr="003C0033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2 ст. 24.2,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1 ст. 25.1 КоАП РФ. Отвода судьи и ходатайств не поступило. 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Фролов Л.В.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Pr="003C0033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ту административного штрафа в срок, предусмотренный ч. 1 ст. 32.2 КоАП РФ.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Фролов Л.В.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6A1DA1" w:rsidR="006A1DA1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A1DA1">
        <w:rPr>
          <w:rFonts w:ascii="Times New Roman" w:eastAsia="Arial Unicode MS" w:hAnsi="Times New Roman" w:cs="Times New Roman"/>
          <w:sz w:val="24"/>
          <w:szCs w:val="24"/>
          <w:lang w:eastAsia="ru-RU"/>
        </w:rPr>
        <w:t>ДА</w:t>
      </w:r>
      <w:r w:rsidRPr="006A1DA1" w:rsidR="006A1DA1">
        <w:rPr>
          <w:rFonts w:ascii="Times New Roman" w:eastAsia="Arial Unicode MS" w:hAnsi="Times New Roman" w:cs="Times New Roman"/>
          <w:sz w:val="24"/>
          <w:szCs w:val="24"/>
          <w:lang w:eastAsia="ru-RU"/>
        </w:rPr>
        <w:t>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Фролова Л.В.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</w:t>
      </w:r>
      <w:r w:rsidRPr="006A1DA1" w:rsidR="006A1DA1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A1DA1" w:rsidR="006A1DA1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Фролова Л.В.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3C0033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12.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4); сведениями об административных правонарушениях 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Фролова Л.В.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3C0033">
        <w:rPr>
          <w:rFonts w:ascii="Times New Roman" w:eastAsia="Calibri" w:hAnsi="Times New Roman" w:cs="Times New Roman"/>
          <w:sz w:val="24"/>
          <w:szCs w:val="24"/>
        </w:rPr>
        <w:t>го права соблюдены.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>Фролова Л.В.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3C00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3C0033">
        <w:rPr>
          <w:rFonts w:ascii="Times New Roman" w:eastAsia="Calibri" w:hAnsi="Times New Roman" w:cs="Times New Roman"/>
          <w:sz w:val="24"/>
          <w:szCs w:val="24"/>
        </w:rPr>
        <w:t>, судом не установлено.</w:t>
      </w:r>
    </w:p>
    <w:p w:rsidR="00B213CB" w:rsidRPr="006A1DA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="006903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1DA1" w:rsidR="006A1DA1">
        <w:rPr>
          <w:rFonts w:ascii="Times New Roman" w:eastAsia="Calibri" w:hAnsi="Times New Roman" w:cs="Times New Roman"/>
          <w:sz w:val="24"/>
          <w:szCs w:val="24"/>
        </w:rPr>
        <w:t>ПЕРСОНАЛЬНЫЕ ДАННЫЕ.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</w:t>
      </w:r>
      <w:r w:rsidRPr="003C0033">
        <w:rPr>
          <w:rFonts w:ascii="Times New Roman" w:eastAsia="Calibri" w:hAnsi="Times New Roman" w:cs="Times New Roman"/>
          <w:sz w:val="24"/>
          <w:szCs w:val="24"/>
        </w:rPr>
        <w:t>венность, мировым судьёй не установлено.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>Фроловым Л.В.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</w:t>
      </w:r>
      <w:r w:rsidRPr="003C0033">
        <w:rPr>
          <w:rFonts w:ascii="Times New Roman" w:eastAsia="Calibri" w:hAnsi="Times New Roman" w:cs="Times New Roman"/>
          <w:sz w:val="24"/>
          <w:szCs w:val="24"/>
        </w:rPr>
        <w:t>ства, смягчающие административную ответственность.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</w:t>
      </w:r>
      <w:r w:rsidRPr="003C0033">
        <w:rPr>
          <w:rFonts w:ascii="Times New Roman" w:eastAsia="Calibri" w:hAnsi="Times New Roman" w:cs="Times New Roman"/>
          <w:sz w:val="24"/>
          <w:szCs w:val="24"/>
        </w:rPr>
        <w:t>шения новых правонарушений, как самим правонарушителем, так и другими лицами.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3C0033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033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03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Фролова </w:t>
      </w:r>
      <w:r w:rsidRPr="006A1DA1" w:rsidR="006A1DA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Л.В.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3C0033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3C0033">
        <w:rPr>
          <w:rFonts w:ascii="Times New Roman" w:hAnsi="Times New Roman" w:cs="Times New Roman"/>
          <w:sz w:val="24"/>
          <w:szCs w:val="24"/>
        </w:rPr>
        <w:t xml:space="preserve">3000 (три тысячи) рублей. </w:t>
      </w:r>
    </w:p>
    <w:p w:rsidR="003C0033" w:rsidRPr="003C0033" w:rsidP="003C003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C0033">
        <w:t xml:space="preserve">          Реквизиты для уплаты административного штрафа: </w:t>
      </w:r>
      <w:r w:rsidRPr="003C0033">
        <w:rPr>
          <w:rFonts w:eastAsia="Calibri"/>
        </w:rPr>
        <w:t xml:space="preserve">получатель: </w:t>
      </w:r>
      <w:r w:rsidRPr="003C003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</w:t>
      </w:r>
      <w:r w:rsidRPr="003C0033">
        <w:t>000035, казначейский счет 03100643000000017500, лицевой счет 04752203230 в УФК по Республике Крым, Код Сводного реестра 35220323, ОКТМО 35718000, КБК 82811601203010025140, УИН 0410760300595001392420126.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033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>Фролов Л.В.</w:t>
      </w:r>
      <w:r w:rsidRPr="003C0033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</w:t>
      </w:r>
      <w:r w:rsidRPr="003C0033">
        <w:rPr>
          <w:rFonts w:ascii="Times New Roman" w:eastAsia="Calibri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Согласно ч. 1 ст. 20.25 КоАП РФ неуплата штрафа в шестидесятидневный срок </w:t>
      </w:r>
      <w:r w:rsidRPr="003C0033">
        <w:rPr>
          <w:rFonts w:ascii="Times New Roman" w:eastAsia="Calibri" w:hAnsi="Times New Roman" w:cs="Times New Roman"/>
          <w:sz w:val="24"/>
          <w:szCs w:val="24"/>
        </w:rPr>
        <w:t>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ловано в Красноперекопский районный суд Республики Крым в течение 10 суток со дня 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3C0033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3C0033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3C00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1DA1" w:rsidP="00F66D86">
      <w:pPr>
        <w:spacing w:after="0" w:line="240" w:lineRule="auto"/>
        <w:jc w:val="both"/>
        <w:rPr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="00690334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  <w:t xml:space="preserve">     Д.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6A1DA1" w:rsidRPr="00A674EC" w:rsidP="006A1DA1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Деперсонифицировано</w:t>
      </w:r>
      <w:r w:rsidRPr="00A674EC">
        <w:rPr>
          <w:rFonts w:ascii="Times New Roman" w:hAnsi="Times New Roman" w:cs="Times New Roman"/>
        </w:rPr>
        <w:t>:</w:t>
      </w:r>
    </w:p>
    <w:p w:rsidR="006A1DA1" w:rsidRPr="00A674EC" w:rsidP="006A1DA1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Лингвистический контроль произвела</w:t>
      </w:r>
    </w:p>
    <w:p w:rsidR="006A1DA1" w:rsidRPr="00A674EC" w:rsidP="006A1DA1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6A1DA1" w:rsidRPr="00A674EC" w:rsidP="006A1DA1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 xml:space="preserve">Мировой </w:t>
      </w:r>
      <w:r w:rsidRPr="00A674EC">
        <w:rPr>
          <w:rFonts w:ascii="Times New Roman" w:hAnsi="Times New Roman" w:cs="Times New Roman"/>
        </w:rPr>
        <w:t>судья______________Д.Р</w:t>
      </w:r>
      <w:r w:rsidRPr="00A674EC">
        <w:rPr>
          <w:rFonts w:ascii="Times New Roman" w:hAnsi="Times New Roman" w:cs="Times New Roman"/>
        </w:rPr>
        <w:t xml:space="preserve">. </w:t>
      </w:r>
      <w:r w:rsidRPr="00A674EC">
        <w:rPr>
          <w:rFonts w:ascii="Times New Roman" w:hAnsi="Times New Roman" w:cs="Times New Roman"/>
        </w:rPr>
        <w:t>Мердымшаева</w:t>
      </w:r>
    </w:p>
    <w:p w:rsidR="006A1DA1" w:rsidRPr="00A674EC" w:rsidP="006A1DA1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«__»_______2024г.</w:t>
      </w:r>
    </w:p>
    <w:p w:rsidR="00905B36" w:rsidRPr="006A1DA1" w:rsidP="006A1DA1">
      <w:pPr>
        <w:rPr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DA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0033"/>
    <w:rsid w:val="003C2B53"/>
    <w:rsid w:val="003D2567"/>
    <w:rsid w:val="00400504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0334"/>
    <w:rsid w:val="00696FB4"/>
    <w:rsid w:val="006979E4"/>
    <w:rsid w:val="006A0269"/>
    <w:rsid w:val="006A1DA1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376F8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674EC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4F63-7AB1-43C8-A901-66E388FB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