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2511B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511B7">
        <w:rPr>
          <w:rFonts w:ascii="Times New Roman" w:eastAsia="Times New Roman" w:hAnsi="Times New Roman" w:cs="Times New Roman"/>
          <w:lang w:eastAsia="ru-RU"/>
        </w:rPr>
        <w:t>Дело № 5-59-</w:t>
      </w:r>
      <w:r w:rsidRPr="002511B7" w:rsidR="003B3775">
        <w:rPr>
          <w:rFonts w:ascii="Times New Roman" w:eastAsia="Times New Roman" w:hAnsi="Times New Roman" w:cs="Times New Roman"/>
          <w:lang w:eastAsia="ru-RU"/>
        </w:rPr>
        <w:t>1</w:t>
      </w:r>
      <w:r w:rsidRPr="002511B7" w:rsidR="00E066C3">
        <w:rPr>
          <w:rFonts w:ascii="Times New Roman" w:eastAsia="Times New Roman" w:hAnsi="Times New Roman" w:cs="Times New Roman"/>
          <w:lang w:eastAsia="ru-RU"/>
        </w:rPr>
        <w:t>41</w:t>
      </w:r>
      <w:r w:rsidRPr="002511B7">
        <w:rPr>
          <w:rFonts w:ascii="Times New Roman" w:eastAsia="Times New Roman" w:hAnsi="Times New Roman" w:cs="Times New Roman"/>
          <w:lang w:eastAsia="ru-RU"/>
        </w:rPr>
        <w:t>/20</w:t>
      </w:r>
      <w:r w:rsidRPr="002511B7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2511B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511B7">
        <w:rPr>
          <w:rFonts w:ascii="Times New Roman" w:eastAsia="Times New Roman" w:hAnsi="Times New Roman" w:cs="Times New Roman"/>
          <w:lang w:eastAsia="ru-RU"/>
        </w:rPr>
        <w:t>УИД: 91</w:t>
      </w:r>
      <w:r w:rsidRPr="002511B7">
        <w:rPr>
          <w:rFonts w:ascii="Times New Roman" w:eastAsia="Times New Roman" w:hAnsi="Times New Roman" w:cs="Times New Roman"/>
          <w:lang w:val="en-US" w:eastAsia="ru-RU"/>
        </w:rPr>
        <w:t>MS</w:t>
      </w:r>
      <w:r w:rsidRPr="002511B7">
        <w:rPr>
          <w:rFonts w:ascii="Times New Roman" w:eastAsia="Times New Roman" w:hAnsi="Times New Roman" w:cs="Times New Roman"/>
          <w:lang w:eastAsia="ru-RU"/>
        </w:rPr>
        <w:t>0059-01-20</w:t>
      </w:r>
      <w:r w:rsidRPr="002511B7" w:rsidR="00295BFC">
        <w:rPr>
          <w:rFonts w:ascii="Times New Roman" w:eastAsia="Times New Roman" w:hAnsi="Times New Roman" w:cs="Times New Roman"/>
          <w:lang w:eastAsia="ru-RU"/>
        </w:rPr>
        <w:t>20</w:t>
      </w:r>
      <w:r w:rsidRPr="002511B7">
        <w:rPr>
          <w:rFonts w:ascii="Times New Roman" w:eastAsia="Times New Roman" w:hAnsi="Times New Roman" w:cs="Times New Roman"/>
          <w:lang w:eastAsia="ru-RU"/>
        </w:rPr>
        <w:t>-00</w:t>
      </w:r>
      <w:r w:rsidRPr="002511B7" w:rsidR="00295BFC">
        <w:rPr>
          <w:rFonts w:ascii="Times New Roman" w:eastAsia="Times New Roman" w:hAnsi="Times New Roman" w:cs="Times New Roman"/>
          <w:lang w:eastAsia="ru-RU"/>
        </w:rPr>
        <w:t>0</w:t>
      </w:r>
      <w:r w:rsidRPr="002511B7" w:rsidR="00E066C3">
        <w:rPr>
          <w:rFonts w:ascii="Times New Roman" w:eastAsia="Times New Roman" w:hAnsi="Times New Roman" w:cs="Times New Roman"/>
          <w:lang w:eastAsia="ru-RU"/>
        </w:rPr>
        <w:t>4</w:t>
      </w:r>
      <w:r w:rsidRPr="002511B7" w:rsidR="003B3775">
        <w:rPr>
          <w:rFonts w:ascii="Times New Roman" w:eastAsia="Times New Roman" w:hAnsi="Times New Roman" w:cs="Times New Roman"/>
          <w:lang w:eastAsia="ru-RU"/>
        </w:rPr>
        <w:t>2</w:t>
      </w:r>
      <w:r w:rsidRPr="002511B7" w:rsidR="00E066C3">
        <w:rPr>
          <w:rFonts w:ascii="Times New Roman" w:eastAsia="Times New Roman" w:hAnsi="Times New Roman" w:cs="Times New Roman"/>
          <w:lang w:eastAsia="ru-RU"/>
        </w:rPr>
        <w:t>1</w:t>
      </w:r>
      <w:r w:rsidRPr="002511B7">
        <w:rPr>
          <w:rFonts w:ascii="Times New Roman" w:eastAsia="Times New Roman" w:hAnsi="Times New Roman" w:cs="Times New Roman"/>
          <w:lang w:eastAsia="ru-RU"/>
        </w:rPr>
        <w:t>-</w:t>
      </w:r>
      <w:r w:rsidRPr="002511B7" w:rsidR="00E066C3">
        <w:rPr>
          <w:rFonts w:ascii="Times New Roman" w:eastAsia="Times New Roman" w:hAnsi="Times New Roman" w:cs="Times New Roman"/>
          <w:lang w:eastAsia="ru-RU"/>
        </w:rPr>
        <w:t>71</w:t>
      </w:r>
    </w:p>
    <w:p w:rsidR="006F6390" w:rsidRPr="002511B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2511B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11B7">
        <w:rPr>
          <w:rFonts w:ascii="Times New Roman" w:eastAsia="Times New Roman" w:hAnsi="Times New Roman" w:cs="Times New Roman"/>
          <w:b/>
          <w:lang w:eastAsia="ru-RU"/>
        </w:rPr>
        <w:t>П</w:t>
      </w:r>
      <w:r w:rsidRPr="002511B7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2511B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511B7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2511B7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511B7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2511B7">
        <w:rPr>
          <w:rFonts w:ascii="Times New Roman" w:eastAsia="Arial Unicode MS" w:hAnsi="Times New Roman" w:cs="Times New Roman"/>
          <w:lang w:eastAsia="ru-RU"/>
        </w:rPr>
        <w:tab/>
      </w:r>
      <w:r w:rsidRPr="002511B7">
        <w:rPr>
          <w:rFonts w:ascii="Times New Roman" w:eastAsia="Arial Unicode MS" w:hAnsi="Times New Roman" w:cs="Times New Roman"/>
          <w:lang w:eastAsia="ru-RU"/>
        </w:rPr>
        <w:tab/>
      </w:r>
      <w:r w:rsidRPr="002511B7">
        <w:rPr>
          <w:rFonts w:ascii="Times New Roman" w:eastAsia="Arial Unicode MS" w:hAnsi="Times New Roman" w:cs="Times New Roman"/>
          <w:lang w:eastAsia="ru-RU"/>
        </w:rPr>
        <w:tab/>
      </w:r>
      <w:r w:rsidRPr="002511B7">
        <w:rPr>
          <w:rFonts w:ascii="Times New Roman" w:eastAsia="Arial Unicode MS" w:hAnsi="Times New Roman" w:cs="Times New Roman"/>
          <w:lang w:eastAsia="ru-RU"/>
        </w:rPr>
        <w:tab/>
      </w:r>
      <w:r w:rsidRPr="002511B7">
        <w:rPr>
          <w:rFonts w:ascii="Times New Roman" w:eastAsia="Arial Unicode MS" w:hAnsi="Times New Roman" w:cs="Times New Roman"/>
          <w:lang w:eastAsia="ru-RU"/>
        </w:rPr>
        <w:tab/>
      </w:r>
      <w:r w:rsidRPr="002511B7">
        <w:rPr>
          <w:rFonts w:ascii="Times New Roman" w:eastAsia="Arial Unicode MS" w:hAnsi="Times New Roman" w:cs="Times New Roman"/>
          <w:lang w:eastAsia="ru-RU"/>
        </w:rPr>
        <w:tab/>
      </w:r>
      <w:r w:rsidRPr="002511B7">
        <w:rPr>
          <w:rFonts w:ascii="Times New Roman" w:eastAsia="Arial Unicode MS" w:hAnsi="Times New Roman" w:cs="Times New Roman"/>
          <w:lang w:eastAsia="ru-RU"/>
        </w:rPr>
        <w:tab/>
      </w:r>
      <w:r w:rsidRPr="002511B7">
        <w:rPr>
          <w:rFonts w:ascii="Times New Roman" w:eastAsia="Arial Unicode MS" w:hAnsi="Times New Roman" w:cs="Times New Roman"/>
          <w:lang w:eastAsia="ru-RU"/>
        </w:rPr>
        <w:tab/>
      </w:r>
      <w:r w:rsidRPr="002511B7" w:rsidR="00E066C3">
        <w:rPr>
          <w:rFonts w:ascii="Times New Roman" w:eastAsia="Arial Unicode MS" w:hAnsi="Times New Roman" w:cs="Times New Roman"/>
          <w:lang w:eastAsia="ru-RU"/>
        </w:rPr>
        <w:t xml:space="preserve">  </w:t>
      </w:r>
      <w:r w:rsidR="002511B7">
        <w:rPr>
          <w:rFonts w:ascii="Times New Roman" w:eastAsia="Arial Unicode MS" w:hAnsi="Times New Roman" w:cs="Times New Roman"/>
          <w:lang w:eastAsia="ru-RU"/>
        </w:rPr>
        <w:tab/>
        <w:t xml:space="preserve">     </w:t>
      </w:r>
      <w:r w:rsidRPr="002511B7" w:rsidR="00E066C3">
        <w:rPr>
          <w:rFonts w:ascii="Times New Roman" w:eastAsia="Arial Unicode MS" w:hAnsi="Times New Roman" w:cs="Times New Roman"/>
          <w:lang w:eastAsia="ru-RU"/>
        </w:rPr>
        <w:t xml:space="preserve">  27</w:t>
      </w:r>
      <w:r w:rsidRPr="002511B7" w:rsidR="003B3775">
        <w:rPr>
          <w:rFonts w:ascii="Times New Roman" w:eastAsia="Arial Unicode MS" w:hAnsi="Times New Roman" w:cs="Times New Roman"/>
          <w:lang w:eastAsia="ru-RU"/>
        </w:rPr>
        <w:t xml:space="preserve"> ма</w:t>
      </w:r>
      <w:r w:rsidRPr="002511B7" w:rsidR="00FC21A2">
        <w:rPr>
          <w:rFonts w:ascii="Times New Roman" w:eastAsia="Arial Unicode MS" w:hAnsi="Times New Roman" w:cs="Times New Roman"/>
          <w:lang w:eastAsia="ru-RU"/>
        </w:rPr>
        <w:t>р</w:t>
      </w:r>
      <w:r w:rsidRPr="002511B7" w:rsidR="003B3775">
        <w:rPr>
          <w:rFonts w:ascii="Times New Roman" w:eastAsia="Arial Unicode MS" w:hAnsi="Times New Roman" w:cs="Times New Roman"/>
          <w:lang w:eastAsia="ru-RU"/>
        </w:rPr>
        <w:t>т</w:t>
      </w:r>
      <w:r w:rsidRPr="002511B7" w:rsidR="006F0061">
        <w:rPr>
          <w:rFonts w:ascii="Times New Roman" w:eastAsia="Arial Unicode MS" w:hAnsi="Times New Roman" w:cs="Times New Roman"/>
          <w:lang w:eastAsia="ru-RU"/>
        </w:rPr>
        <w:t>а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2511B7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2511B7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511B7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2511B7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2511B7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2511B7">
        <w:rPr>
          <w:rFonts w:ascii="Times New Roman" w:eastAsia="Arial Unicode MS" w:hAnsi="Times New Roman" w:cs="Times New Roman"/>
          <w:lang w:eastAsia="ru-RU"/>
        </w:rPr>
        <w:t>мкр</w:t>
      </w:r>
      <w:r w:rsidRPr="002511B7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2511B7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2511B7">
        <w:rPr>
          <w:rFonts w:ascii="Times New Roman" w:eastAsia="Arial Unicode MS" w:hAnsi="Times New Roman" w:cs="Times New Roman"/>
          <w:color w:val="000000"/>
          <w:lang w:eastAsia="ru-RU"/>
        </w:rPr>
        <w:t xml:space="preserve">Толстихина </w:t>
      </w:r>
      <w:r w:rsidR="002511B7">
        <w:rPr>
          <w:rFonts w:ascii="Times New Roman" w:eastAsia="Arial Unicode MS" w:hAnsi="Times New Roman" w:cs="Times New Roman"/>
          <w:color w:val="000000"/>
          <w:lang w:eastAsia="ru-RU"/>
        </w:rPr>
        <w:t>В.А., ПЕРСОНАЛЬНЫЕ ДАННЫЕ,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213CB" w:rsidRPr="002511B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511B7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2511B7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511B7">
        <w:rPr>
          <w:rFonts w:ascii="Times New Roman" w:eastAsia="Calibri" w:hAnsi="Times New Roman" w:cs="Times New Roman"/>
        </w:rPr>
        <w:t>Толстихин В.А.</w:t>
      </w:r>
      <w:r w:rsidRPr="002511B7">
        <w:rPr>
          <w:rFonts w:ascii="Times New Roman" w:eastAsia="Calibri" w:hAnsi="Times New Roman" w:cs="Times New Roman"/>
        </w:rPr>
        <w:t xml:space="preserve"> </w:t>
      </w:r>
      <w:r w:rsidRPr="002511B7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511B7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2511B7" w:rsidR="008A3773">
        <w:rPr>
          <w:rFonts w:ascii="Times New Roman" w:eastAsia="Arial Unicode MS" w:hAnsi="Times New Roman" w:cs="Times New Roman"/>
          <w:lang w:eastAsia="ru-RU"/>
        </w:rPr>
        <w:t>инспектора</w:t>
      </w:r>
      <w:r w:rsidRPr="002511B7" w:rsidR="00343F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11B7" w:rsidR="008A3773">
        <w:rPr>
          <w:rFonts w:ascii="Times New Roman" w:eastAsia="Arial Unicode MS" w:hAnsi="Times New Roman" w:cs="Times New Roman"/>
          <w:lang w:eastAsia="ru-RU"/>
        </w:rPr>
        <w:t xml:space="preserve">отделения </w:t>
      </w:r>
      <w:r w:rsidRPr="002511B7" w:rsidR="00343F8E">
        <w:rPr>
          <w:rFonts w:ascii="Times New Roman" w:eastAsia="Arial Unicode MS" w:hAnsi="Times New Roman" w:cs="Times New Roman"/>
          <w:lang w:eastAsia="ru-RU"/>
        </w:rPr>
        <w:t>ГИБДД</w:t>
      </w:r>
      <w:r w:rsidRPr="002511B7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11B7" w:rsidR="008A3773">
        <w:rPr>
          <w:rFonts w:ascii="Times New Roman" w:eastAsia="Arial Unicode MS" w:hAnsi="Times New Roman" w:cs="Times New Roman"/>
          <w:lang w:eastAsia="ru-RU"/>
        </w:rPr>
        <w:t xml:space="preserve">МО 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2511B7" w:rsidR="008A3773">
        <w:rPr>
          <w:rFonts w:ascii="Times New Roman" w:eastAsia="Arial Unicode MS" w:hAnsi="Times New Roman" w:cs="Times New Roman"/>
          <w:lang w:eastAsia="ru-RU"/>
        </w:rPr>
        <w:t>«Красноперекопский»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2511B7">
        <w:rPr>
          <w:rFonts w:ascii="Times New Roman" w:eastAsia="Arial Unicode MS" w:hAnsi="Times New Roman" w:cs="Times New Roman"/>
          <w:lang w:eastAsia="ru-RU"/>
        </w:rPr>
        <w:t>ДАТА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2511B7">
        <w:rPr>
          <w:rFonts w:ascii="Times New Roman" w:eastAsia="Arial Unicode MS" w:hAnsi="Times New Roman" w:cs="Times New Roman"/>
          <w:lang w:eastAsia="ru-RU"/>
        </w:rPr>
        <w:t>ДАТА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2511B7" w:rsidR="00E171B0">
        <w:rPr>
          <w:rFonts w:ascii="Times New Roman" w:eastAsia="Arial Unicode MS" w:hAnsi="Times New Roman" w:cs="Times New Roman"/>
          <w:lang w:eastAsia="ru-RU"/>
        </w:rPr>
        <w:t>Толстихин В.А.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2511B7" w:rsidR="00C17F2A">
        <w:rPr>
          <w:rFonts w:ascii="Times New Roman" w:eastAsia="Arial Unicode MS" w:hAnsi="Times New Roman" w:cs="Times New Roman"/>
          <w:lang w:eastAsia="ru-RU"/>
        </w:rPr>
        <w:t>ч. 1 ст. 12.</w:t>
      </w:r>
      <w:r w:rsidRPr="002511B7" w:rsidR="00B76EA1">
        <w:rPr>
          <w:rFonts w:ascii="Times New Roman" w:eastAsia="Arial Unicode MS" w:hAnsi="Times New Roman" w:cs="Times New Roman"/>
          <w:lang w:eastAsia="ru-RU"/>
        </w:rPr>
        <w:t>1</w:t>
      </w:r>
      <w:r w:rsidRPr="002511B7" w:rsidR="00E171B0">
        <w:rPr>
          <w:rFonts w:ascii="Times New Roman" w:eastAsia="Arial Unicode MS" w:hAnsi="Times New Roman" w:cs="Times New Roman"/>
          <w:lang w:eastAsia="ru-RU"/>
        </w:rPr>
        <w:t>4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2511B7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2511B7" w:rsidR="00B76EA1">
        <w:rPr>
          <w:rFonts w:ascii="Times New Roman" w:eastAsia="Arial Unicode MS" w:hAnsi="Times New Roman" w:cs="Times New Roman"/>
          <w:lang w:eastAsia="ru-RU"/>
        </w:rPr>
        <w:t>5</w:t>
      </w:r>
      <w:r w:rsidRPr="002511B7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511B7">
        <w:rPr>
          <w:rFonts w:ascii="Times New Roman" w:eastAsia="Arial Unicode MS" w:hAnsi="Times New Roman" w:cs="Times New Roman"/>
          <w:lang w:eastAsia="ru-RU"/>
        </w:rPr>
        <w:t xml:space="preserve">По состоянию на </w:t>
      </w:r>
      <w:r w:rsidRPr="002511B7" w:rsidR="00E171B0">
        <w:rPr>
          <w:rFonts w:ascii="Times New Roman" w:eastAsia="Arial Unicode MS" w:hAnsi="Times New Roman" w:cs="Times New Roman"/>
          <w:lang w:eastAsia="ru-RU"/>
        </w:rPr>
        <w:t>28</w:t>
      </w:r>
      <w:r w:rsidRPr="002511B7">
        <w:rPr>
          <w:rFonts w:ascii="Times New Roman" w:eastAsia="Arial Unicode MS" w:hAnsi="Times New Roman" w:cs="Times New Roman"/>
          <w:lang w:eastAsia="ru-RU"/>
        </w:rPr>
        <w:t>.</w:t>
      </w:r>
      <w:r w:rsidRPr="002511B7" w:rsidR="008A3773">
        <w:rPr>
          <w:rFonts w:ascii="Times New Roman" w:eastAsia="Arial Unicode MS" w:hAnsi="Times New Roman" w:cs="Times New Roman"/>
          <w:lang w:eastAsia="ru-RU"/>
        </w:rPr>
        <w:t>0</w:t>
      </w:r>
      <w:r w:rsidRPr="002511B7" w:rsidR="00E171B0">
        <w:rPr>
          <w:rFonts w:ascii="Times New Roman" w:eastAsia="Arial Unicode MS" w:hAnsi="Times New Roman" w:cs="Times New Roman"/>
          <w:lang w:eastAsia="ru-RU"/>
        </w:rPr>
        <w:t>1</w:t>
      </w:r>
      <w:r w:rsidRPr="002511B7">
        <w:rPr>
          <w:rFonts w:ascii="Times New Roman" w:eastAsia="Arial Unicode MS" w:hAnsi="Times New Roman" w:cs="Times New Roman"/>
          <w:lang w:eastAsia="ru-RU"/>
        </w:rPr>
        <w:t>.20</w:t>
      </w:r>
      <w:r w:rsidRPr="002511B7" w:rsidR="008A3773">
        <w:rPr>
          <w:rFonts w:ascii="Times New Roman" w:eastAsia="Arial Unicode MS" w:hAnsi="Times New Roman" w:cs="Times New Roman"/>
          <w:lang w:eastAsia="ru-RU"/>
        </w:rPr>
        <w:t>20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2511B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511B7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2511B7" w:rsidR="00E171B0">
        <w:rPr>
          <w:rFonts w:ascii="Times New Roman" w:eastAsia="Arial Unicode MS" w:hAnsi="Times New Roman" w:cs="Times New Roman"/>
          <w:lang w:eastAsia="ru-RU"/>
        </w:rPr>
        <w:t>Толстихину В.А.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2511B7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2511B7" w:rsidR="00E171B0">
        <w:rPr>
          <w:rFonts w:ascii="Times New Roman" w:eastAsia="Arial Unicode MS" w:hAnsi="Times New Roman" w:cs="Times New Roman"/>
          <w:lang w:eastAsia="ru-RU"/>
        </w:rPr>
        <w:t>Толстихин В.А.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в суде вину в со</w:t>
      </w:r>
      <w:r w:rsidRPr="002511B7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2511B7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2511B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511B7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2511B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511B7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2511B7" w:rsidR="00E171B0">
        <w:rPr>
          <w:rFonts w:ascii="Times New Roman" w:eastAsia="Arial Unicode MS" w:hAnsi="Times New Roman" w:cs="Times New Roman"/>
          <w:lang w:eastAsia="ru-RU"/>
        </w:rPr>
        <w:t>Толстихина В.А.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="002511B7">
        <w:rPr>
          <w:rFonts w:ascii="Times New Roman" w:eastAsia="Arial Unicode MS" w:hAnsi="Times New Roman" w:cs="Times New Roman"/>
          <w:lang w:eastAsia="ru-RU"/>
        </w:rPr>
        <w:t>НОМЕР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2511B7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2511B7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2511B7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11B7">
        <w:rPr>
          <w:rFonts w:ascii="Times New Roman" w:eastAsia="Arial Unicode MS" w:hAnsi="Times New Roman" w:cs="Times New Roman"/>
          <w:lang w:eastAsia="ru-RU"/>
        </w:rPr>
        <w:t>ДАТА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2511B7" w:rsidR="00E171B0">
        <w:rPr>
          <w:rFonts w:ascii="Times New Roman" w:eastAsia="Arial Unicode MS" w:hAnsi="Times New Roman" w:cs="Times New Roman"/>
          <w:lang w:eastAsia="ru-RU"/>
        </w:rPr>
        <w:t>Толстихина В.А.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по ч. 1 ст. 20.25 КоАП РФ (</w:t>
      </w:r>
      <w:r w:rsidRPr="002511B7">
        <w:rPr>
          <w:rFonts w:ascii="Times New Roman" w:eastAsia="Arial Unicode MS" w:hAnsi="Times New Roman" w:cs="Times New Roman"/>
          <w:lang w:eastAsia="ru-RU"/>
        </w:rPr>
        <w:t>л.д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. 3); копией постановления </w:t>
      </w:r>
      <w:r w:rsidR="002511B7">
        <w:rPr>
          <w:rFonts w:ascii="Times New Roman" w:eastAsia="Arial Unicode MS" w:hAnsi="Times New Roman" w:cs="Times New Roman"/>
          <w:lang w:eastAsia="ru-RU"/>
        </w:rPr>
        <w:t>НОМЕР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</w:t>
      </w:r>
      <w:r w:rsidRPr="002511B7">
        <w:rPr>
          <w:rFonts w:ascii="Times New Roman" w:eastAsia="Arial Unicode MS" w:hAnsi="Times New Roman" w:cs="Times New Roman"/>
          <w:lang w:eastAsia="ru-RU"/>
        </w:rPr>
        <w:t>от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11B7">
        <w:rPr>
          <w:rFonts w:ascii="Times New Roman" w:eastAsia="Arial Unicode MS" w:hAnsi="Times New Roman" w:cs="Times New Roman"/>
          <w:lang w:eastAsia="ru-RU"/>
        </w:rPr>
        <w:t>ДАТА</w:t>
      </w:r>
      <w:r w:rsidRPr="002511B7" w:rsidR="002511B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2511B7" w:rsidR="00E171B0">
        <w:rPr>
          <w:rFonts w:ascii="Times New Roman" w:eastAsia="Arial Unicode MS" w:hAnsi="Times New Roman" w:cs="Times New Roman"/>
          <w:lang w:eastAsia="ru-RU"/>
        </w:rPr>
        <w:t>Толстихина В.А.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2511B7" w:rsidR="00C17F2A">
        <w:rPr>
          <w:rFonts w:ascii="Times New Roman" w:eastAsia="Arial Unicode MS" w:hAnsi="Times New Roman" w:cs="Times New Roman"/>
          <w:lang w:eastAsia="ru-RU"/>
        </w:rPr>
        <w:t>ч. 1 ст. 12.</w:t>
      </w:r>
      <w:r w:rsidRPr="002511B7" w:rsidR="0069543F">
        <w:rPr>
          <w:rFonts w:ascii="Times New Roman" w:eastAsia="Arial Unicode MS" w:hAnsi="Times New Roman" w:cs="Times New Roman"/>
          <w:lang w:eastAsia="ru-RU"/>
        </w:rPr>
        <w:t>1</w:t>
      </w:r>
      <w:r w:rsidRPr="002511B7" w:rsidR="00E171B0">
        <w:rPr>
          <w:rFonts w:ascii="Times New Roman" w:eastAsia="Arial Unicode MS" w:hAnsi="Times New Roman" w:cs="Times New Roman"/>
          <w:lang w:eastAsia="ru-RU"/>
        </w:rPr>
        <w:t>4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КоАП РФ (</w:t>
      </w:r>
      <w:r w:rsidRPr="002511B7">
        <w:rPr>
          <w:rFonts w:ascii="Times New Roman" w:eastAsia="Arial Unicode MS" w:hAnsi="Times New Roman" w:cs="Times New Roman"/>
          <w:lang w:eastAsia="ru-RU"/>
        </w:rPr>
        <w:t>л.д</w:t>
      </w:r>
      <w:r w:rsidRPr="002511B7">
        <w:rPr>
          <w:rFonts w:ascii="Times New Roman" w:eastAsia="Arial Unicode MS" w:hAnsi="Times New Roman" w:cs="Times New Roman"/>
          <w:lang w:eastAsia="ru-RU"/>
        </w:rPr>
        <w:t>. 4);</w:t>
      </w:r>
      <w:r w:rsidRPr="002511B7" w:rsidR="006F7B8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сведениями об административных правонарушениях </w:t>
      </w:r>
      <w:r w:rsidRPr="002511B7" w:rsidR="00E171B0">
        <w:rPr>
          <w:rFonts w:ascii="Times New Roman" w:eastAsia="Arial Unicode MS" w:hAnsi="Times New Roman" w:cs="Times New Roman"/>
          <w:lang w:eastAsia="ru-RU"/>
        </w:rPr>
        <w:t>Толстихина В.А.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2511B7">
        <w:rPr>
          <w:rFonts w:ascii="Times New Roman" w:eastAsia="Arial Unicode MS" w:hAnsi="Times New Roman" w:cs="Times New Roman"/>
          <w:lang w:eastAsia="ru-RU"/>
        </w:rPr>
        <w:t>л.д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2511B7" w:rsidR="00E171B0">
        <w:rPr>
          <w:rFonts w:ascii="Times New Roman" w:eastAsia="Arial Unicode MS" w:hAnsi="Times New Roman" w:cs="Times New Roman"/>
          <w:lang w:eastAsia="ru-RU"/>
        </w:rPr>
        <w:t>6</w:t>
      </w:r>
      <w:r w:rsidRPr="002511B7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11B7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511B7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11B7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2511B7" w:rsidR="00E171B0">
        <w:rPr>
          <w:rFonts w:ascii="Times New Roman" w:eastAsia="Calibri" w:hAnsi="Times New Roman" w:cs="Times New Roman"/>
        </w:rPr>
        <w:t>Толстихина В.А.</w:t>
      </w:r>
      <w:r w:rsidRPr="002511B7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2511B7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2511B7">
        <w:rPr>
          <w:rFonts w:ascii="Times New Roman" w:eastAsia="Calibri" w:hAnsi="Times New Roman" w:cs="Times New Roman"/>
        </w:rPr>
        <w:t>.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11B7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11B7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11B7">
        <w:rPr>
          <w:rFonts w:ascii="Times New Roman" w:eastAsia="Calibri" w:hAnsi="Times New Roman" w:cs="Times New Roman"/>
        </w:rPr>
        <w:t>Обстоятельств, отягчающих ответственность, мировым судьёй не установлено.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11B7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2511B7" w:rsidR="00E171B0">
        <w:rPr>
          <w:rFonts w:ascii="Times New Roman" w:eastAsia="Calibri" w:hAnsi="Times New Roman" w:cs="Times New Roman"/>
        </w:rPr>
        <w:t>Толстихиным В.А.</w:t>
      </w:r>
      <w:r w:rsidRPr="002511B7">
        <w:rPr>
          <w:rFonts w:ascii="Times New Roman" w:eastAsia="Calibri" w:hAnsi="Times New Roman" w:cs="Times New Roman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2511B7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11B7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2511B7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11B7">
        <w:rPr>
          <w:rFonts w:ascii="Times New Roman" w:eastAsia="Calibri" w:hAnsi="Times New Roman" w:cs="Times New Roman"/>
        </w:rPr>
        <w:t xml:space="preserve">С учётом </w:t>
      </w:r>
      <w:r w:rsidRPr="002511B7">
        <w:rPr>
          <w:rFonts w:ascii="Times New Roman" w:eastAsia="Calibri" w:hAnsi="Times New Roman" w:cs="Times New Roman"/>
        </w:rPr>
        <w:t>изложенного</w:t>
      </w:r>
      <w:r w:rsidRPr="002511B7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2511B7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511B7">
        <w:rPr>
          <w:rFonts w:ascii="Times New Roman" w:eastAsia="Calibri" w:hAnsi="Times New Roman" w:cs="Times New Roman"/>
          <w:b/>
        </w:rPr>
        <w:t>п</w:t>
      </w:r>
      <w:r w:rsidRPr="002511B7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11B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Толстихина </w:t>
      </w:r>
      <w:r w:rsidR="002511B7">
        <w:rPr>
          <w:rFonts w:ascii="Times New Roman" w:eastAsia="Arial Unicode MS" w:hAnsi="Times New Roman" w:cs="Times New Roman"/>
          <w:color w:val="000000"/>
          <w:lang w:eastAsia="ru-RU"/>
        </w:rPr>
        <w:t>В.А.</w:t>
      </w:r>
      <w:r w:rsidRPr="002511B7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2511B7" w:rsidR="00161C0D">
        <w:rPr>
          <w:rFonts w:ascii="Times New Roman" w:hAnsi="Times New Roman" w:cs="Times New Roman"/>
        </w:rPr>
        <w:t xml:space="preserve">виде штрафа в размере </w:t>
      </w:r>
      <w:r w:rsidRPr="002511B7" w:rsidR="00B76EA1">
        <w:rPr>
          <w:rFonts w:ascii="Times New Roman" w:hAnsi="Times New Roman" w:cs="Times New Roman"/>
        </w:rPr>
        <w:t>1</w:t>
      </w:r>
      <w:r w:rsidRPr="002511B7" w:rsidR="00295BFC">
        <w:rPr>
          <w:rFonts w:ascii="Times New Roman" w:hAnsi="Times New Roman" w:cs="Times New Roman"/>
        </w:rPr>
        <w:t>0</w:t>
      </w:r>
      <w:r w:rsidRPr="002511B7">
        <w:rPr>
          <w:rFonts w:ascii="Times New Roman" w:hAnsi="Times New Roman" w:cs="Times New Roman"/>
        </w:rPr>
        <w:t>00 (</w:t>
      </w:r>
      <w:r w:rsidRPr="002511B7" w:rsidR="00B76EA1">
        <w:rPr>
          <w:rFonts w:ascii="Times New Roman" w:hAnsi="Times New Roman" w:cs="Times New Roman"/>
        </w:rPr>
        <w:t>одна</w:t>
      </w:r>
      <w:r w:rsidRPr="002511B7">
        <w:rPr>
          <w:rFonts w:ascii="Times New Roman" w:hAnsi="Times New Roman" w:cs="Times New Roman"/>
        </w:rPr>
        <w:t xml:space="preserve"> тысяч</w:t>
      </w:r>
      <w:r w:rsidRPr="002511B7" w:rsidR="00B76EA1">
        <w:rPr>
          <w:rFonts w:ascii="Times New Roman" w:hAnsi="Times New Roman" w:cs="Times New Roman"/>
        </w:rPr>
        <w:t>а</w:t>
      </w:r>
      <w:r w:rsidRPr="002511B7">
        <w:rPr>
          <w:rFonts w:ascii="Times New Roman" w:hAnsi="Times New Roman" w:cs="Times New Roman"/>
        </w:rPr>
        <w:t xml:space="preserve">) рублей. 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11B7">
        <w:rPr>
          <w:rFonts w:ascii="Times New Roman" w:eastAsia="Calibri" w:hAnsi="Times New Roman" w:cs="Times New Roman"/>
        </w:rPr>
        <w:t>Административный штраф подлежит уплате</w:t>
      </w:r>
      <w:r w:rsidRPr="002511B7" w:rsidR="00191546">
        <w:rPr>
          <w:rFonts w:ascii="Times New Roman" w:eastAsia="Calibri" w:hAnsi="Times New Roman" w:cs="Times New Roman"/>
        </w:rPr>
        <w:t xml:space="preserve"> по реквизитам</w:t>
      </w:r>
      <w:r w:rsidRPr="002511B7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2511B7">
        <w:rPr>
          <w:rFonts w:ascii="Times New Roman" w:eastAsia="Calibri" w:hAnsi="Times New Roman" w:cs="Times New Roman"/>
        </w:rPr>
        <w:t>р</w:t>
      </w:r>
      <w:r w:rsidRPr="002511B7">
        <w:rPr>
          <w:rFonts w:ascii="Times New Roman" w:eastAsia="Calibri" w:hAnsi="Times New Roman" w:cs="Times New Roman"/>
        </w:rPr>
        <w:t xml:space="preserve">/с 40101810335100010001 в Отделении Республика Крым ЮГУ ЦБ РФ, БИК 043510001, КБК </w:t>
      </w:r>
      <w:r w:rsidRPr="002511B7" w:rsidR="008A3773">
        <w:rPr>
          <w:rFonts w:ascii="Times New Roman" w:eastAsia="Calibri" w:hAnsi="Times New Roman" w:cs="Times New Roman"/>
        </w:rPr>
        <w:t>828 1 16 01203 01 0025 140</w:t>
      </w:r>
      <w:r w:rsidRPr="002511B7">
        <w:rPr>
          <w:rFonts w:ascii="Times New Roman" w:eastAsia="Calibri" w:hAnsi="Times New Roman" w:cs="Times New Roman"/>
        </w:rPr>
        <w:t>, УИН 0.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11B7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2511B7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2511B7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2511B7">
        <w:rPr>
          <w:rFonts w:ascii="Times New Roman" w:eastAsia="Calibri" w:hAnsi="Times New Roman" w:cs="Times New Roman"/>
        </w:rPr>
        <w:t xml:space="preserve"> </w:t>
      </w:r>
      <w:r w:rsidRPr="002511B7" w:rsidR="006F6390">
        <w:rPr>
          <w:rFonts w:ascii="Times New Roman" w:eastAsia="Calibri" w:hAnsi="Times New Roman" w:cs="Times New Roman"/>
        </w:rPr>
        <w:t>РК</w:t>
      </w:r>
      <w:r w:rsidRPr="002511B7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11B7">
        <w:rPr>
          <w:rFonts w:ascii="Times New Roman" w:eastAsia="Calibri" w:hAnsi="Times New Roman" w:cs="Times New Roman"/>
        </w:rPr>
        <w:t xml:space="preserve">Разъяснить </w:t>
      </w:r>
      <w:r w:rsidRPr="002511B7" w:rsidR="00E171B0">
        <w:rPr>
          <w:rFonts w:ascii="Times New Roman" w:eastAsia="Calibri" w:hAnsi="Times New Roman" w:cs="Times New Roman"/>
        </w:rPr>
        <w:t>Толстихину В.А.</w:t>
      </w:r>
      <w:r w:rsidRPr="002511B7">
        <w:rPr>
          <w:rFonts w:ascii="Times New Roman" w:eastAsia="Calibri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11B7">
        <w:rPr>
          <w:rFonts w:ascii="Times New Roman" w:eastAsia="Calibri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11B7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511B7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2511B7">
        <w:rPr>
          <w:rFonts w:ascii="Times New Roman" w:eastAsia="Calibri" w:hAnsi="Times New Roman" w:cs="Times New Roman"/>
        </w:rPr>
        <w:t xml:space="preserve">через </w:t>
      </w:r>
      <w:r w:rsidRPr="002511B7" w:rsidR="00F66D86">
        <w:rPr>
          <w:rFonts w:ascii="Times New Roman" w:eastAsia="Calibri" w:hAnsi="Times New Roman" w:cs="Times New Roman"/>
        </w:rPr>
        <w:t xml:space="preserve">мирового судью </w:t>
      </w:r>
      <w:r w:rsidRPr="002511B7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2511B7">
        <w:rPr>
          <w:rFonts w:ascii="Times New Roman" w:eastAsia="Calibri" w:hAnsi="Times New Roman" w:cs="Times New Roman"/>
        </w:rPr>
        <w:t>.</w:t>
      </w:r>
    </w:p>
    <w:p w:rsidR="00B213CB" w:rsidRPr="002511B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2511B7" w:rsidP="00F66D86">
      <w:pPr>
        <w:spacing w:after="0" w:line="240" w:lineRule="auto"/>
        <w:jc w:val="both"/>
      </w:pPr>
      <w:r w:rsidRPr="002511B7">
        <w:rPr>
          <w:rFonts w:ascii="Times New Roman" w:eastAsia="Calibri" w:hAnsi="Times New Roman" w:cs="Times New Roman"/>
        </w:rPr>
        <w:t>Мировой судья</w:t>
      </w:r>
      <w:r w:rsidRPr="002511B7">
        <w:rPr>
          <w:rFonts w:ascii="Times New Roman" w:eastAsia="Calibri" w:hAnsi="Times New Roman" w:cs="Times New Roman"/>
        </w:rPr>
        <w:tab/>
      </w:r>
      <w:r w:rsidRPr="002511B7">
        <w:rPr>
          <w:rFonts w:ascii="Times New Roman" w:eastAsia="Calibri" w:hAnsi="Times New Roman" w:cs="Times New Roman"/>
        </w:rPr>
        <w:tab/>
      </w:r>
      <w:r w:rsidRPr="002511B7">
        <w:rPr>
          <w:rFonts w:ascii="Times New Roman" w:eastAsia="Calibri" w:hAnsi="Times New Roman" w:cs="Times New Roman"/>
        </w:rPr>
        <w:tab/>
      </w:r>
      <w:r w:rsidRPr="002511B7">
        <w:rPr>
          <w:rFonts w:ascii="Times New Roman" w:eastAsia="Calibri" w:hAnsi="Times New Roman" w:cs="Times New Roman"/>
        </w:rPr>
        <w:tab/>
        <w:t>(подпись)</w:t>
      </w:r>
      <w:r w:rsidRPr="002511B7">
        <w:rPr>
          <w:rFonts w:ascii="Times New Roman" w:eastAsia="Calibri" w:hAnsi="Times New Roman" w:cs="Times New Roman"/>
        </w:rPr>
        <w:tab/>
      </w:r>
      <w:r w:rsidRPr="002511B7">
        <w:rPr>
          <w:rFonts w:ascii="Times New Roman" w:eastAsia="Calibri" w:hAnsi="Times New Roman" w:cs="Times New Roman"/>
        </w:rPr>
        <w:tab/>
      </w:r>
      <w:r w:rsidRPr="002511B7">
        <w:rPr>
          <w:rFonts w:ascii="Times New Roman" w:eastAsia="Calibri" w:hAnsi="Times New Roman" w:cs="Times New Roman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1B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5ACB"/>
    <w:rsid w:val="002469BC"/>
    <w:rsid w:val="002511B7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775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16508"/>
    <w:rsid w:val="005219C6"/>
    <w:rsid w:val="00541DD5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A4758"/>
    <w:rsid w:val="005B6829"/>
    <w:rsid w:val="005C4520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0253F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02FCF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066C3"/>
    <w:rsid w:val="00E171B0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