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67F94" w:rsidP="00BB721C">
      <w:pPr>
        <w:pStyle w:val="Title"/>
        <w:ind w:left="5103" w:right="-34"/>
        <w:jc w:val="right"/>
      </w:pPr>
      <w:r w:rsidRPr="00D67F94">
        <w:t>Дело № 5-59-</w:t>
      </w:r>
      <w:r w:rsidRPr="00D67F94" w:rsidR="00FE00B2">
        <w:t>1</w:t>
      </w:r>
      <w:r w:rsidRPr="00D67F94" w:rsidR="00AC3B6A">
        <w:t>4</w:t>
      </w:r>
      <w:r w:rsidRPr="00D67F94" w:rsidR="00B15E80">
        <w:t>1</w:t>
      </w:r>
      <w:r w:rsidRPr="00D67F94">
        <w:t>/202</w:t>
      </w:r>
      <w:r w:rsidRPr="00D67F94" w:rsidR="00493F29">
        <w:t>5</w:t>
      </w:r>
    </w:p>
    <w:p w:rsidR="00BB721C" w:rsidRPr="00D67F94" w:rsidP="005F471F">
      <w:pPr>
        <w:pStyle w:val="Title"/>
        <w:ind w:left="4536" w:right="-34"/>
        <w:jc w:val="right"/>
      </w:pPr>
      <w:r w:rsidRPr="00D67F94">
        <w:t xml:space="preserve">УИД </w:t>
      </w:r>
      <w:r w:rsidRPr="00D67F94">
        <w:rPr>
          <w:bCs/>
        </w:rPr>
        <w:t>91MS0059-01-202</w:t>
      </w:r>
      <w:r w:rsidRPr="00D67F94" w:rsidR="00493F29">
        <w:rPr>
          <w:bCs/>
        </w:rPr>
        <w:t>5</w:t>
      </w:r>
      <w:r w:rsidRPr="00D67F94">
        <w:rPr>
          <w:bCs/>
        </w:rPr>
        <w:t>-00</w:t>
      </w:r>
      <w:r w:rsidRPr="00D67F94" w:rsidR="00FE00B2">
        <w:rPr>
          <w:bCs/>
        </w:rPr>
        <w:t>0</w:t>
      </w:r>
      <w:r w:rsidRPr="00D67F94" w:rsidR="002F5D76">
        <w:rPr>
          <w:bCs/>
        </w:rPr>
        <w:t>5</w:t>
      </w:r>
      <w:r w:rsidRPr="00D67F94" w:rsidR="00B15E80">
        <w:rPr>
          <w:bCs/>
        </w:rPr>
        <w:t>50</w:t>
      </w:r>
      <w:r w:rsidRPr="00D67F94" w:rsidR="004171B8">
        <w:rPr>
          <w:bCs/>
        </w:rPr>
        <w:t>-</w:t>
      </w:r>
      <w:r w:rsidRPr="00D67F94" w:rsidR="00AC3B6A">
        <w:rPr>
          <w:bCs/>
        </w:rPr>
        <w:t>5</w:t>
      </w:r>
      <w:r w:rsidRPr="00D67F94" w:rsidR="00B15E80">
        <w:rPr>
          <w:bCs/>
        </w:rPr>
        <w:t>5</w:t>
      </w:r>
    </w:p>
    <w:p w:rsidR="00BB721C" w:rsidRPr="00D67F94" w:rsidP="00BB721C">
      <w:pPr>
        <w:pStyle w:val="Title"/>
        <w:ind w:right="-34"/>
        <w:jc w:val="right"/>
      </w:pPr>
    </w:p>
    <w:p w:rsidR="00BB721C" w:rsidRPr="00D67F94" w:rsidP="00BB721C">
      <w:pPr>
        <w:pStyle w:val="Title"/>
        <w:ind w:right="-34"/>
      </w:pPr>
      <w:r w:rsidRPr="00D67F94">
        <w:t>ПОСТАНОВЛЕНИЕ</w:t>
      </w:r>
    </w:p>
    <w:p w:rsidR="003B48D0" w:rsidRPr="00D67F94" w:rsidP="003B48D0">
      <w:pPr>
        <w:jc w:val="center"/>
        <w:rPr>
          <w:rFonts w:ascii="Times New Roman" w:hAnsi="Times New Roman"/>
        </w:rPr>
      </w:pPr>
      <w:r w:rsidRPr="00D67F94">
        <w:rPr>
          <w:rFonts w:ascii="Times New Roman" w:hAnsi="Times New Roman"/>
        </w:rPr>
        <w:t xml:space="preserve">о </w:t>
      </w:r>
      <w:r w:rsidRPr="00D67F94" w:rsidR="00471F06">
        <w:rPr>
          <w:rFonts w:ascii="Times New Roman" w:hAnsi="Times New Roman"/>
        </w:rPr>
        <w:t>назначении</w:t>
      </w:r>
      <w:r w:rsidRPr="00D67F94">
        <w:rPr>
          <w:rFonts w:ascii="Times New Roman" w:hAnsi="Times New Roman"/>
        </w:rPr>
        <w:t xml:space="preserve"> административно</w:t>
      </w:r>
      <w:r w:rsidRPr="00D67F94" w:rsidR="00471F06">
        <w:rPr>
          <w:rFonts w:ascii="Times New Roman" w:hAnsi="Times New Roman"/>
        </w:rPr>
        <w:t>го наказания</w:t>
      </w:r>
    </w:p>
    <w:p w:rsidR="003B48D0" w:rsidRPr="00D67F94" w:rsidP="003B48D0">
      <w:pPr>
        <w:jc w:val="center"/>
        <w:rPr>
          <w:rFonts w:ascii="Times New Roman" w:hAnsi="Times New Roman"/>
        </w:rPr>
      </w:pPr>
    </w:p>
    <w:p w:rsidR="00BB721C" w:rsidRPr="00D67F94" w:rsidP="00BB721C">
      <w:pPr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1</w:t>
      </w:r>
      <w:r w:rsidRPr="00D67F94" w:rsidR="005673FE">
        <w:rPr>
          <w:rFonts w:ascii="Times New Roman" w:hAnsi="Times New Roman"/>
        </w:rPr>
        <w:t>9</w:t>
      </w:r>
      <w:r w:rsidRPr="00D67F94">
        <w:rPr>
          <w:rFonts w:ascii="Times New Roman" w:hAnsi="Times New Roman"/>
        </w:rPr>
        <w:t xml:space="preserve"> марта 2025 года                         </w:t>
      </w:r>
      <w:r w:rsidRPr="00D67F94" w:rsidR="00BE7013">
        <w:rPr>
          <w:rFonts w:ascii="Times New Roman" w:hAnsi="Times New Roman"/>
        </w:rPr>
        <w:t xml:space="preserve">  </w:t>
      </w:r>
      <w:r w:rsidRPr="00D67F94" w:rsidR="00C6709B">
        <w:rPr>
          <w:rFonts w:ascii="Times New Roman" w:hAnsi="Times New Roman"/>
        </w:rPr>
        <w:t xml:space="preserve">          </w:t>
      </w:r>
      <w:r w:rsidRPr="00D67F94" w:rsidR="00FF58A8">
        <w:rPr>
          <w:rFonts w:ascii="Times New Roman" w:hAnsi="Times New Roman"/>
        </w:rPr>
        <w:t xml:space="preserve">                     </w:t>
      </w:r>
      <w:r w:rsidRPr="00D67F94" w:rsidR="00BE7013">
        <w:rPr>
          <w:rFonts w:ascii="Times New Roman" w:hAnsi="Times New Roman"/>
        </w:rPr>
        <w:t xml:space="preserve"> </w:t>
      </w:r>
      <w:r w:rsidRPr="00D67F94">
        <w:rPr>
          <w:rFonts w:ascii="Times New Roman" w:hAnsi="Times New Roman"/>
        </w:rPr>
        <w:t xml:space="preserve"> г. Красноперекопск  </w:t>
      </w:r>
    </w:p>
    <w:p w:rsidR="00BB721C" w:rsidRPr="00D67F94" w:rsidP="00BB721C">
      <w:pPr>
        <w:jc w:val="both"/>
        <w:rPr>
          <w:rFonts w:ascii="Times New Roman" w:hAnsi="Times New Roman"/>
        </w:rPr>
      </w:pPr>
    </w:p>
    <w:p w:rsidR="00BB721C" w:rsidRPr="00D67F9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67F9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67F9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67F9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0553B" w:rsidP="00D0553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D67F94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>И.Ф.,</w:t>
      </w:r>
      <w:r w:rsidRPr="00D0553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D67F94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67F94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67F94" w:rsidP="00BB721C">
      <w:pPr>
        <w:ind w:firstLine="709"/>
        <w:jc w:val="center"/>
        <w:rPr>
          <w:rFonts w:ascii="Times New Roman" w:hAnsi="Times New Roman"/>
        </w:rPr>
      </w:pPr>
      <w:r w:rsidRPr="00D67F94">
        <w:rPr>
          <w:rFonts w:ascii="Times New Roman" w:hAnsi="Times New Roman"/>
        </w:rPr>
        <w:t>установил:</w:t>
      </w:r>
    </w:p>
    <w:p w:rsidR="003B552D" w:rsidRPr="00D67F94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D67F94">
        <w:rPr>
          <w:rFonts w:ascii="Times New Roman" w:hAnsi="Times New Roman"/>
          <w:color w:val="FF0000"/>
          <w:sz w:val="24"/>
          <w:szCs w:val="24"/>
        </w:rPr>
        <w:t>Мороз И.Ф</w:t>
      </w:r>
      <w:r w:rsidRPr="00D67F94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D67F94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D67F94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D67F94" w:rsidR="00AC3B6A">
        <w:rPr>
          <w:rFonts w:ascii="Times New Roman" w:hAnsi="Times New Roman"/>
          <w:sz w:val="24"/>
          <w:szCs w:val="24"/>
        </w:rPr>
        <w:t>1</w:t>
      </w:r>
      <w:r w:rsidRPr="00D67F94" w:rsidR="003F6EEF">
        <w:rPr>
          <w:rFonts w:ascii="Times New Roman" w:hAnsi="Times New Roman"/>
          <w:sz w:val="24"/>
          <w:szCs w:val="24"/>
        </w:rPr>
        <w:t>5</w:t>
      </w:r>
      <w:r w:rsidRPr="00D67F94">
        <w:rPr>
          <w:rFonts w:ascii="Times New Roman" w:hAnsi="Times New Roman"/>
          <w:sz w:val="24"/>
          <w:szCs w:val="24"/>
        </w:rPr>
        <w:t>00</w:t>
      </w:r>
      <w:r w:rsidRPr="00D67F94" w:rsidR="0066748F">
        <w:rPr>
          <w:rFonts w:ascii="Times New Roman" w:hAnsi="Times New Roman"/>
          <w:sz w:val="24"/>
          <w:szCs w:val="24"/>
        </w:rPr>
        <w:t>,00</w:t>
      </w:r>
      <w:r w:rsidRPr="00D67F94">
        <w:rPr>
          <w:rFonts w:ascii="Times New Roman" w:hAnsi="Times New Roman"/>
          <w:sz w:val="24"/>
          <w:szCs w:val="24"/>
        </w:rPr>
        <w:t xml:space="preserve"> (</w:t>
      </w:r>
      <w:r w:rsidRPr="00D67F94" w:rsidR="00AC3B6A">
        <w:rPr>
          <w:rFonts w:ascii="Times New Roman" w:hAnsi="Times New Roman"/>
          <w:sz w:val="24"/>
          <w:szCs w:val="24"/>
        </w:rPr>
        <w:t xml:space="preserve">одна тысяча </w:t>
      </w:r>
      <w:r w:rsidRPr="00D67F94" w:rsidR="003F6EEF">
        <w:rPr>
          <w:rFonts w:ascii="Times New Roman" w:hAnsi="Times New Roman"/>
          <w:sz w:val="24"/>
          <w:szCs w:val="24"/>
        </w:rPr>
        <w:t>пят</w:t>
      </w:r>
      <w:r w:rsidRPr="00D67F94" w:rsidR="00357D8B">
        <w:rPr>
          <w:rFonts w:ascii="Times New Roman" w:hAnsi="Times New Roman"/>
          <w:sz w:val="24"/>
          <w:szCs w:val="24"/>
        </w:rPr>
        <w:t>ьсот</w:t>
      </w:r>
      <w:r w:rsidRPr="00D67F94">
        <w:rPr>
          <w:rFonts w:ascii="Times New Roman" w:hAnsi="Times New Roman"/>
          <w:sz w:val="24"/>
          <w:szCs w:val="24"/>
        </w:rPr>
        <w:t>) рублей, наложенный на</w:t>
      </w:r>
      <w:r w:rsidRPr="00D67F94">
        <w:rPr>
          <w:rFonts w:ascii="Times New Roman" w:hAnsi="Times New Roman"/>
          <w:sz w:val="24"/>
          <w:szCs w:val="24"/>
        </w:rPr>
        <w:t xml:space="preserve">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D67F94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D67F94" w:rsidR="00E67D66">
        <w:rPr>
          <w:rFonts w:ascii="Times New Roman" w:hAnsi="Times New Roman"/>
          <w:sz w:val="24"/>
          <w:szCs w:val="24"/>
        </w:rPr>
        <w:t xml:space="preserve">ч. </w:t>
      </w:r>
      <w:r w:rsidRPr="00D67F94" w:rsidR="00AC3B6A">
        <w:rPr>
          <w:rFonts w:ascii="Times New Roman" w:hAnsi="Times New Roman"/>
          <w:sz w:val="24"/>
          <w:szCs w:val="24"/>
        </w:rPr>
        <w:t>1.1</w:t>
      </w:r>
      <w:r w:rsidRPr="00D67F94" w:rsidR="00E67D66">
        <w:rPr>
          <w:rFonts w:ascii="Times New Roman" w:hAnsi="Times New Roman"/>
          <w:sz w:val="24"/>
          <w:szCs w:val="24"/>
        </w:rPr>
        <w:t xml:space="preserve"> </w:t>
      </w:r>
      <w:r w:rsidRPr="00D67F94">
        <w:rPr>
          <w:rFonts w:ascii="Times New Roman" w:hAnsi="Times New Roman"/>
          <w:sz w:val="24"/>
          <w:szCs w:val="24"/>
        </w:rPr>
        <w:t xml:space="preserve">ст. </w:t>
      </w:r>
      <w:r w:rsidRPr="00D67F94" w:rsidR="005D08E3">
        <w:rPr>
          <w:rFonts w:ascii="Times New Roman" w:hAnsi="Times New Roman"/>
          <w:sz w:val="24"/>
          <w:szCs w:val="24"/>
        </w:rPr>
        <w:t>12.</w:t>
      </w:r>
      <w:r w:rsidRPr="00D67F94" w:rsidR="00AC3B6A">
        <w:rPr>
          <w:rFonts w:ascii="Times New Roman" w:hAnsi="Times New Roman"/>
          <w:sz w:val="24"/>
          <w:szCs w:val="24"/>
        </w:rPr>
        <w:t>17</w:t>
      </w:r>
      <w:r w:rsidRPr="00D67F94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D67F94">
        <w:rPr>
          <w:rFonts w:ascii="Times New Roman" w:hAnsi="Times New Roman"/>
          <w:sz w:val="24"/>
          <w:szCs w:val="24"/>
        </w:rPr>
        <w:t>г., то есть совершил правонарушение</w:t>
      </w:r>
      <w:r w:rsidRPr="00D67F94">
        <w:rPr>
          <w:rFonts w:ascii="Times New Roman" w:hAnsi="Times New Roman"/>
          <w:sz w:val="24"/>
          <w:szCs w:val="24"/>
        </w:rPr>
        <w:t>, предусмотренное ч. 1 ст. 20.25 КоАП РФ.</w:t>
      </w:r>
    </w:p>
    <w:p w:rsidR="0066748F" w:rsidRPr="00D67F94" w:rsidP="0066748F">
      <w:pPr>
        <w:pStyle w:val="BodyText"/>
        <w:spacing w:after="0"/>
        <w:ind w:firstLine="709"/>
        <w:jc w:val="both"/>
        <w:rPr>
          <w:color w:val="FF0000"/>
        </w:rPr>
      </w:pPr>
      <w:r w:rsidRPr="00D67F94">
        <w:t xml:space="preserve">В судебном заседании </w:t>
      </w:r>
      <w:r w:rsidRPr="00D67F94" w:rsidR="0061072F">
        <w:rPr>
          <w:color w:val="FF0000"/>
        </w:rPr>
        <w:t>Мороз И.Ф</w:t>
      </w:r>
      <w:r w:rsidRPr="00D67F94">
        <w:rPr>
          <w:color w:val="FF0000"/>
        </w:rPr>
        <w:t xml:space="preserve">. </w:t>
      </w:r>
      <w:r w:rsidRPr="00D67F94">
        <w:t>вину в совершении административного правонарушения признал полностью, пояснил, что штраф не уплатил в связи с тем, что</w:t>
      </w:r>
      <w:r w:rsidRPr="00D67F94" w:rsidR="002F5D76">
        <w:t xml:space="preserve"> </w:t>
      </w:r>
      <w:r w:rsidRPr="00D67F94" w:rsidR="00A0725A">
        <w:t>забыл о его наличии</w:t>
      </w:r>
      <w:r w:rsidRPr="00D67F94" w:rsidR="00EB1208">
        <w:t>, в настоящее время штраф уплачен</w:t>
      </w:r>
      <w:r w:rsidRPr="00D67F94">
        <w:t xml:space="preserve">.         </w:t>
      </w:r>
    </w:p>
    <w:p w:rsidR="00BB721C" w:rsidRPr="00D67F94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D67F94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D67F94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D67F94" w:rsidR="004307B3">
        <w:rPr>
          <w:rFonts w:ascii="Times New Roman" w:hAnsi="Times New Roman"/>
          <w:sz w:val="24"/>
          <w:szCs w:val="24"/>
        </w:rPr>
        <w:t>.</w:t>
      </w:r>
      <w:r w:rsidRPr="00D67F94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</w:t>
      </w:r>
      <w:r w:rsidRPr="00D67F94">
        <w:rPr>
          <w:rFonts w:ascii="Times New Roman" w:hAnsi="Times New Roman"/>
          <w:sz w:val="24"/>
          <w:szCs w:val="24"/>
        </w:rPr>
        <w:t xml:space="preserve">доказательств, а именно: </w:t>
      </w:r>
      <w:r w:rsidRPr="00D67F94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D67F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7F94" w:rsidR="00A93FCD">
        <w:rPr>
          <w:rFonts w:ascii="Times New Roman" w:hAnsi="Times New Roman"/>
          <w:sz w:val="24"/>
          <w:szCs w:val="24"/>
        </w:rPr>
        <w:t xml:space="preserve">г. (л.д. </w:t>
      </w:r>
      <w:r w:rsidRPr="00D67F94">
        <w:rPr>
          <w:rFonts w:ascii="Times New Roman" w:hAnsi="Times New Roman"/>
          <w:sz w:val="24"/>
          <w:szCs w:val="24"/>
        </w:rPr>
        <w:t>3</w:t>
      </w:r>
      <w:r w:rsidRPr="00D67F94" w:rsidR="00A93FCD">
        <w:rPr>
          <w:rFonts w:ascii="Times New Roman" w:hAnsi="Times New Roman"/>
          <w:sz w:val="24"/>
          <w:szCs w:val="24"/>
        </w:rPr>
        <w:t xml:space="preserve">); </w:t>
      </w:r>
      <w:r w:rsidRPr="00D67F94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D67F94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D67F94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D67F94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D67F94" w:rsidR="000129B4">
        <w:rPr>
          <w:rFonts w:ascii="Times New Roman" w:hAnsi="Times New Roman"/>
          <w:sz w:val="24"/>
          <w:szCs w:val="24"/>
        </w:rPr>
        <w:t>1500,00 (одна тысяча пятьсот</w:t>
      </w:r>
      <w:r w:rsidRPr="00D67F94">
        <w:rPr>
          <w:rFonts w:ascii="Times New Roman" w:hAnsi="Times New Roman"/>
          <w:sz w:val="24"/>
          <w:szCs w:val="24"/>
        </w:rPr>
        <w:t xml:space="preserve">) </w:t>
      </w:r>
      <w:r w:rsidRPr="00D67F94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D67F94" w:rsidR="00E67D66">
        <w:rPr>
          <w:rFonts w:ascii="Times New Roman" w:hAnsi="Times New Roman"/>
          <w:sz w:val="24"/>
          <w:szCs w:val="24"/>
        </w:rPr>
        <w:t xml:space="preserve">ч. </w:t>
      </w:r>
      <w:r w:rsidRPr="00D67F94" w:rsidR="007C5036">
        <w:rPr>
          <w:rFonts w:ascii="Times New Roman" w:hAnsi="Times New Roman"/>
          <w:sz w:val="24"/>
          <w:szCs w:val="24"/>
        </w:rPr>
        <w:t>1.1</w:t>
      </w:r>
      <w:r w:rsidRPr="00D67F94" w:rsidR="00E67D66">
        <w:rPr>
          <w:rFonts w:ascii="Times New Roman" w:hAnsi="Times New Roman"/>
          <w:sz w:val="24"/>
          <w:szCs w:val="24"/>
        </w:rPr>
        <w:t xml:space="preserve"> ст. 12.</w:t>
      </w:r>
      <w:r w:rsidRPr="00D67F94" w:rsidR="007C5036">
        <w:rPr>
          <w:rFonts w:ascii="Times New Roman" w:hAnsi="Times New Roman"/>
          <w:sz w:val="24"/>
          <w:szCs w:val="24"/>
        </w:rPr>
        <w:t>17</w:t>
      </w:r>
      <w:r w:rsidRPr="00D67F94" w:rsidR="00E67D66">
        <w:rPr>
          <w:rFonts w:ascii="Times New Roman" w:hAnsi="Times New Roman"/>
          <w:sz w:val="24"/>
          <w:szCs w:val="24"/>
        </w:rPr>
        <w:t xml:space="preserve"> </w:t>
      </w:r>
      <w:r w:rsidRPr="00D67F94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D67F94" w:rsidR="0061072F">
        <w:rPr>
          <w:rFonts w:ascii="Times New Roman" w:hAnsi="Times New Roman"/>
          <w:sz w:val="24"/>
          <w:szCs w:val="24"/>
        </w:rPr>
        <w:t>4</w:t>
      </w:r>
      <w:r w:rsidRPr="00D67F94" w:rsidR="00A93FCD">
        <w:rPr>
          <w:rFonts w:ascii="Times New Roman" w:hAnsi="Times New Roman"/>
          <w:sz w:val="24"/>
          <w:szCs w:val="24"/>
        </w:rPr>
        <w:t>)</w:t>
      </w:r>
      <w:r w:rsidRPr="00D67F94">
        <w:rPr>
          <w:rFonts w:ascii="Times New Roman" w:hAnsi="Times New Roman"/>
          <w:sz w:val="24"/>
          <w:szCs w:val="24"/>
        </w:rPr>
        <w:t xml:space="preserve">; </w:t>
      </w:r>
      <w:r w:rsidRPr="00D67F94" w:rsidR="00A82776">
        <w:rPr>
          <w:rFonts w:ascii="Times New Roman" w:hAnsi="Times New Roman"/>
          <w:sz w:val="24"/>
          <w:szCs w:val="24"/>
        </w:rPr>
        <w:t>копией платежа</w:t>
      </w:r>
      <w:r w:rsidRPr="00D67F94">
        <w:rPr>
          <w:rFonts w:ascii="Times New Roman" w:hAnsi="Times New Roman"/>
          <w:sz w:val="24"/>
          <w:szCs w:val="24"/>
        </w:rPr>
        <w:t xml:space="preserve"> (л.д. </w:t>
      </w:r>
      <w:r w:rsidRPr="00D67F94" w:rsidR="0061072F">
        <w:rPr>
          <w:rFonts w:ascii="Times New Roman" w:hAnsi="Times New Roman"/>
          <w:sz w:val="24"/>
          <w:szCs w:val="24"/>
        </w:rPr>
        <w:t>5</w:t>
      </w:r>
      <w:r w:rsidRPr="00D67F94">
        <w:rPr>
          <w:rFonts w:ascii="Times New Roman" w:hAnsi="Times New Roman"/>
          <w:sz w:val="24"/>
          <w:szCs w:val="24"/>
        </w:rPr>
        <w:t>)</w:t>
      </w:r>
      <w:r w:rsidRPr="00D67F94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D67F94" w:rsidR="00A93FCD">
        <w:rPr>
          <w:rFonts w:ascii="Times New Roman" w:hAnsi="Times New Roman"/>
          <w:sz w:val="24"/>
          <w:szCs w:val="24"/>
        </w:rPr>
        <w:t>.</w:t>
      </w:r>
    </w:p>
    <w:p w:rsidR="00BB721C" w:rsidRPr="00D67F94" w:rsidP="00BB721C">
      <w:pPr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 xml:space="preserve">Совокупность </w:t>
      </w:r>
      <w:r w:rsidRPr="00D67F94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D67F94">
        <w:rPr>
          <w:rFonts w:ascii="Times New Roman" w:hAnsi="Times New Roman"/>
        </w:rPr>
        <w:t>возможным положить их в основу постановления.</w:t>
      </w:r>
    </w:p>
    <w:p w:rsidR="00BB721C" w:rsidRPr="00D67F94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В соответствии с ч. 1</w:t>
      </w:r>
      <w:r w:rsidRPr="00D67F94">
        <w:rPr>
          <w:rStyle w:val="apple-converted-space"/>
        </w:rPr>
        <w:t> </w:t>
      </w:r>
      <w:hyperlink r:id="rId5" w:history="1">
        <w:r w:rsidRPr="00D67F9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67F94">
        <w:rPr>
          <w:rFonts w:ascii="Times New Roman" w:hAnsi="Times New Roman"/>
        </w:rPr>
        <w:t>,</w:t>
      </w:r>
      <w:r w:rsidRPr="00D67F94">
        <w:rPr>
          <w:rStyle w:val="apple-converted-space"/>
        </w:rPr>
        <w:t> </w:t>
      </w:r>
      <w:r w:rsidRPr="00D67F94">
        <w:rPr>
          <w:rFonts w:ascii="Times New Roman" w:hAnsi="Times New Roman"/>
        </w:rPr>
        <w:t>административный штраф должен быть уплачен л</w:t>
      </w:r>
      <w:r w:rsidRPr="00D67F94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D67F94">
        <w:rPr>
          <w:rFonts w:ascii="Times New Roman" w:hAnsi="Times New Roman"/>
        </w:rPr>
        <w:t>астоящего Кодекса.</w:t>
      </w:r>
    </w:p>
    <w:p w:rsidR="0066748F" w:rsidRPr="00D67F9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 xml:space="preserve">Таким образом, факт совершения </w:t>
      </w:r>
      <w:r w:rsidRPr="00D67F94" w:rsidR="0064342E">
        <w:rPr>
          <w:rFonts w:ascii="Times New Roman" w:hAnsi="Times New Roman"/>
          <w:color w:val="FF0000"/>
        </w:rPr>
        <w:t>Мороз И.Ф</w:t>
      </w:r>
      <w:r w:rsidRPr="00D67F94">
        <w:rPr>
          <w:rFonts w:ascii="Times New Roman" w:hAnsi="Times New Roman"/>
        </w:rPr>
        <w:t>. правонарушения полностью установлен и доказан, и е</w:t>
      </w:r>
      <w:r w:rsidRPr="00D67F94" w:rsidR="002141BE">
        <w:rPr>
          <w:rFonts w:ascii="Times New Roman" w:hAnsi="Times New Roman"/>
        </w:rPr>
        <w:t>го</w:t>
      </w:r>
      <w:r w:rsidRPr="00D67F9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D67F94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Обстояте</w:t>
      </w:r>
      <w:r w:rsidRPr="00D67F94">
        <w:rPr>
          <w:rFonts w:ascii="Times New Roman" w:hAnsi="Times New Roman"/>
        </w:rPr>
        <w:t xml:space="preserve">льством, смягчающим ответственность </w:t>
      </w:r>
      <w:r w:rsidRPr="00D67F94" w:rsidR="0064342E">
        <w:rPr>
          <w:rFonts w:ascii="Times New Roman" w:hAnsi="Times New Roman"/>
          <w:color w:val="FF0000"/>
        </w:rPr>
        <w:t>Мороз И.Ф</w:t>
      </w:r>
      <w:r w:rsidRPr="00D67F94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D67F94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</w:t>
      </w:r>
      <w:r w:rsidRPr="00D67F94">
        <w:rPr>
          <w:rFonts w:ascii="Times New Roman" w:hAnsi="Times New Roman"/>
        </w:rPr>
        <w:t>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правонарушения, конкретные обстоятельства дела, материаль</w:t>
      </w:r>
      <w:r w:rsidRPr="00D67F94">
        <w:rPr>
          <w:rFonts w:ascii="Times New Roman" w:hAnsi="Times New Roman"/>
        </w:rPr>
        <w:t xml:space="preserve">ное положение </w:t>
      </w:r>
      <w:r w:rsidRPr="00D67F94">
        <w:rPr>
          <w:rFonts w:ascii="Times New Roman" w:hAnsi="Times New Roman"/>
          <w:color w:val="FF0000"/>
        </w:rPr>
        <w:t>Мороз И.Ф</w:t>
      </w:r>
      <w:r w:rsidRPr="00D67F94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D67F94">
        <w:rPr>
          <w:rFonts w:ascii="Times New Roman" w:hAnsi="Times New Roman"/>
          <w:color w:val="FF0000"/>
        </w:rPr>
        <w:t>Мороз И.Ф</w:t>
      </w:r>
      <w:r w:rsidRPr="00D67F94">
        <w:rPr>
          <w:rFonts w:ascii="Times New Roman" w:hAnsi="Times New Roman"/>
        </w:rPr>
        <w:t>. и пресечению совершения им впредь аналогичных правонарушений.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Об</w:t>
      </w:r>
      <w:r w:rsidRPr="00D67F94">
        <w:rPr>
          <w:rFonts w:ascii="Times New Roman" w:hAnsi="Times New Roman"/>
        </w:rPr>
        <w:t>стоятельств, препятствующих назначению обязательных работ, судом не установлено.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D67F94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постановил: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D67F94">
        <w:rPr>
          <w:rFonts w:ascii="Times New Roman" w:hAnsi="Times New Roman"/>
        </w:rPr>
        <w:t xml:space="preserve"> признать виновным в совершении административного прав</w:t>
      </w:r>
      <w:r w:rsidRPr="00D67F94">
        <w:rPr>
          <w:rFonts w:ascii="Times New Roman" w:hAnsi="Times New Roman"/>
        </w:rPr>
        <w:t>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Исполнение постановления поручить Отделению судебных приставов по г. Красноперекопску и Красноперекопском</w:t>
      </w:r>
      <w:r w:rsidRPr="00D67F94">
        <w:rPr>
          <w:rFonts w:ascii="Times New Roman" w:hAnsi="Times New Roman"/>
        </w:rPr>
        <w:t>у району УФССП России по Республике Крым.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</w:t>
      </w:r>
      <w:r w:rsidRPr="00D67F94">
        <w:rPr>
          <w:rFonts w:ascii="Times New Roman" w:hAnsi="Times New Roman"/>
        </w:rPr>
        <w:t xml:space="preserve">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</w:t>
      </w:r>
      <w:r w:rsidRPr="00D67F94">
        <w:rPr>
          <w:rFonts w:ascii="Times New Roman" w:hAnsi="Times New Roman"/>
        </w:rPr>
        <w:t>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D67F9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>Согласно ч. 4 ст. 20.25 КоАП РФ уклонение от отбывания обязательн</w:t>
      </w:r>
      <w:r w:rsidRPr="00D67F94">
        <w:rPr>
          <w:rFonts w:ascii="Times New Roman" w:hAnsi="Times New Roman"/>
        </w:rPr>
        <w:t>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D67F94" w:rsidP="003059CE">
      <w:pPr>
        <w:ind w:firstLine="708"/>
        <w:jc w:val="both"/>
        <w:rPr>
          <w:rFonts w:ascii="Times New Roman" w:hAnsi="Times New Roman"/>
        </w:rPr>
      </w:pPr>
      <w:r w:rsidRPr="00D67F9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67F94" w:rsidR="00493F29">
        <w:rPr>
          <w:rFonts w:ascii="Times New Roman" w:hAnsi="Times New Roman"/>
        </w:rPr>
        <w:t>дней</w:t>
      </w:r>
      <w:r w:rsidRPr="00D67F9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D67F94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D0553B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74CC3">
        <w:t xml:space="preserve">Мировой судья  </w:t>
      </w:r>
      <w:r w:rsidRPr="00A74CC3">
        <w:t xml:space="preserve">          </w:t>
      </w:r>
      <w:r w:rsidRPr="00A74CC3" w:rsidR="00C86774">
        <w:t xml:space="preserve">                </w:t>
      </w:r>
      <w:r w:rsidRPr="00A74CC3" w:rsidR="002F1103">
        <w:t>подпись</w:t>
      </w:r>
      <w:r w:rsidRPr="00A74CC3">
        <w:t xml:space="preserve">                     Д.Р. </w:t>
      </w:r>
      <w:r w:rsidRPr="00A74CC3">
        <w:t>Мердымшаева</w:t>
      </w:r>
    </w:p>
    <w:p w:rsidR="00D0553B" w:rsidP="00D0553B"/>
    <w:p w:rsidR="00D0553B" w:rsidP="00D055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0553B" w:rsidP="00D055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0553B" w:rsidP="00D055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0553B" w:rsidP="00D055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0553B" w:rsidP="00D055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D0553B" w:rsidP="00D0553B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29B4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77FDE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254E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3F6EEF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31DB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0F8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6F68D1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36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28CF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53EEA"/>
    <w:rsid w:val="00A606BB"/>
    <w:rsid w:val="00A64CC2"/>
    <w:rsid w:val="00A65F35"/>
    <w:rsid w:val="00A74A21"/>
    <w:rsid w:val="00A74CC3"/>
    <w:rsid w:val="00A7785F"/>
    <w:rsid w:val="00A82776"/>
    <w:rsid w:val="00A82D54"/>
    <w:rsid w:val="00A922CA"/>
    <w:rsid w:val="00A93FCD"/>
    <w:rsid w:val="00AA2354"/>
    <w:rsid w:val="00AB11FC"/>
    <w:rsid w:val="00AB387E"/>
    <w:rsid w:val="00AC03AC"/>
    <w:rsid w:val="00AC3B6A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5E80"/>
    <w:rsid w:val="00B17F1F"/>
    <w:rsid w:val="00B26C6C"/>
    <w:rsid w:val="00B428FD"/>
    <w:rsid w:val="00B4460B"/>
    <w:rsid w:val="00B50BDF"/>
    <w:rsid w:val="00B512D7"/>
    <w:rsid w:val="00B5546E"/>
    <w:rsid w:val="00B70579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2FC5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53B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67F94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05B8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153D6"/>
    <w:rsid w:val="00E2240B"/>
    <w:rsid w:val="00E22B03"/>
    <w:rsid w:val="00E242ED"/>
    <w:rsid w:val="00E27F33"/>
    <w:rsid w:val="00E33DA2"/>
    <w:rsid w:val="00E3441E"/>
    <w:rsid w:val="00E345B5"/>
    <w:rsid w:val="00E42568"/>
    <w:rsid w:val="00E6380A"/>
    <w:rsid w:val="00E67D66"/>
    <w:rsid w:val="00E776A9"/>
    <w:rsid w:val="00E77E40"/>
    <w:rsid w:val="00E823EB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  <w:rsid w:val="00FF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6221-2796-47C8-B0E9-403381D8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