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531732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59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1732">
        <w:rPr>
          <w:rFonts w:ascii="Times New Roman" w:eastAsia="Times New Roman" w:hAnsi="Times New Roman" w:cs="Times New Roman"/>
          <w:sz w:val="24"/>
          <w:szCs w:val="24"/>
          <w:lang w:eastAsia="ru-RU"/>
        </w:rPr>
        <w:t>35-57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21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659E3" w:rsidP="00EE3670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659E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в открытом судебном заседании дело об административном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C138F3" w:rsidRPr="00580F22" w:rsidP="00EE3670">
      <w:pPr>
        <w:ind w:left="708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Мерзлова</w:t>
      </w:r>
      <w:r w:rsidRPr="003659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F22" w:rsidR="00580F2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Р.С., ПЕРСОНАЛЬНЫЕ ДАННЫЕ,</w:t>
      </w:r>
    </w:p>
    <w:p w:rsidR="00B213CB" w:rsidRPr="003659E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659E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3659E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3659E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Мерзлов Р.С.</w:t>
      </w:r>
      <w:r w:rsidRPr="00365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отделения 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Pr="003C0033" w:rsidR="00FC2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="0053173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Первомайскому району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500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дебном заседании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Мерзлову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24.2,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25.1 КоАП РФ. Отвода судьи и ходатайств не поступило.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ается собранными по делу доказательствами: протоколом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80F22" w:rsidR="00580F22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12.2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(л.д. 5);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7-8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</w:t>
      </w:r>
      <w:r w:rsidRPr="003C0033">
        <w:rPr>
          <w:rFonts w:ascii="Times New Roman" w:eastAsia="Calibri" w:hAnsi="Times New Roman" w:cs="Times New Roman"/>
          <w:sz w:val="24"/>
          <w:szCs w:val="24"/>
        </w:rPr>
        <w:t>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</w:t>
      </w:r>
      <w:r w:rsidRPr="003C0033">
        <w:rPr>
          <w:rFonts w:ascii="Times New Roman" w:eastAsia="Calibri" w:hAnsi="Times New Roman" w:cs="Times New Roman"/>
          <w:sz w:val="24"/>
          <w:szCs w:val="24"/>
        </w:rPr>
        <w:t>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смотренных ст. 31.5 настоящего Кодекса.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9E3">
        <w:rPr>
          <w:rFonts w:ascii="Times New Roman" w:eastAsia="Calibri" w:hAnsi="Times New Roman" w:cs="Times New Roman"/>
          <w:sz w:val="24"/>
          <w:szCs w:val="24"/>
        </w:rPr>
        <w:t>Мерзлова 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административного штрафа в срок, предусмотренный ч. 1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32.2 КоАП РФ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</w:t>
      </w:r>
      <w:r w:rsidRPr="003C0033">
        <w:rPr>
          <w:rFonts w:ascii="Times New Roman" w:eastAsia="Calibri" w:hAnsi="Times New Roman" w:cs="Times New Roman"/>
          <w:sz w:val="24"/>
          <w:szCs w:val="24"/>
        </w:rPr>
        <w:t>ние лица</w:t>
      </w:r>
      <w:r w:rsidR="003659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659E3">
        <w:rPr>
          <w:rFonts w:ascii="Times New Roman" w:eastAsia="Calibri" w:hAnsi="Times New Roman" w:cs="Times New Roman"/>
          <w:sz w:val="24"/>
          <w:szCs w:val="24"/>
        </w:rPr>
        <w:t>Мерзловым 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</w:t>
      </w:r>
      <w:r w:rsidRPr="003C0033">
        <w:rPr>
          <w:rFonts w:ascii="Times New Roman" w:eastAsia="Calibri" w:hAnsi="Times New Roman" w:cs="Times New Roman"/>
          <w:sz w:val="24"/>
          <w:szCs w:val="24"/>
        </w:rPr>
        <w:t>емейное и материальное положение, обстоятельства, смягчающие административную ответственность.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 w:rsidRPr="003C0033">
        <w:rPr>
          <w:rFonts w:ascii="Times New Roman" w:eastAsia="Calibri" w:hAnsi="Times New Roman" w:cs="Times New Roman"/>
          <w:sz w:val="24"/>
          <w:szCs w:val="24"/>
        </w:rP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033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Мерзлова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0F22" w:rsidR="00580F2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3C00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одной тысячи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</w:t>
      </w:r>
      <w:r w:rsidRPr="003C0033">
        <w:t xml:space="preserve">изиты для уплаты административного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</w:t>
      </w:r>
      <w:r w:rsidRPr="003C0033">
        <w:t xml:space="preserve">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31732" w:rsidR="00531732">
        <w:t>0410760300595001472420180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Квитанция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об уплате штрафа должна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3659E3">
        <w:rPr>
          <w:rFonts w:ascii="Times New Roman" w:eastAsia="Calibri" w:hAnsi="Times New Roman" w:cs="Times New Roman"/>
          <w:sz w:val="24"/>
          <w:szCs w:val="24"/>
        </w:rPr>
        <w:t>Мерзлов</w:t>
      </w:r>
      <w:r w:rsidR="003C2A99">
        <w:rPr>
          <w:rFonts w:ascii="Times New Roman" w:eastAsia="Calibri" w:hAnsi="Times New Roman" w:cs="Times New Roman"/>
          <w:sz w:val="24"/>
          <w:szCs w:val="24"/>
        </w:rPr>
        <w:t>у</w:t>
      </w:r>
      <w:r w:rsidR="003659E3">
        <w:rPr>
          <w:rFonts w:ascii="Times New Roman" w:eastAsia="Calibri" w:hAnsi="Times New Roman" w:cs="Times New Roman"/>
          <w:sz w:val="24"/>
          <w:szCs w:val="24"/>
        </w:rPr>
        <w:t xml:space="preserve"> 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</w:t>
      </w:r>
      <w:r w:rsidRPr="003C0033">
        <w:rPr>
          <w:rFonts w:ascii="Times New Roman" w:eastAsia="Calibri" w:hAnsi="Times New Roman" w:cs="Times New Roman"/>
          <w:sz w:val="24"/>
          <w:szCs w:val="24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3C0033">
        <w:rPr>
          <w:rFonts w:ascii="Times New Roman" w:eastAsia="Calibri" w:hAnsi="Times New Roman" w:cs="Times New Roman"/>
          <w:sz w:val="24"/>
          <w:szCs w:val="24"/>
        </w:rPr>
        <w:t>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F22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580F22" w:rsidP="00580F22">
      <w:pPr>
        <w:rPr>
          <w:sz w:val="24"/>
          <w:szCs w:val="24"/>
        </w:rPr>
      </w:pPr>
    </w:p>
    <w:p w:rsidR="00580F22" w:rsidRPr="00A674EC" w:rsidP="00580F22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580F22" w:rsidRPr="00A674EC" w:rsidP="00580F22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580F22" w:rsidRPr="00A674EC" w:rsidP="00580F22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580F22" w:rsidRPr="00A674EC" w:rsidP="00580F22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580F22" w:rsidRPr="00A674EC" w:rsidP="00580F22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580F22" w:rsidP="00580F22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2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659E3"/>
    <w:rsid w:val="0038439D"/>
    <w:rsid w:val="003A17BA"/>
    <w:rsid w:val="003B3C84"/>
    <w:rsid w:val="003B64A4"/>
    <w:rsid w:val="003B758D"/>
    <w:rsid w:val="003C0033"/>
    <w:rsid w:val="003C2A99"/>
    <w:rsid w:val="003C2B53"/>
    <w:rsid w:val="003D2567"/>
    <w:rsid w:val="003D610E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233B4"/>
    <w:rsid w:val="00531732"/>
    <w:rsid w:val="00541DD5"/>
    <w:rsid w:val="00577A00"/>
    <w:rsid w:val="00580F22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8F3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3670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5B9F-2362-42F1-8435-FF9B600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