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7D5" w:rsidRPr="009223BA" w:rsidP="007B30AA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6"/>
          <w:lang w:eastAsia="ru-RU"/>
        </w:rPr>
      </w:pPr>
      <w:r w:rsidRPr="009223BA">
        <w:rPr>
          <w:rFonts w:ascii="Times New Roman" w:hAnsi="Times New Roman" w:cs="Times New Roman"/>
          <w:color w:val="000000"/>
          <w:szCs w:val="26"/>
          <w:lang w:eastAsia="ru-RU"/>
        </w:rPr>
        <w:t>Дело № 5-59-</w:t>
      </w:r>
      <w:r w:rsidRPr="009223BA" w:rsidR="00680F76">
        <w:rPr>
          <w:rFonts w:ascii="Times New Roman" w:hAnsi="Times New Roman" w:cs="Times New Roman"/>
          <w:color w:val="000000"/>
          <w:szCs w:val="26"/>
          <w:lang w:eastAsia="ru-RU"/>
        </w:rPr>
        <w:t>1</w:t>
      </w:r>
      <w:r w:rsidRPr="009223BA" w:rsidR="008974A0">
        <w:rPr>
          <w:rFonts w:ascii="Times New Roman" w:hAnsi="Times New Roman" w:cs="Times New Roman"/>
          <w:color w:val="000000"/>
          <w:szCs w:val="26"/>
          <w:lang w:eastAsia="ru-RU"/>
        </w:rPr>
        <w:t>7</w:t>
      </w:r>
      <w:r w:rsidRPr="009223BA" w:rsidR="00E50716">
        <w:rPr>
          <w:rFonts w:ascii="Times New Roman" w:hAnsi="Times New Roman" w:cs="Times New Roman"/>
          <w:color w:val="000000"/>
          <w:szCs w:val="26"/>
          <w:lang w:eastAsia="ru-RU"/>
        </w:rPr>
        <w:t>4</w:t>
      </w:r>
      <w:r w:rsidRPr="009223BA">
        <w:rPr>
          <w:rFonts w:ascii="Times New Roman" w:hAnsi="Times New Roman" w:cs="Times New Roman"/>
          <w:color w:val="000000"/>
          <w:szCs w:val="26"/>
          <w:lang w:eastAsia="ru-RU"/>
        </w:rPr>
        <w:t>/20</w:t>
      </w:r>
      <w:r w:rsidRPr="009223BA" w:rsidR="00680F76">
        <w:rPr>
          <w:rFonts w:ascii="Times New Roman" w:hAnsi="Times New Roman" w:cs="Times New Roman"/>
          <w:color w:val="000000"/>
          <w:szCs w:val="26"/>
          <w:lang w:eastAsia="ru-RU"/>
        </w:rPr>
        <w:t>20</w:t>
      </w:r>
    </w:p>
    <w:p w:rsidR="00680F76" w:rsidRPr="009223BA" w:rsidP="007B30AA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6"/>
          <w:lang w:eastAsia="ru-RU"/>
        </w:rPr>
      </w:pPr>
      <w:r w:rsidRPr="009223BA">
        <w:rPr>
          <w:rFonts w:ascii="Times New Roman" w:hAnsi="Times New Roman" w:cs="Times New Roman"/>
          <w:color w:val="000000"/>
          <w:szCs w:val="26"/>
          <w:lang w:eastAsia="ru-RU"/>
        </w:rPr>
        <w:t>УИД: 91</w:t>
      </w:r>
      <w:r w:rsidRPr="009223BA">
        <w:rPr>
          <w:rFonts w:ascii="Times New Roman" w:hAnsi="Times New Roman" w:cs="Times New Roman"/>
          <w:color w:val="000000"/>
          <w:szCs w:val="26"/>
          <w:lang w:val="en-US" w:eastAsia="ru-RU"/>
        </w:rPr>
        <w:t>MS</w:t>
      </w:r>
      <w:r w:rsidRPr="009223BA" w:rsidR="00E50716">
        <w:rPr>
          <w:rFonts w:ascii="Times New Roman" w:hAnsi="Times New Roman" w:cs="Times New Roman"/>
          <w:color w:val="000000"/>
          <w:szCs w:val="26"/>
          <w:lang w:eastAsia="ru-RU"/>
        </w:rPr>
        <w:t>0059-01-2020-000480</w:t>
      </w:r>
      <w:r w:rsidRPr="009223BA">
        <w:rPr>
          <w:rFonts w:ascii="Times New Roman" w:hAnsi="Times New Roman" w:cs="Times New Roman"/>
          <w:color w:val="000000"/>
          <w:szCs w:val="26"/>
          <w:lang w:eastAsia="ru-RU"/>
        </w:rPr>
        <w:t>-</w:t>
      </w:r>
      <w:r w:rsidRPr="009223BA" w:rsidR="00E50716">
        <w:rPr>
          <w:rFonts w:ascii="Times New Roman" w:hAnsi="Times New Roman" w:cs="Times New Roman"/>
          <w:color w:val="000000"/>
          <w:szCs w:val="26"/>
          <w:lang w:eastAsia="ru-RU"/>
        </w:rPr>
        <w:t>88</w:t>
      </w:r>
    </w:p>
    <w:p w:rsidR="006136B3" w:rsidRPr="009223BA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  <w:lang w:eastAsia="ru-RU"/>
        </w:rPr>
      </w:pPr>
    </w:p>
    <w:p w:rsidR="009327D5" w:rsidRPr="009223BA" w:rsidP="007B30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6"/>
          <w:lang w:eastAsia="ru-RU"/>
        </w:rPr>
      </w:pPr>
      <w:r w:rsidRPr="009223BA">
        <w:rPr>
          <w:rFonts w:ascii="Times New Roman" w:hAnsi="Times New Roman" w:cs="Times New Roman"/>
          <w:b/>
          <w:bCs/>
          <w:color w:val="000000"/>
          <w:szCs w:val="26"/>
          <w:lang w:eastAsia="ru-RU"/>
        </w:rPr>
        <w:t>П О С Т А Н О В Л Е Н И Е</w:t>
      </w:r>
    </w:p>
    <w:p w:rsidR="009327D5" w:rsidRPr="009223BA" w:rsidP="007B30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6"/>
          <w:lang w:eastAsia="ru-RU"/>
        </w:rPr>
      </w:pPr>
      <w:r w:rsidRPr="009223BA">
        <w:rPr>
          <w:rFonts w:ascii="Times New Roman" w:hAnsi="Times New Roman" w:cs="Times New Roman"/>
          <w:b/>
          <w:bCs/>
          <w:color w:val="000000"/>
          <w:szCs w:val="26"/>
          <w:lang w:eastAsia="ru-RU"/>
        </w:rPr>
        <w:t>о прекращении производства по делу</w:t>
      </w:r>
    </w:p>
    <w:p w:rsidR="009327D5" w:rsidRPr="009223BA" w:rsidP="007B30A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Cs w:val="26"/>
          <w:lang w:eastAsia="ru-RU"/>
        </w:rPr>
      </w:pP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г. Красноперекопск</w:t>
      </w: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9223BA" w:rsidR="00AA4E5C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 </w:t>
      </w:r>
      <w:r w:rsidRPr="009223BA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  </w:t>
      </w:r>
      <w:r w:rsidRPr="009223BA" w:rsidR="00AA4E5C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 </w:t>
      </w:r>
      <w:r w:rsid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  <w:t xml:space="preserve">       </w:t>
      </w:r>
      <w:r w:rsidRPr="009223BA" w:rsidR="00AA4E5C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1</w:t>
      </w:r>
      <w:r w:rsidRPr="009223BA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5</w:t>
      </w:r>
      <w:r w:rsidRPr="009223BA" w:rsidR="00BB3E84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</w:t>
      </w:r>
      <w:r w:rsidRPr="009223BA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ма</w:t>
      </w: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я 20</w:t>
      </w:r>
      <w:r w:rsidRPr="009223BA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20</w:t>
      </w: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г.</w:t>
      </w:r>
    </w:p>
    <w:p w:rsidR="009327D5" w:rsidRPr="009223BA" w:rsidP="007B30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Cs w:val="26"/>
          <w:lang w:eastAsia="ru-RU"/>
        </w:rPr>
      </w:pP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Мировой судья </w:t>
      </w:r>
      <w:r w:rsidRPr="009223BA">
        <w:rPr>
          <w:rFonts w:ascii="Times New Roman" w:hAnsi="Times New Roman" w:cs="Times New Roman"/>
          <w:color w:val="000000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рассмотрев в помещении суда по </w:t>
      </w:r>
      <w:r w:rsidRPr="009223BA">
        <w:rPr>
          <w:rFonts w:ascii="Times New Roman" w:hAnsi="Times New Roman" w:cs="Times New Roman"/>
          <w:color w:val="000000"/>
          <w:szCs w:val="26"/>
          <w:lang w:eastAsia="ru-RU"/>
        </w:rPr>
        <w:t xml:space="preserve">адресу: </w:t>
      </w: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Республика Крым, г. Красноперекопск, мкр. 10, д. 4, дело об административном правонарушении, предусмотренном </w:t>
      </w:r>
      <w:r w:rsidRPr="009223BA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ст. 15.33.2</w:t>
      </w: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КоАП РФ, в отношении</w:t>
      </w:r>
    </w:p>
    <w:p w:rsidR="009327D5" w:rsidRPr="009223BA" w:rsidP="007B30A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Cs w:val="26"/>
          <w:lang w:eastAsia="ru-RU"/>
        </w:rPr>
      </w:pP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начальника </w:t>
      </w:r>
      <w:r w:rsid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«...» </w:t>
      </w: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Муравлева </w:t>
      </w:r>
      <w:r w:rsid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А.Т.</w:t>
      </w:r>
      <w:r w:rsidRPr="009223BA" w:rsidR="008974A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, </w:t>
      </w:r>
      <w:r w:rsid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ПЕРСОНАЛЬНЫЕ ДАННЫЕ</w:t>
      </w:r>
    </w:p>
    <w:p w:rsidR="005B17F8" w:rsidRPr="009223BA" w:rsidP="007B30A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Cs w:val="26"/>
          <w:lang w:eastAsia="ru-RU"/>
        </w:rPr>
      </w:pPr>
      <w:r w:rsidRPr="009223BA">
        <w:rPr>
          <w:rFonts w:ascii="Times New Roman" w:eastAsia="Arial Unicode MS" w:hAnsi="Times New Roman" w:cs="Times New Roman"/>
          <w:b/>
          <w:bCs/>
          <w:color w:val="000000"/>
          <w:szCs w:val="26"/>
          <w:lang w:eastAsia="ru-RU"/>
        </w:rPr>
        <w:t>у с т а н о в и л :</w:t>
      </w:r>
    </w:p>
    <w:p w:rsidR="00926F4C" w:rsidRPr="009223BA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>
        <w:rPr>
          <w:rFonts w:ascii="Times New Roman" w:hAnsi="Times New Roman" w:cs="Times New Roman"/>
          <w:color w:val="000000"/>
          <w:szCs w:val="26"/>
        </w:rPr>
        <w:t>ДАТА</w:t>
      </w:r>
      <w:r w:rsidRPr="009223BA" w:rsidR="00D31821">
        <w:rPr>
          <w:rFonts w:ascii="Times New Roman" w:hAnsi="Times New Roman" w:cs="Times New Roman"/>
          <w:color w:val="000000"/>
          <w:szCs w:val="26"/>
        </w:rPr>
        <w:t xml:space="preserve"> </w:t>
      </w:r>
      <w:r w:rsidRPr="009223BA" w:rsidR="00D31821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начальник </w:t>
      </w:r>
      <w:r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«...» </w:t>
      </w:r>
      <w:r w:rsidRPr="009223BA" w:rsidR="00D31821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Муравлев А.Т.</w:t>
      </w:r>
      <w:r w:rsidRPr="009223BA" w:rsidR="00D31821">
        <w:rPr>
          <w:rFonts w:ascii="Times New Roman" w:hAnsi="Times New Roman" w:cs="Times New Roman"/>
          <w:color w:val="000000"/>
          <w:szCs w:val="26"/>
        </w:rPr>
        <w:t xml:space="preserve"> предоставил в территориальный орган Пенсионного фонда Российской Федерации в электронном виде форму СЗВ-М (Доп</w:t>
      </w:r>
      <w:r w:rsidRPr="009223BA" w:rsidR="00D31821">
        <w:rPr>
          <w:rFonts w:ascii="Times New Roman" w:hAnsi="Times New Roman" w:cs="Times New Roman"/>
          <w:color w:val="000000"/>
          <w:szCs w:val="26"/>
        </w:rPr>
        <w:t xml:space="preserve">) за </w:t>
      </w:r>
      <w:r w:rsidRPr="009223BA" w:rsidR="00502808">
        <w:rPr>
          <w:rFonts w:ascii="Times New Roman" w:hAnsi="Times New Roman" w:cs="Times New Roman"/>
          <w:color w:val="000000"/>
          <w:szCs w:val="26"/>
        </w:rPr>
        <w:t>июнь 2019 г.</w:t>
      </w:r>
      <w:r w:rsidRPr="009223BA" w:rsidR="00D31821">
        <w:rPr>
          <w:rFonts w:ascii="Times New Roman" w:hAnsi="Times New Roman" w:cs="Times New Roman"/>
          <w:color w:val="000000"/>
          <w:szCs w:val="26"/>
        </w:rPr>
        <w:t xml:space="preserve"> на 1 застрахованное лицо, а именно </w:t>
      </w:r>
      <w:r w:rsidRPr="009223BA" w:rsidR="00D31821">
        <w:rPr>
          <w:rFonts w:ascii="Times New Roman" w:hAnsi="Times New Roman" w:cs="Times New Roman"/>
          <w:color w:val="000000"/>
          <w:szCs w:val="26"/>
        </w:rPr>
        <w:t>Джемалядинова Э.З.</w:t>
      </w:r>
      <w:r w:rsidRPr="009223BA" w:rsidR="00D31821">
        <w:rPr>
          <w:rFonts w:ascii="Times New Roman" w:hAnsi="Times New Roman" w:cs="Times New Roman"/>
          <w:color w:val="000000"/>
          <w:szCs w:val="26"/>
        </w:rPr>
        <w:t xml:space="preserve"> Таким образом, должностное лицо </w:t>
      </w:r>
      <w:r w:rsidRPr="009223BA" w:rsidR="00D31821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Муравлев А.Т.</w:t>
      </w:r>
      <w:r w:rsidRPr="009223BA" w:rsidR="00D31821">
        <w:rPr>
          <w:rFonts w:ascii="Times New Roman" w:hAnsi="Times New Roman" w:cs="Times New Roman"/>
          <w:color w:val="000000"/>
          <w:szCs w:val="26"/>
        </w:rPr>
        <w:t xml:space="preserve"> в нарушение установленного законодательством Российской Федерации об индивидуальном (персонифицированном) учете в системе обязательного пе</w:t>
      </w:r>
      <w:r w:rsidRPr="009223BA" w:rsidR="00D31821">
        <w:rPr>
          <w:rFonts w:ascii="Times New Roman" w:hAnsi="Times New Roman" w:cs="Times New Roman"/>
          <w:color w:val="000000"/>
          <w:szCs w:val="26"/>
        </w:rPr>
        <w:t xml:space="preserve">нсионного страхования срока предоставил сведения на застрахованных лиц за </w:t>
      </w:r>
      <w:r w:rsidRPr="009223BA" w:rsidR="00502808">
        <w:rPr>
          <w:rFonts w:ascii="Times New Roman" w:hAnsi="Times New Roman" w:cs="Times New Roman"/>
          <w:color w:val="000000"/>
          <w:szCs w:val="26"/>
        </w:rPr>
        <w:t>июнь 2019 г.</w:t>
      </w:r>
      <w:r w:rsidRPr="009223BA" w:rsidR="00D31821">
        <w:rPr>
          <w:rFonts w:ascii="Times New Roman" w:hAnsi="Times New Roman" w:cs="Times New Roman"/>
          <w:color w:val="000000"/>
          <w:szCs w:val="26"/>
        </w:rPr>
        <w:t xml:space="preserve"> несвоевременно.</w:t>
      </w:r>
    </w:p>
    <w:p w:rsidR="00926F4C" w:rsidRPr="009223BA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>
        <w:rPr>
          <w:rFonts w:ascii="Times New Roman" w:hAnsi="Times New Roman" w:cs="Times New Roman"/>
          <w:color w:val="000000"/>
          <w:szCs w:val="26"/>
        </w:rPr>
        <w:t>ДАТА</w:t>
      </w:r>
      <w:r w:rsidRPr="009223BA" w:rsidR="00D31821">
        <w:rPr>
          <w:rFonts w:ascii="Times New Roman" w:hAnsi="Times New Roman" w:cs="Times New Roman"/>
          <w:color w:val="000000"/>
          <w:szCs w:val="26"/>
        </w:rPr>
        <w:t xml:space="preserve"> </w:t>
      </w:r>
      <w:r w:rsidRPr="009223BA" w:rsidR="00502808">
        <w:rPr>
          <w:rFonts w:ascii="Times New Roman" w:hAnsi="Times New Roman" w:cs="Times New Roman"/>
          <w:color w:val="000000"/>
          <w:szCs w:val="26"/>
        </w:rPr>
        <w:t>пенсионным органом</w:t>
      </w:r>
      <w:r w:rsidRPr="009223BA" w:rsidR="00D31821">
        <w:rPr>
          <w:rFonts w:ascii="Times New Roman" w:hAnsi="Times New Roman" w:cs="Times New Roman"/>
          <w:color w:val="000000"/>
          <w:szCs w:val="26"/>
        </w:rPr>
        <w:t xml:space="preserve"> в отношении </w:t>
      </w:r>
      <w:r w:rsidRPr="009223BA" w:rsidR="00D31821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Муравлева А.Т.</w:t>
      </w:r>
      <w:r w:rsidRPr="009223BA" w:rsidR="00D31821">
        <w:rPr>
          <w:rFonts w:ascii="Times New Roman" w:hAnsi="Times New Roman" w:cs="Times New Roman"/>
          <w:color w:val="000000"/>
          <w:szCs w:val="26"/>
        </w:rPr>
        <w:t xml:space="preserve"> составлен протокол об административном правонарушении, предусмотренном ст. 15.33.2 КоАП РФ.</w:t>
      </w:r>
    </w:p>
    <w:p w:rsidR="00926F4C" w:rsidRPr="009223BA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Мура</w:t>
      </w: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влев А.Т., надлежаще извещенный о времени и месте рассмотрения дела, </w:t>
      </w:r>
      <w:r w:rsidRPr="009223BA" w:rsidR="00502808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в суд </w:t>
      </w: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не явился.</w:t>
      </w:r>
      <w:r w:rsidRPr="009223BA" w:rsidR="005B17F8">
        <w:rPr>
          <w:rFonts w:ascii="Times New Roman" w:hAnsi="Times New Roman" w:cs="Times New Roman"/>
          <w:color w:val="000000"/>
          <w:szCs w:val="26"/>
        </w:rPr>
        <w:t xml:space="preserve"> </w:t>
      </w:r>
    </w:p>
    <w:p w:rsidR="00926F4C" w:rsidRPr="009223BA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9223BA">
        <w:rPr>
          <w:rFonts w:ascii="Times New Roman" w:hAnsi="Times New Roman" w:cs="Times New Roman"/>
          <w:color w:val="000000"/>
          <w:szCs w:val="26"/>
        </w:rPr>
        <w:t>Защитник Г</w:t>
      </w:r>
      <w:r w:rsidR="009223BA">
        <w:rPr>
          <w:rFonts w:ascii="Times New Roman" w:hAnsi="Times New Roman" w:cs="Times New Roman"/>
          <w:color w:val="000000"/>
          <w:szCs w:val="26"/>
        </w:rPr>
        <w:t>.</w:t>
      </w:r>
      <w:r w:rsidRPr="009223BA">
        <w:rPr>
          <w:rFonts w:ascii="Times New Roman" w:hAnsi="Times New Roman" w:cs="Times New Roman"/>
          <w:color w:val="000000"/>
          <w:szCs w:val="26"/>
        </w:rPr>
        <w:t>С.Н. в суде</w:t>
      </w:r>
      <w:r w:rsidRPr="009223BA" w:rsidR="00502808">
        <w:rPr>
          <w:rFonts w:ascii="Times New Roman" w:hAnsi="Times New Roman" w:cs="Times New Roman"/>
          <w:color w:val="000000"/>
          <w:szCs w:val="26"/>
        </w:rPr>
        <w:t>бном заседании</w:t>
      </w:r>
      <w:r w:rsidRPr="009223BA">
        <w:rPr>
          <w:rFonts w:ascii="Times New Roman" w:hAnsi="Times New Roman" w:cs="Times New Roman"/>
          <w:color w:val="000000"/>
          <w:szCs w:val="26"/>
        </w:rPr>
        <w:t xml:space="preserve"> пояснила, что её доверитель не был надлежаще извещен о времени и месте составления протокола об административном правонарушении,</w:t>
      </w:r>
      <w:r w:rsidRPr="009223BA">
        <w:rPr>
          <w:rFonts w:ascii="Times New Roman" w:hAnsi="Times New Roman" w:cs="Times New Roman"/>
          <w:color w:val="000000"/>
          <w:szCs w:val="26"/>
        </w:rPr>
        <w:t xml:space="preserve"> его копию не получал, о </w:t>
      </w:r>
      <w:r w:rsidRPr="009223BA" w:rsidR="007B30AA">
        <w:rPr>
          <w:rFonts w:ascii="Times New Roman" w:hAnsi="Times New Roman" w:cs="Times New Roman"/>
          <w:color w:val="000000"/>
          <w:szCs w:val="26"/>
        </w:rPr>
        <w:t xml:space="preserve">возбуждении </w:t>
      </w:r>
      <w:r w:rsidRPr="009223BA">
        <w:rPr>
          <w:rFonts w:ascii="Times New Roman" w:hAnsi="Times New Roman" w:cs="Times New Roman"/>
          <w:color w:val="000000"/>
          <w:szCs w:val="26"/>
        </w:rPr>
        <w:t>дел</w:t>
      </w:r>
      <w:r w:rsidRPr="009223BA" w:rsidR="007B30AA">
        <w:rPr>
          <w:rFonts w:ascii="Times New Roman" w:hAnsi="Times New Roman" w:cs="Times New Roman"/>
          <w:color w:val="000000"/>
          <w:szCs w:val="26"/>
        </w:rPr>
        <w:t>а</w:t>
      </w:r>
      <w:r w:rsidRPr="009223BA">
        <w:rPr>
          <w:rFonts w:ascii="Times New Roman" w:hAnsi="Times New Roman" w:cs="Times New Roman"/>
          <w:color w:val="000000"/>
          <w:szCs w:val="26"/>
        </w:rPr>
        <w:t xml:space="preserve"> узнал </w:t>
      </w:r>
      <w:r w:rsidRPr="009223BA" w:rsidR="007B30AA">
        <w:rPr>
          <w:rFonts w:ascii="Times New Roman" w:hAnsi="Times New Roman" w:cs="Times New Roman"/>
          <w:color w:val="000000"/>
          <w:szCs w:val="26"/>
        </w:rPr>
        <w:t xml:space="preserve">лишь </w:t>
      </w:r>
      <w:r w:rsidRPr="009223BA">
        <w:rPr>
          <w:rFonts w:ascii="Times New Roman" w:hAnsi="Times New Roman" w:cs="Times New Roman"/>
          <w:color w:val="000000"/>
          <w:szCs w:val="26"/>
        </w:rPr>
        <w:t xml:space="preserve">из судебной повестки. Просила суд прекратить производство по делу </w:t>
      </w:r>
      <w:r w:rsidRPr="009223BA" w:rsidR="007B30AA">
        <w:rPr>
          <w:rFonts w:ascii="Times New Roman" w:hAnsi="Times New Roman" w:cs="Times New Roman"/>
          <w:color w:val="000000"/>
          <w:szCs w:val="26"/>
        </w:rPr>
        <w:t xml:space="preserve">в отношении </w:t>
      </w:r>
      <w:r w:rsidRPr="009223BA" w:rsidR="007B30A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Муравлева А.Т. </w:t>
      </w:r>
      <w:r w:rsidRPr="009223BA">
        <w:rPr>
          <w:rFonts w:ascii="Times New Roman" w:hAnsi="Times New Roman" w:cs="Times New Roman"/>
          <w:color w:val="000000"/>
          <w:szCs w:val="26"/>
        </w:rPr>
        <w:t>в связи с малозначительностью совершенного правонарушения.</w:t>
      </w:r>
    </w:p>
    <w:p w:rsidR="005F6CAF" w:rsidRPr="009223BA" w:rsidP="007B30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Cs w:val="26"/>
          <w:lang w:eastAsia="ru-RU"/>
        </w:rPr>
      </w:pPr>
      <w:r w:rsidRPr="009223BA">
        <w:rPr>
          <w:rFonts w:ascii="Times New Roman" w:eastAsia="Arial Unicode MS" w:hAnsi="Times New Roman" w:cs="Times New Roman"/>
          <w:szCs w:val="26"/>
          <w:lang w:eastAsia="ru-RU"/>
        </w:rPr>
        <w:t xml:space="preserve">Выслушав защитника, исследовав представленные материалы, прихожу к выводу о том, что вина </w:t>
      </w: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Муравлева А.Т.</w:t>
      </w:r>
      <w:r w:rsidRPr="009223BA">
        <w:rPr>
          <w:rFonts w:ascii="Times New Roman" w:hAnsi="Times New Roman" w:cs="Times New Roman"/>
          <w:szCs w:val="26"/>
        </w:rPr>
        <w:t xml:space="preserve"> </w:t>
      </w:r>
      <w:r w:rsidRPr="009223BA">
        <w:rPr>
          <w:rFonts w:ascii="Times New Roman" w:eastAsia="Arial Unicode MS" w:hAnsi="Times New Roman" w:cs="Times New Roman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Pr="009223BA" w:rsidR="00502808">
        <w:rPr>
          <w:rFonts w:ascii="Times New Roman" w:eastAsia="Arial Unicode MS" w:hAnsi="Times New Roman" w:cs="Times New Roman"/>
          <w:szCs w:val="26"/>
          <w:lang w:eastAsia="ru-RU"/>
        </w:rPr>
        <w:t>№ 2</w:t>
      </w:r>
      <w:r w:rsidRPr="009223BA" w:rsidR="003947D9">
        <w:rPr>
          <w:rFonts w:ascii="Times New Roman" w:eastAsia="Arial Unicode MS" w:hAnsi="Times New Roman" w:cs="Times New Roman"/>
          <w:szCs w:val="26"/>
          <w:lang w:eastAsia="ru-RU"/>
        </w:rPr>
        <w:t>6</w:t>
      </w:r>
      <w:r w:rsidRPr="009223BA">
        <w:rPr>
          <w:rFonts w:ascii="Times New Roman" w:eastAsia="Arial Unicode MS" w:hAnsi="Times New Roman" w:cs="Times New Roman"/>
          <w:szCs w:val="26"/>
          <w:lang w:eastAsia="ru-RU"/>
        </w:rPr>
        <w:t xml:space="preserve"> об административном правонарушении от </w:t>
      </w:r>
      <w:r w:rsidR="009223BA">
        <w:rPr>
          <w:rFonts w:ascii="Times New Roman" w:eastAsia="Arial Unicode MS" w:hAnsi="Times New Roman" w:cs="Times New Roman"/>
          <w:szCs w:val="26"/>
          <w:lang w:eastAsia="ru-RU"/>
        </w:rPr>
        <w:t>ДАТА</w:t>
      </w:r>
      <w:r w:rsidRPr="009223BA">
        <w:rPr>
          <w:rFonts w:ascii="Times New Roman" w:eastAsia="Arial Unicode MS" w:hAnsi="Times New Roman" w:cs="Times New Roman"/>
          <w:szCs w:val="26"/>
          <w:lang w:eastAsia="ru-RU"/>
        </w:rPr>
        <w:t xml:space="preserve"> (л.д. 1-2); сведениями о </w:t>
      </w:r>
      <w:r w:rsidRPr="009223BA">
        <w:rPr>
          <w:rFonts w:ascii="Times New Roman" w:eastAsia="Arial Unicode MS" w:hAnsi="Times New Roman" w:cs="Times New Roman"/>
          <w:szCs w:val="26"/>
          <w:lang w:eastAsia="ru-RU"/>
        </w:rPr>
        <w:t xml:space="preserve">застрахованных лицах, оформленных по форме «СЗВ-М», тип «Доп», за </w:t>
      </w:r>
      <w:r w:rsidRPr="009223BA" w:rsidR="00502808">
        <w:rPr>
          <w:rFonts w:ascii="Times New Roman" w:eastAsia="Arial Unicode MS" w:hAnsi="Times New Roman" w:cs="Times New Roman"/>
          <w:szCs w:val="26"/>
          <w:lang w:eastAsia="ru-RU"/>
        </w:rPr>
        <w:t>июнь 2019 г.</w:t>
      </w:r>
      <w:r w:rsidRPr="009223BA">
        <w:rPr>
          <w:rFonts w:ascii="Times New Roman" w:eastAsia="Arial Unicode MS" w:hAnsi="Times New Roman" w:cs="Times New Roman"/>
          <w:szCs w:val="26"/>
          <w:lang w:eastAsia="ru-RU"/>
        </w:rPr>
        <w:t xml:space="preserve"> от </w:t>
      </w:r>
      <w:r w:rsidR="009223BA">
        <w:rPr>
          <w:rFonts w:ascii="Times New Roman" w:eastAsia="Arial Unicode MS" w:hAnsi="Times New Roman" w:cs="Times New Roman"/>
          <w:szCs w:val="26"/>
          <w:lang w:eastAsia="ru-RU"/>
        </w:rPr>
        <w:t>ДАТА</w:t>
      </w:r>
      <w:r w:rsidRPr="009223BA">
        <w:rPr>
          <w:rFonts w:ascii="Times New Roman" w:eastAsia="Arial Unicode MS" w:hAnsi="Times New Roman" w:cs="Times New Roman"/>
          <w:szCs w:val="26"/>
          <w:lang w:eastAsia="ru-RU"/>
        </w:rPr>
        <w:t xml:space="preserve"> (л.д. 9); сведениями о застрахованных лицах, оформленных по форме «СЗВ-М», тип «ИСХ», за </w:t>
      </w:r>
      <w:r w:rsidRPr="009223BA" w:rsidR="00502808">
        <w:rPr>
          <w:rFonts w:ascii="Times New Roman" w:eastAsia="Arial Unicode MS" w:hAnsi="Times New Roman" w:cs="Times New Roman"/>
          <w:szCs w:val="26"/>
          <w:lang w:eastAsia="ru-RU"/>
        </w:rPr>
        <w:t>июнь 2019 г.</w:t>
      </w:r>
      <w:r w:rsidRPr="009223BA">
        <w:rPr>
          <w:rFonts w:ascii="Times New Roman" w:eastAsia="Arial Unicode MS" w:hAnsi="Times New Roman" w:cs="Times New Roman"/>
          <w:szCs w:val="26"/>
          <w:lang w:eastAsia="ru-RU"/>
        </w:rPr>
        <w:t xml:space="preserve"> с отметкой о получении от </w:t>
      </w:r>
      <w:r w:rsidR="009223BA">
        <w:rPr>
          <w:rFonts w:ascii="Times New Roman" w:eastAsia="Arial Unicode MS" w:hAnsi="Times New Roman" w:cs="Times New Roman"/>
          <w:szCs w:val="26"/>
          <w:lang w:eastAsia="ru-RU"/>
        </w:rPr>
        <w:t>ДАТА</w:t>
      </w:r>
      <w:r w:rsidRPr="009223BA">
        <w:rPr>
          <w:rFonts w:ascii="Times New Roman" w:eastAsia="Arial Unicode MS" w:hAnsi="Times New Roman" w:cs="Times New Roman"/>
          <w:szCs w:val="26"/>
          <w:lang w:eastAsia="ru-RU"/>
        </w:rPr>
        <w:t xml:space="preserve"> (л.д. 10); актом о выявл</w:t>
      </w:r>
      <w:r w:rsidRPr="009223BA">
        <w:rPr>
          <w:rFonts w:ascii="Times New Roman" w:eastAsia="Arial Unicode MS" w:hAnsi="Times New Roman" w:cs="Times New Roman"/>
          <w:szCs w:val="26"/>
          <w:lang w:eastAsia="ru-RU"/>
        </w:rPr>
        <w:t xml:space="preserve">ении правонарушения от </w:t>
      </w:r>
      <w:r w:rsidR="009223BA">
        <w:rPr>
          <w:rFonts w:ascii="Times New Roman" w:eastAsia="Arial Unicode MS" w:hAnsi="Times New Roman" w:cs="Times New Roman"/>
          <w:szCs w:val="26"/>
          <w:lang w:eastAsia="ru-RU"/>
        </w:rPr>
        <w:t>ДАТА</w:t>
      </w:r>
      <w:r w:rsidRPr="009223BA">
        <w:rPr>
          <w:rFonts w:ascii="Times New Roman" w:eastAsia="Arial Unicode MS" w:hAnsi="Times New Roman" w:cs="Times New Roman"/>
          <w:szCs w:val="26"/>
          <w:lang w:eastAsia="ru-RU"/>
        </w:rPr>
        <w:t xml:space="preserve"> (л.д. 11); снимками экрана компьютера (скриншотами), согласно которым ключ сертификата страхователя МО МВД России «Красноперекопский» закреплен за начальником Муравлевым А.Т. (л.д. 13, 14); выпиской из ЕГРЮЛ о МО МВД Росси</w:t>
      </w:r>
      <w:r w:rsidRPr="009223BA">
        <w:rPr>
          <w:rFonts w:ascii="Times New Roman" w:eastAsia="Arial Unicode MS" w:hAnsi="Times New Roman" w:cs="Times New Roman"/>
          <w:szCs w:val="26"/>
          <w:lang w:eastAsia="ru-RU"/>
        </w:rPr>
        <w:t>и «Красноперекопский» (л.д. 15-17).</w:t>
      </w:r>
    </w:p>
    <w:p w:rsidR="005F6CAF" w:rsidRPr="009223BA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9223BA">
        <w:rPr>
          <w:rFonts w:ascii="Times New Roman" w:hAnsi="Times New Roman" w:cs="Times New Roman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5F6CAF" w:rsidRPr="009223BA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9223BA">
        <w:rPr>
          <w:rFonts w:ascii="Times New Roman" w:hAnsi="Times New Roman" w:cs="Times New Roman"/>
          <w:szCs w:val="26"/>
        </w:rPr>
        <w:t xml:space="preserve">В силу </w:t>
      </w:r>
      <w:r w:rsidRPr="009223BA">
        <w:rPr>
          <w:rFonts w:ascii="Times New Roman" w:eastAsia="Arial Unicode MS" w:hAnsi="Times New Roman" w:cs="Times New Roman"/>
          <w:szCs w:val="26"/>
        </w:rPr>
        <w:t xml:space="preserve">п. 2.2 ст. 11 Федерального закона от </w:t>
      </w:r>
      <w:r w:rsidRPr="009223BA">
        <w:rPr>
          <w:rFonts w:ascii="Times New Roman" w:eastAsia="Arial Unicode MS" w:hAnsi="Times New Roman" w:cs="Times New Roman"/>
          <w:szCs w:val="26"/>
        </w:rPr>
        <w:t>01.04.1996 № 27-ФЗ «Об индивидуальном (персонифицирован</w:t>
      </w:r>
      <w:r w:rsidRPr="009223BA" w:rsidR="00A125B2">
        <w:rPr>
          <w:rFonts w:ascii="Times New Roman" w:eastAsia="Arial Unicode MS" w:hAnsi="Times New Roman" w:cs="Times New Roman"/>
          <w:szCs w:val="26"/>
        </w:rPr>
        <w:t>н</w:t>
      </w:r>
      <w:r w:rsidRPr="009223BA">
        <w:rPr>
          <w:rFonts w:ascii="Times New Roman" w:eastAsia="Arial Unicode MS" w:hAnsi="Times New Roman" w:cs="Times New Roman"/>
          <w:szCs w:val="26"/>
        </w:rPr>
        <w:t>о</w:t>
      </w:r>
      <w:r w:rsidRPr="009223BA" w:rsidR="00A125B2">
        <w:rPr>
          <w:rFonts w:ascii="Times New Roman" w:eastAsia="Arial Unicode MS" w:hAnsi="Times New Roman" w:cs="Times New Roman"/>
          <w:szCs w:val="26"/>
        </w:rPr>
        <w:t>м</w:t>
      </w:r>
      <w:r w:rsidRPr="009223BA">
        <w:rPr>
          <w:rFonts w:ascii="Times New Roman" w:eastAsia="Arial Unicode MS" w:hAnsi="Times New Roman" w:cs="Times New Roman"/>
          <w:szCs w:val="26"/>
        </w:rPr>
        <w:t>) учете в системе обязательного пенсионного страхования» с</w:t>
      </w:r>
      <w:r w:rsidRPr="009223BA">
        <w:rPr>
          <w:rFonts w:ascii="Times New Roman" w:hAnsi="Times New Roman" w:cs="Times New Roman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</w:t>
      </w:r>
      <w:r w:rsidRPr="009223BA">
        <w:rPr>
          <w:rFonts w:ascii="Times New Roman" w:hAnsi="Times New Roman" w:cs="Times New Roman"/>
          <w:szCs w:val="26"/>
        </w:rPr>
        <w:t>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F6CAF" w:rsidRPr="009223BA" w:rsidP="007B30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Cs w:val="26"/>
          <w:lang w:eastAsia="ru-RU"/>
        </w:rPr>
      </w:pPr>
      <w:r w:rsidRPr="009223BA">
        <w:rPr>
          <w:rFonts w:ascii="Times New Roman" w:hAnsi="Times New Roman" w:cs="Times New Roman"/>
          <w:szCs w:val="26"/>
        </w:rPr>
        <w:t xml:space="preserve">Анализируя представленные доказательства, признавая вину </w:t>
      </w:r>
      <w:r w:rsidR="009223BA">
        <w:rPr>
          <w:rFonts w:ascii="Times New Roman" w:hAnsi="Times New Roman" w:cs="Times New Roman"/>
          <w:szCs w:val="26"/>
        </w:rPr>
        <w:t xml:space="preserve">«…» </w:t>
      </w:r>
      <w:r w:rsidRPr="009223BA">
        <w:rPr>
          <w:rFonts w:ascii="Times New Roman" w:hAnsi="Times New Roman" w:cs="Times New Roman"/>
          <w:szCs w:val="26"/>
        </w:rPr>
        <w:t>Муравл</w:t>
      </w:r>
      <w:r w:rsidRPr="009223BA" w:rsidR="006136B3">
        <w:rPr>
          <w:rFonts w:ascii="Times New Roman" w:hAnsi="Times New Roman" w:cs="Times New Roman"/>
          <w:szCs w:val="26"/>
        </w:rPr>
        <w:t>е</w:t>
      </w:r>
      <w:r w:rsidRPr="009223BA">
        <w:rPr>
          <w:rFonts w:ascii="Times New Roman" w:hAnsi="Times New Roman" w:cs="Times New Roman"/>
          <w:szCs w:val="26"/>
        </w:rPr>
        <w:t xml:space="preserve">ва А.Т. доказанной, мировой судья квалифицирует его действия по ст. 15.33.2 КоАП РФ – непредставление в установленный </w:t>
      </w:r>
      <w:hyperlink r:id="rId4" w:history="1">
        <w:r w:rsidRPr="009223BA">
          <w:rPr>
            <w:rFonts w:ascii="Times New Roman" w:hAnsi="Times New Roman" w:cs="Times New Roman"/>
            <w:szCs w:val="26"/>
          </w:rPr>
          <w:t>законодательством</w:t>
        </w:r>
      </w:hyperlink>
      <w:r w:rsidRPr="009223BA">
        <w:rPr>
          <w:rFonts w:ascii="Times New Roman" w:hAnsi="Times New Roman" w:cs="Times New Roman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</w:t>
      </w:r>
      <w:r w:rsidRPr="009223BA">
        <w:rPr>
          <w:rFonts w:ascii="Times New Roman" w:hAnsi="Times New Roman" w:cs="Times New Roman"/>
          <w:szCs w:val="26"/>
        </w:rPr>
        <w:t>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B17F8" w:rsidRPr="009223BA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9223BA">
        <w:rPr>
          <w:rFonts w:ascii="Times New Roman" w:hAnsi="Times New Roman" w:cs="Times New Roman"/>
          <w:szCs w:val="26"/>
        </w:rPr>
        <w:t xml:space="preserve">Кодексом Российской Федерации об административных </w:t>
      </w:r>
      <w:r w:rsidRPr="009223BA">
        <w:rPr>
          <w:rFonts w:ascii="Times New Roman" w:hAnsi="Times New Roman" w:cs="Times New Roman"/>
          <w:szCs w:val="26"/>
        </w:rPr>
        <w:t>правонарушениях предусмотрена возможность освобождения от административной ответственности лица при малозначительности административного правонарушения (статья 2.9 КоАП РФ).</w:t>
      </w:r>
    </w:p>
    <w:p w:rsidR="005B17F8" w:rsidRPr="009223BA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9223BA">
        <w:rPr>
          <w:rFonts w:ascii="Times New Roman" w:hAnsi="Times New Roman" w:eastAsiaTheme="minorHAnsi" w:cs="Times New Roman"/>
          <w:szCs w:val="26"/>
        </w:rPr>
        <w:t xml:space="preserve">Согласно статье 2.9 КоАП РФ при малозначительности совершенного административного </w:t>
      </w:r>
      <w:r w:rsidRPr="009223BA">
        <w:rPr>
          <w:rFonts w:ascii="Times New Roman" w:hAnsi="Times New Roman" w:eastAsiaTheme="minorHAnsi" w:cs="Times New Roman"/>
          <w:szCs w:val="26"/>
        </w:rPr>
        <w:t>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B17F8" w:rsidRPr="009223BA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9223BA">
        <w:rPr>
          <w:rFonts w:ascii="Times New Roman" w:hAnsi="Times New Roman" w:eastAsiaTheme="minorHAnsi" w:cs="Times New Roman"/>
          <w:szCs w:val="26"/>
        </w:rPr>
        <w:t>При квал</w:t>
      </w:r>
      <w:r w:rsidRPr="009223BA">
        <w:rPr>
          <w:rFonts w:ascii="Times New Roman" w:hAnsi="Times New Roman" w:eastAsiaTheme="minorHAnsi" w:cs="Times New Roman"/>
          <w:szCs w:val="26"/>
        </w:rPr>
        <w:t>ификации правонарушения в качестве малозначительного необходимо исходить из оценки конкретных обстоятельств его совершения. Малозначительность административного правонарушения имеет место при отсутствии существенной угрозы охраняемым общественным отношения</w:t>
      </w:r>
      <w:r w:rsidRPr="009223BA">
        <w:rPr>
          <w:rFonts w:ascii="Times New Roman" w:hAnsi="Times New Roman" w:eastAsiaTheme="minorHAnsi" w:cs="Times New Roman"/>
          <w:szCs w:val="26"/>
        </w:rPr>
        <w:t>м.</w:t>
      </w:r>
    </w:p>
    <w:p w:rsidR="005B17F8" w:rsidRPr="009223BA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9223BA">
        <w:rPr>
          <w:rFonts w:ascii="Times New Roman" w:hAnsi="Times New Roman" w:eastAsiaTheme="minorHAnsi" w:cs="Times New Roman"/>
          <w:szCs w:val="26"/>
        </w:rPr>
        <w:t>Положения статьи 2.9 КоАП РФ могут быть применены судом к любому совершенному правонарушению.</w:t>
      </w:r>
    </w:p>
    <w:p w:rsidR="005B17F8" w:rsidRPr="009223BA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9223BA">
        <w:rPr>
          <w:rFonts w:ascii="Times New Roman" w:hAnsi="Times New Roman" w:eastAsiaTheme="minorHAnsi" w:cs="Times New Roman"/>
          <w:szCs w:val="26"/>
        </w:rPr>
        <w:t xml:space="preserve">Как указано в пункте 21 </w:t>
      </w:r>
      <w:r w:rsidRPr="009223BA" w:rsidR="007B30AA">
        <w:rPr>
          <w:rFonts w:ascii="Times New Roman" w:hAnsi="Times New Roman" w:eastAsiaTheme="minorHAnsi" w:cs="Times New Roman"/>
          <w:szCs w:val="26"/>
        </w:rPr>
        <w:t>п</w:t>
      </w:r>
      <w:r w:rsidRPr="009223BA">
        <w:rPr>
          <w:rFonts w:ascii="Times New Roman" w:hAnsi="Times New Roman" w:eastAsiaTheme="minorHAnsi" w:cs="Times New Roman"/>
          <w:szCs w:val="26"/>
        </w:rPr>
        <w:t xml:space="preserve">остановления Пленума Верховного Суда Российской Федерации от 24.03.2005 </w:t>
      </w:r>
      <w:r w:rsidRPr="009223BA" w:rsidR="007B30AA">
        <w:rPr>
          <w:rFonts w:ascii="Times New Roman" w:hAnsi="Times New Roman" w:eastAsiaTheme="minorHAnsi" w:cs="Times New Roman"/>
          <w:szCs w:val="26"/>
        </w:rPr>
        <w:t>№</w:t>
      </w:r>
      <w:r w:rsidRPr="009223BA">
        <w:rPr>
          <w:rFonts w:ascii="Times New Roman" w:hAnsi="Times New Roman" w:eastAsiaTheme="minorHAnsi" w:cs="Times New Roman"/>
          <w:szCs w:val="26"/>
        </w:rPr>
        <w:t xml:space="preserve"> 5 «О некоторых вопросах, возникающих у судов при применении </w:t>
      </w:r>
      <w:r w:rsidRPr="009223BA">
        <w:rPr>
          <w:rFonts w:ascii="Times New Roman" w:hAnsi="Times New Roman" w:eastAsiaTheme="minorHAnsi" w:cs="Times New Roman"/>
          <w:szCs w:val="26"/>
        </w:rPr>
        <w:t>Кодекса Российской Федерации об административных правонарушениях», малозначительным правонарушением является действие или бездействие, хотя формально и содержащее признаки состава административного правонарушения, но, с учетом характера совершенного правон</w:t>
      </w:r>
      <w:r w:rsidRPr="009223BA">
        <w:rPr>
          <w:rFonts w:ascii="Times New Roman" w:hAnsi="Times New Roman" w:eastAsiaTheme="minorHAnsi" w:cs="Times New Roman"/>
          <w:szCs w:val="26"/>
        </w:rPr>
        <w:t>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5B17F8" w:rsidRPr="009223BA" w:rsidP="007B30A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6"/>
          <w:lang w:eastAsia="en-US"/>
        </w:rPr>
      </w:pPr>
      <w:r w:rsidRPr="009223BA">
        <w:rPr>
          <w:rFonts w:eastAsiaTheme="minorHAnsi"/>
          <w:sz w:val="22"/>
          <w:szCs w:val="26"/>
          <w:lang w:eastAsia="en-US"/>
        </w:rPr>
        <w:t>По смыслу статьи 2.9 КоАП РФ оценка малозначительности деяния должна соотноситься с характер</w:t>
      </w:r>
      <w:r w:rsidRPr="009223BA">
        <w:rPr>
          <w:rFonts w:eastAsiaTheme="minorHAnsi"/>
          <w:sz w:val="22"/>
          <w:szCs w:val="26"/>
          <w:lang w:eastAsia="en-US"/>
        </w:rPr>
        <w:t>ом и степенью общественной опасности, причинением вреда либо с угрозой причинения вреда личности, обществу или государству. Таким образом, административные органы обязаны установить не только формальное сходство содеянного с признаками того или иного админ</w:t>
      </w:r>
      <w:r w:rsidRPr="009223BA">
        <w:rPr>
          <w:rFonts w:eastAsiaTheme="minorHAnsi"/>
          <w:sz w:val="22"/>
          <w:szCs w:val="26"/>
          <w:lang w:eastAsia="en-US"/>
        </w:rPr>
        <w:t xml:space="preserve">истративного правонарушения, но и решить вопрос о социальной опасности деяния (наличии либо отсутствии каких-либо опасных угроз для личности, общества или государства). При отсутствии таких угроз и в случае, как правило, совершения бездействия без прямого </w:t>
      </w:r>
      <w:r w:rsidRPr="009223BA">
        <w:rPr>
          <w:rFonts w:eastAsiaTheme="minorHAnsi"/>
          <w:sz w:val="22"/>
          <w:szCs w:val="26"/>
          <w:lang w:eastAsia="en-US"/>
        </w:rPr>
        <w:t>умысла, административный орган может освободить лицо от административной ответственности.</w:t>
      </w:r>
    </w:p>
    <w:p w:rsidR="005B17F8" w:rsidRPr="009223BA" w:rsidP="007B30A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6"/>
          <w:lang w:eastAsia="en-US"/>
        </w:rPr>
      </w:pPr>
      <w:r w:rsidRPr="009223BA">
        <w:rPr>
          <w:rFonts w:eastAsiaTheme="minorHAnsi"/>
          <w:sz w:val="22"/>
          <w:szCs w:val="26"/>
        </w:rPr>
        <w:t>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</w:t>
      </w:r>
      <w:r w:rsidRPr="009223BA">
        <w:rPr>
          <w:rFonts w:eastAsiaTheme="minorHAnsi"/>
          <w:sz w:val="22"/>
          <w:szCs w:val="26"/>
        </w:rPr>
        <w:t>ельном отношении субъекта к исполнению своих публично-правовых обязанностей, к формальным требованиям публичного права.</w:t>
      </w:r>
    </w:p>
    <w:p w:rsidR="005A6C97" w:rsidRPr="009223BA" w:rsidP="007B30AA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  <w:lang w:eastAsia="ru-RU"/>
        </w:rPr>
      </w:pPr>
      <w:r w:rsidRPr="009223BA">
        <w:rPr>
          <w:rFonts w:ascii="Times New Roman" w:hAnsi="Times New Roman" w:eastAsiaTheme="minorHAnsi" w:cs="Times New Roman"/>
          <w:szCs w:val="26"/>
          <w:lang w:eastAsia="ru-RU"/>
        </w:rPr>
        <w:t xml:space="preserve">Протокол об административном правонарушении и иные материалы дела не содержат сведений о том, что </w:t>
      </w:r>
      <w:r w:rsidRPr="009223BA" w:rsidR="007B30AA">
        <w:rPr>
          <w:rFonts w:ascii="Times New Roman" w:hAnsi="Times New Roman" w:eastAsiaTheme="minorHAnsi" w:cs="Times New Roman"/>
          <w:szCs w:val="26"/>
          <w:lang w:eastAsia="ru-RU"/>
        </w:rPr>
        <w:t xml:space="preserve">бездействие </w:t>
      </w:r>
      <w:r w:rsidRPr="009223BA" w:rsidR="006136B3">
        <w:rPr>
          <w:rFonts w:ascii="Times New Roman" w:hAnsi="Times New Roman" w:cs="Times New Roman"/>
          <w:szCs w:val="26"/>
        </w:rPr>
        <w:t>Муравлева А.Т.</w:t>
      </w:r>
      <w:r w:rsidRPr="009223BA">
        <w:rPr>
          <w:rFonts w:ascii="Times New Roman" w:hAnsi="Times New Roman" w:eastAsiaTheme="minorHAnsi" w:cs="Times New Roman"/>
          <w:szCs w:val="26"/>
          <w:lang w:eastAsia="ru-RU"/>
        </w:rPr>
        <w:t xml:space="preserve"> повлекл</w:t>
      </w:r>
      <w:r w:rsidRPr="009223BA" w:rsidR="007B30AA">
        <w:rPr>
          <w:rFonts w:ascii="Times New Roman" w:hAnsi="Times New Roman" w:eastAsiaTheme="minorHAnsi" w:cs="Times New Roman"/>
          <w:szCs w:val="26"/>
          <w:lang w:eastAsia="ru-RU"/>
        </w:rPr>
        <w:t>о</w:t>
      </w:r>
      <w:r w:rsidRPr="009223BA">
        <w:rPr>
          <w:rFonts w:ascii="Times New Roman" w:hAnsi="Times New Roman" w:eastAsiaTheme="minorHAnsi" w:cs="Times New Roman"/>
          <w:szCs w:val="26"/>
          <w:lang w:eastAsia="ru-RU"/>
        </w:rPr>
        <w:t xml:space="preserve"> </w:t>
      </w:r>
      <w:r w:rsidRPr="009223BA" w:rsidR="005B17F8">
        <w:rPr>
          <w:rFonts w:ascii="Times New Roman" w:hAnsi="Times New Roman" w:eastAsiaTheme="minorHAnsi" w:cs="Times New Roman"/>
          <w:szCs w:val="26"/>
          <w:lang w:eastAsia="ru-RU"/>
        </w:rPr>
        <w:t>вредны</w:t>
      </w:r>
      <w:r w:rsidRPr="009223BA">
        <w:rPr>
          <w:rFonts w:ascii="Times New Roman" w:hAnsi="Times New Roman" w:eastAsiaTheme="minorHAnsi" w:cs="Times New Roman"/>
          <w:szCs w:val="26"/>
          <w:lang w:eastAsia="ru-RU"/>
        </w:rPr>
        <w:t>е</w:t>
      </w:r>
      <w:r w:rsidRPr="009223BA" w:rsidR="005B17F8">
        <w:rPr>
          <w:rFonts w:ascii="Times New Roman" w:hAnsi="Times New Roman" w:eastAsiaTheme="minorHAnsi" w:cs="Times New Roman"/>
          <w:szCs w:val="26"/>
          <w:lang w:eastAsia="ru-RU"/>
        </w:rPr>
        <w:t xml:space="preserve"> последстви</w:t>
      </w:r>
      <w:r w:rsidRPr="009223BA">
        <w:rPr>
          <w:rFonts w:ascii="Times New Roman" w:hAnsi="Times New Roman" w:eastAsiaTheme="minorHAnsi" w:cs="Times New Roman"/>
          <w:szCs w:val="26"/>
          <w:lang w:eastAsia="ru-RU"/>
        </w:rPr>
        <w:t>я</w:t>
      </w:r>
      <w:r w:rsidRPr="009223BA" w:rsidR="005B17F8">
        <w:rPr>
          <w:rFonts w:ascii="Times New Roman" w:hAnsi="Times New Roman" w:eastAsiaTheme="minorHAnsi" w:cs="Times New Roman"/>
          <w:szCs w:val="26"/>
          <w:lang w:eastAsia="ru-RU"/>
        </w:rPr>
        <w:t xml:space="preserve"> охраняемым общественным правоотношениям</w:t>
      </w:r>
      <w:r w:rsidRPr="009223BA">
        <w:rPr>
          <w:rFonts w:ascii="Times New Roman" w:hAnsi="Times New Roman" w:eastAsiaTheme="minorHAnsi" w:cs="Times New Roman"/>
          <w:szCs w:val="26"/>
          <w:lang w:eastAsia="ru-RU"/>
        </w:rPr>
        <w:t>, причинили вред правам и охраняемым законом интересам физическ</w:t>
      </w:r>
      <w:r w:rsidRPr="009223BA" w:rsidR="008159E6">
        <w:rPr>
          <w:rFonts w:ascii="Times New Roman" w:hAnsi="Times New Roman" w:eastAsiaTheme="minorHAnsi" w:cs="Times New Roman"/>
          <w:szCs w:val="26"/>
          <w:lang w:eastAsia="ru-RU"/>
        </w:rPr>
        <w:t>ого</w:t>
      </w:r>
      <w:r w:rsidRPr="009223BA">
        <w:rPr>
          <w:rFonts w:ascii="Times New Roman" w:hAnsi="Times New Roman" w:eastAsiaTheme="minorHAnsi" w:cs="Times New Roman"/>
          <w:szCs w:val="26"/>
          <w:lang w:eastAsia="ru-RU"/>
        </w:rPr>
        <w:t xml:space="preserve"> лиц</w:t>
      </w:r>
      <w:r w:rsidRPr="009223BA" w:rsidR="008159E6">
        <w:rPr>
          <w:rFonts w:ascii="Times New Roman" w:hAnsi="Times New Roman" w:eastAsiaTheme="minorHAnsi" w:cs="Times New Roman"/>
          <w:szCs w:val="26"/>
          <w:lang w:eastAsia="ru-RU"/>
        </w:rPr>
        <w:t>а</w:t>
      </w:r>
      <w:r w:rsidRPr="009223BA">
        <w:rPr>
          <w:rFonts w:ascii="Times New Roman" w:hAnsi="Times New Roman" w:eastAsiaTheme="minorHAnsi" w:cs="Times New Roman"/>
          <w:szCs w:val="26"/>
          <w:lang w:eastAsia="ru-RU"/>
        </w:rPr>
        <w:t>, а также общественным отношениям.</w:t>
      </w:r>
    </w:p>
    <w:p w:rsidR="005A6C97" w:rsidRPr="009223BA" w:rsidP="007B30AA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  <w:lang w:eastAsia="ru-RU"/>
        </w:rPr>
      </w:pPr>
      <w:r w:rsidRPr="009223BA">
        <w:rPr>
          <w:rFonts w:ascii="Times New Roman" w:hAnsi="Times New Roman" w:eastAsiaTheme="minorHAnsi" w:cs="Times New Roman"/>
          <w:szCs w:val="26"/>
          <w:lang w:eastAsia="ru-RU"/>
        </w:rPr>
        <w:t>Учитывая установленные по делу обстоятельства, мировой судья приходит к выводу, что</w:t>
      </w:r>
      <w:r w:rsidRPr="009223BA" w:rsidR="005B17F8">
        <w:rPr>
          <w:rFonts w:ascii="Times New Roman" w:hAnsi="Times New Roman" w:eastAsiaTheme="minorHAnsi" w:cs="Times New Roman"/>
          <w:szCs w:val="26"/>
          <w:lang w:eastAsia="ru-RU"/>
        </w:rPr>
        <w:t xml:space="preserve"> нарушени</w:t>
      </w:r>
      <w:r w:rsidRPr="009223BA" w:rsidR="006136B3">
        <w:rPr>
          <w:rFonts w:ascii="Times New Roman" w:hAnsi="Times New Roman" w:eastAsiaTheme="minorHAnsi" w:cs="Times New Roman"/>
          <w:szCs w:val="26"/>
          <w:lang w:eastAsia="ru-RU"/>
        </w:rPr>
        <w:t xml:space="preserve">е срока предоставления </w:t>
      </w:r>
      <w:r w:rsidRPr="009223BA" w:rsidR="006136B3">
        <w:rPr>
          <w:rFonts w:ascii="Times New Roman" w:hAnsi="Times New Roman" w:cs="Times New Roman"/>
          <w:szCs w:val="26"/>
        </w:rPr>
        <w:t>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 w:rsidRPr="009223BA" w:rsidR="005B17F8">
        <w:rPr>
          <w:rFonts w:ascii="Times New Roman" w:hAnsi="Times New Roman" w:eastAsiaTheme="minorHAnsi" w:cs="Times New Roman"/>
          <w:szCs w:val="26"/>
          <w:lang w:eastAsia="ru-RU"/>
        </w:rPr>
        <w:t xml:space="preserve"> </w:t>
      </w:r>
      <w:r w:rsidRPr="009223BA">
        <w:rPr>
          <w:rFonts w:ascii="Times New Roman" w:hAnsi="Times New Roman" w:eastAsiaTheme="minorHAnsi" w:cs="Times New Roman"/>
          <w:szCs w:val="26"/>
          <w:lang w:eastAsia="ru-RU"/>
        </w:rPr>
        <w:t>совершен</w:t>
      </w:r>
      <w:r w:rsidRPr="009223BA" w:rsidR="00E80716">
        <w:rPr>
          <w:rFonts w:ascii="Times New Roman" w:hAnsi="Times New Roman" w:eastAsiaTheme="minorHAnsi" w:cs="Times New Roman"/>
          <w:szCs w:val="26"/>
          <w:lang w:eastAsia="ru-RU"/>
        </w:rPr>
        <w:t>о</w:t>
      </w:r>
      <w:r w:rsidRPr="009223BA">
        <w:rPr>
          <w:rFonts w:ascii="Times New Roman" w:hAnsi="Times New Roman" w:eastAsiaTheme="minorHAnsi" w:cs="Times New Roman"/>
          <w:szCs w:val="26"/>
          <w:lang w:eastAsia="ru-RU"/>
        </w:rPr>
        <w:t xml:space="preserve"> без прямого умысла, не </w:t>
      </w:r>
      <w:r w:rsidRPr="009223BA" w:rsidR="00E80716">
        <w:rPr>
          <w:rFonts w:ascii="Times New Roman" w:hAnsi="Times New Roman" w:eastAsiaTheme="minorHAnsi" w:cs="Times New Roman"/>
          <w:szCs w:val="26"/>
          <w:lang w:eastAsia="ru-RU"/>
        </w:rPr>
        <w:t>повлекло</w:t>
      </w:r>
      <w:r w:rsidRPr="009223BA">
        <w:rPr>
          <w:rFonts w:ascii="Times New Roman" w:hAnsi="Times New Roman" w:eastAsiaTheme="minorHAnsi" w:cs="Times New Roman"/>
          <w:szCs w:val="26"/>
          <w:lang w:eastAsia="ru-RU"/>
        </w:rPr>
        <w:t xml:space="preserve"> нарушение прав</w:t>
      </w:r>
      <w:r w:rsidRPr="009223BA" w:rsidR="00E80716">
        <w:rPr>
          <w:rFonts w:ascii="Times New Roman" w:hAnsi="Times New Roman" w:eastAsiaTheme="minorHAnsi" w:cs="Times New Roman"/>
          <w:szCs w:val="26"/>
          <w:lang w:eastAsia="ru-RU"/>
        </w:rPr>
        <w:t xml:space="preserve">а </w:t>
      </w:r>
      <w:r w:rsidRPr="009223BA" w:rsidR="003947D9">
        <w:rPr>
          <w:rFonts w:ascii="Times New Roman" w:hAnsi="Times New Roman" w:eastAsiaTheme="minorHAnsi" w:cs="Times New Roman"/>
          <w:szCs w:val="26"/>
          <w:lang w:eastAsia="ru-RU"/>
        </w:rPr>
        <w:t>Д</w:t>
      </w:r>
      <w:r w:rsidR="009223BA">
        <w:rPr>
          <w:rFonts w:ascii="Times New Roman" w:hAnsi="Times New Roman" w:eastAsiaTheme="minorHAnsi" w:cs="Times New Roman"/>
          <w:szCs w:val="26"/>
          <w:lang w:eastAsia="ru-RU"/>
        </w:rPr>
        <w:t>.</w:t>
      </w:r>
      <w:r w:rsidRPr="009223BA" w:rsidR="003947D9">
        <w:rPr>
          <w:rFonts w:ascii="Times New Roman" w:hAnsi="Times New Roman" w:eastAsiaTheme="minorHAnsi" w:cs="Times New Roman"/>
          <w:szCs w:val="26"/>
          <w:lang w:eastAsia="ru-RU"/>
        </w:rPr>
        <w:t xml:space="preserve"> Э.З.</w:t>
      </w:r>
      <w:r w:rsidRPr="009223BA" w:rsidR="00E80716">
        <w:rPr>
          <w:rFonts w:ascii="Times New Roman" w:hAnsi="Times New Roman" w:eastAsiaTheme="minorHAnsi" w:cs="Times New Roman"/>
          <w:szCs w:val="26"/>
          <w:lang w:eastAsia="ru-RU"/>
        </w:rPr>
        <w:t xml:space="preserve"> на социальное обеспечение</w:t>
      </w:r>
      <w:r w:rsidRPr="009223BA" w:rsidR="00A76CA0">
        <w:rPr>
          <w:rFonts w:ascii="Times New Roman" w:hAnsi="Times New Roman" w:eastAsiaTheme="minorHAnsi" w:cs="Times New Roman"/>
          <w:szCs w:val="26"/>
          <w:lang w:eastAsia="ru-RU"/>
        </w:rPr>
        <w:t xml:space="preserve"> </w:t>
      </w:r>
      <w:r w:rsidRPr="009223BA">
        <w:rPr>
          <w:rFonts w:ascii="Times New Roman" w:hAnsi="Times New Roman" w:eastAsiaTheme="minorHAnsi" w:cs="Times New Roman"/>
          <w:szCs w:val="26"/>
          <w:lang w:eastAsia="ru-RU"/>
        </w:rPr>
        <w:t>и не свидетельству</w:t>
      </w:r>
      <w:r w:rsidRPr="009223BA" w:rsidR="00E80716">
        <w:rPr>
          <w:rFonts w:ascii="Times New Roman" w:hAnsi="Times New Roman" w:eastAsiaTheme="minorHAnsi" w:cs="Times New Roman"/>
          <w:szCs w:val="26"/>
          <w:lang w:eastAsia="ru-RU"/>
        </w:rPr>
        <w:t>е</w:t>
      </w:r>
      <w:r w:rsidRPr="009223BA">
        <w:rPr>
          <w:rFonts w:ascii="Times New Roman" w:hAnsi="Times New Roman" w:eastAsiaTheme="minorHAnsi" w:cs="Times New Roman"/>
          <w:szCs w:val="26"/>
          <w:lang w:eastAsia="ru-RU"/>
        </w:rPr>
        <w:t xml:space="preserve">т о пренебрежительном отношении </w:t>
      </w:r>
      <w:r w:rsidRPr="009223BA" w:rsidR="006136B3">
        <w:rPr>
          <w:rFonts w:ascii="Times New Roman" w:hAnsi="Times New Roman" w:eastAsiaTheme="minorHAnsi" w:cs="Times New Roman"/>
          <w:szCs w:val="26"/>
          <w:lang w:eastAsia="ru-RU"/>
        </w:rPr>
        <w:t>Муравлева А.Т.</w:t>
      </w:r>
      <w:r w:rsidRPr="009223BA">
        <w:rPr>
          <w:rFonts w:ascii="Times New Roman" w:hAnsi="Times New Roman" w:eastAsiaTheme="minorHAnsi" w:cs="Times New Roman"/>
          <w:szCs w:val="26"/>
          <w:lang w:eastAsia="ru-RU"/>
        </w:rPr>
        <w:t xml:space="preserve"> к исполнению своих публично-правовых обязанностей. </w:t>
      </w:r>
    </w:p>
    <w:p w:rsidR="005A6C97" w:rsidRPr="009223BA" w:rsidP="007B30AA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  <w:lang w:eastAsia="ru-RU"/>
        </w:rPr>
      </w:pPr>
      <w:r w:rsidRPr="009223BA">
        <w:rPr>
          <w:rFonts w:ascii="Times New Roman" w:hAnsi="Times New Roman" w:eastAsiaTheme="minorHAnsi" w:cs="Times New Roman"/>
          <w:szCs w:val="26"/>
          <w:lang w:eastAsia="ru-RU"/>
        </w:rPr>
        <w:t>О</w:t>
      </w:r>
      <w:r w:rsidRPr="009223BA" w:rsidR="005B17F8">
        <w:rPr>
          <w:rFonts w:ascii="Times New Roman" w:hAnsi="Times New Roman" w:eastAsiaTheme="minorHAnsi" w:cs="Times New Roman"/>
          <w:szCs w:val="26"/>
          <w:lang w:eastAsia="ru-RU"/>
        </w:rPr>
        <w:t>тягчающих обстоятельств при рассмотрении дела не установлено</w:t>
      </w:r>
      <w:r w:rsidRPr="009223BA">
        <w:rPr>
          <w:rFonts w:ascii="Times New Roman" w:hAnsi="Times New Roman" w:eastAsiaTheme="minorHAnsi" w:cs="Times New Roman"/>
          <w:szCs w:val="26"/>
          <w:lang w:eastAsia="ru-RU"/>
        </w:rPr>
        <w:t>.</w:t>
      </w:r>
    </w:p>
    <w:p w:rsidR="008159E6" w:rsidRPr="009223BA" w:rsidP="007B30AA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9223BA">
        <w:rPr>
          <w:rFonts w:ascii="Times New Roman" w:hAnsi="Times New Roman" w:eastAsiaTheme="minorHAnsi" w:cs="Times New Roman"/>
          <w:szCs w:val="26"/>
        </w:rPr>
        <w:t xml:space="preserve">Исходя из фактических обстоятельств дела, целей и общих правил назначения наказания, оценив характер совершенного нарушения, в том числе степень вины </w:t>
      </w:r>
      <w:r w:rsidRPr="009223BA" w:rsidR="007B30AA">
        <w:rPr>
          <w:rFonts w:ascii="Times New Roman" w:hAnsi="Times New Roman" w:eastAsiaTheme="minorHAnsi" w:cs="Times New Roman"/>
          <w:szCs w:val="26"/>
        </w:rPr>
        <w:t>лица, в отношении которого ведётся производство по делу</w:t>
      </w:r>
      <w:r w:rsidRPr="009223BA">
        <w:rPr>
          <w:rFonts w:ascii="Times New Roman" w:hAnsi="Times New Roman" w:eastAsiaTheme="minorHAnsi" w:cs="Times New Roman"/>
          <w:szCs w:val="26"/>
        </w:rPr>
        <w:t>, его роли в рассматриваемой ситуации, мировой судь</w:t>
      </w:r>
      <w:r w:rsidRPr="009223BA">
        <w:rPr>
          <w:rFonts w:ascii="Times New Roman" w:hAnsi="Times New Roman" w:eastAsiaTheme="minorHAnsi" w:cs="Times New Roman"/>
          <w:szCs w:val="26"/>
        </w:rPr>
        <w:t xml:space="preserve">я считает возможным применение к </w:t>
      </w:r>
      <w:r w:rsidRPr="009223BA" w:rsidR="006136B3">
        <w:rPr>
          <w:rFonts w:ascii="Times New Roman" w:hAnsi="Times New Roman" w:eastAsiaTheme="minorHAnsi" w:cs="Times New Roman"/>
          <w:szCs w:val="26"/>
          <w:lang w:eastAsia="ru-RU"/>
        </w:rPr>
        <w:t>Муравлеву А.Т.</w:t>
      </w:r>
      <w:r w:rsidRPr="009223BA">
        <w:rPr>
          <w:rFonts w:ascii="Times New Roman" w:hAnsi="Times New Roman" w:eastAsiaTheme="minorHAnsi" w:cs="Times New Roman"/>
          <w:szCs w:val="26"/>
        </w:rPr>
        <w:t xml:space="preserve"> положений статьи 2.9 КоАП РФ.</w:t>
      </w:r>
    </w:p>
    <w:p w:rsidR="005B17F8" w:rsidRPr="009223BA" w:rsidP="00815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Cs w:val="26"/>
        </w:rPr>
      </w:pPr>
      <w:r w:rsidRPr="009223BA">
        <w:rPr>
          <w:rFonts w:ascii="Times New Roman" w:hAnsi="Times New Roman" w:eastAsiaTheme="minorHAnsi" w:cs="Times New Roman"/>
          <w:szCs w:val="26"/>
        </w:rPr>
        <w:t>Данные выводы мирового судьи согласуются с позицией Конституционного Суда Российской Федерации, изложенной в определении от 27.02.2020 № 490-О.</w:t>
      </w:r>
    </w:p>
    <w:p w:rsidR="007B30AA" w:rsidRPr="009223BA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9223BA">
        <w:rPr>
          <w:rFonts w:ascii="Times New Roman" w:hAnsi="Times New Roman" w:cs="Times New Roman"/>
          <w:szCs w:val="26"/>
        </w:rPr>
        <w:t xml:space="preserve">Кроме того, прекращение </w:t>
      </w:r>
      <w:r w:rsidRPr="009223BA">
        <w:rPr>
          <w:rFonts w:ascii="Times New Roman" w:hAnsi="Times New Roman" w:cs="Times New Roman"/>
          <w:szCs w:val="26"/>
        </w:rPr>
        <w:t>производства по делу ввиду малозначительности не устраняет состав вмененного правонарушения и не ставит под сомнение законность действий должностных лиц при производстве по делу.</w:t>
      </w:r>
    </w:p>
    <w:p w:rsidR="005B17F8" w:rsidRPr="009223BA" w:rsidP="007B30AA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9223BA">
        <w:rPr>
          <w:rFonts w:ascii="Times New Roman" w:hAnsi="Times New Roman" w:cs="Times New Roman"/>
          <w:szCs w:val="26"/>
        </w:rPr>
        <w:t xml:space="preserve">В соответствии с п. 2 ч. 1.1 ст. 29.9 КоАП РФ постановление о прекращении </w:t>
      </w:r>
      <w:r w:rsidRPr="009223BA">
        <w:rPr>
          <w:rFonts w:ascii="Times New Roman" w:hAnsi="Times New Roman" w:eastAsiaTheme="minorHAnsi" w:cs="Times New Roman"/>
          <w:szCs w:val="26"/>
        </w:rPr>
        <w:t>про</w:t>
      </w:r>
      <w:r w:rsidRPr="009223BA">
        <w:rPr>
          <w:rFonts w:ascii="Times New Roman" w:hAnsi="Times New Roman" w:eastAsiaTheme="minorHAnsi" w:cs="Times New Roman"/>
          <w:szCs w:val="26"/>
        </w:rPr>
        <w:t>изводства по делу об административном правонарушении выносится в случае</w:t>
      </w:r>
      <w:r w:rsidRPr="009223BA">
        <w:rPr>
          <w:rFonts w:ascii="Times New Roman" w:hAnsi="Times New Roman" w:eastAsiaTheme="minorHAnsi" w:cs="Times New Roman"/>
          <w:szCs w:val="26"/>
        </w:rPr>
        <w:t xml:space="preserve"> объявления устного замечания в соответствии со статьей 2.9 настоящего Кодекса.</w:t>
      </w:r>
    </w:p>
    <w:p w:rsidR="009327D5" w:rsidRPr="009223BA" w:rsidP="007B30AA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9223BA">
        <w:rPr>
          <w:rFonts w:ascii="Times New Roman" w:hAnsi="Times New Roman" w:eastAsiaTheme="minorHAnsi" w:cs="Times New Roman"/>
          <w:szCs w:val="26"/>
        </w:rPr>
        <w:t>С учётом изложенного, руководствуясь ст</w:t>
      </w:r>
      <w:r w:rsidRPr="009223BA" w:rsidR="007A3473">
        <w:rPr>
          <w:rFonts w:ascii="Times New Roman" w:hAnsi="Times New Roman" w:eastAsiaTheme="minorHAnsi" w:cs="Times New Roman"/>
          <w:szCs w:val="26"/>
        </w:rPr>
        <w:t>атьями</w:t>
      </w:r>
      <w:r w:rsidRPr="009223BA">
        <w:rPr>
          <w:rFonts w:ascii="Times New Roman" w:hAnsi="Times New Roman" w:eastAsiaTheme="minorHAnsi" w:cs="Times New Roman"/>
          <w:szCs w:val="26"/>
        </w:rPr>
        <w:t xml:space="preserve"> </w:t>
      </w:r>
      <w:r w:rsidRPr="009223BA" w:rsidR="007A3473">
        <w:rPr>
          <w:rFonts w:ascii="Times New Roman" w:hAnsi="Times New Roman" w:eastAsiaTheme="minorHAnsi" w:cs="Times New Roman"/>
          <w:szCs w:val="26"/>
        </w:rPr>
        <w:t xml:space="preserve">2.9, </w:t>
      </w:r>
      <w:r w:rsidRPr="009223BA" w:rsidR="00BB3E84">
        <w:rPr>
          <w:rFonts w:ascii="Times New Roman" w:hAnsi="Times New Roman" w:eastAsiaTheme="minorHAnsi" w:cs="Times New Roman"/>
          <w:szCs w:val="26"/>
        </w:rPr>
        <w:t>29.9 – 29.11 КоАП РФ,</w:t>
      </w:r>
    </w:p>
    <w:p w:rsidR="009327D5" w:rsidRPr="009223BA" w:rsidP="007B30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6"/>
        </w:rPr>
      </w:pPr>
      <w:r w:rsidRPr="009223BA">
        <w:rPr>
          <w:rFonts w:ascii="Times New Roman" w:hAnsi="Times New Roman" w:cs="Times New Roman"/>
          <w:b/>
          <w:bCs/>
          <w:color w:val="000000"/>
          <w:szCs w:val="26"/>
        </w:rPr>
        <w:t>п о с т а н о в и л :</w:t>
      </w:r>
    </w:p>
    <w:p w:rsidR="007A3473" w:rsidRPr="009223BA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в связи ма</w:t>
      </w: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лозначительностью</w:t>
      </w:r>
      <w:r w:rsidRPr="009223BA">
        <w:rPr>
          <w:rFonts w:ascii="Times New Roman" w:hAnsi="Times New Roman" w:cs="Times New Roman"/>
          <w:color w:val="000000"/>
          <w:szCs w:val="26"/>
        </w:rPr>
        <w:t xml:space="preserve"> совершенного административного правонарушения, предусмотренного </w:t>
      </w:r>
      <w:r w:rsidRPr="009223BA" w:rsidR="00680F76">
        <w:rPr>
          <w:rFonts w:ascii="Times New Roman" w:hAnsi="Times New Roman" w:cs="Times New Roman"/>
          <w:color w:val="000000"/>
          <w:szCs w:val="26"/>
        </w:rPr>
        <w:t>ст. 15.33.2</w:t>
      </w:r>
      <w:r w:rsidRPr="009223BA">
        <w:rPr>
          <w:rFonts w:ascii="Times New Roman" w:hAnsi="Times New Roman" w:cs="Times New Roman"/>
          <w:color w:val="000000"/>
          <w:szCs w:val="26"/>
        </w:rPr>
        <w:t xml:space="preserve"> Кодекса Российской Федерации об административных правонарушениях, освободить </w:t>
      </w:r>
      <w:r w:rsidRPr="009223BA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начальника </w:t>
      </w:r>
      <w:r w:rsid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«...» </w:t>
      </w:r>
      <w:r w:rsidRPr="009223BA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Муравлева </w:t>
      </w:r>
      <w:r w:rsid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А.Т.</w:t>
      </w:r>
      <w:r w:rsidRP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от административной ответственности, ограничившись устным замечанием.</w:t>
      </w:r>
    </w:p>
    <w:p w:rsidR="00C66625" w:rsidRPr="009223BA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9223BA">
        <w:rPr>
          <w:rFonts w:ascii="Times New Roman" w:hAnsi="Times New Roman" w:cs="Times New Roman"/>
          <w:color w:val="000000"/>
          <w:szCs w:val="26"/>
        </w:rPr>
        <w:t>П</w:t>
      </w:r>
      <w:r w:rsidRPr="009223BA" w:rsidR="00F30461">
        <w:rPr>
          <w:rFonts w:ascii="Times New Roman" w:hAnsi="Times New Roman" w:cs="Times New Roman"/>
          <w:color w:val="000000"/>
          <w:szCs w:val="26"/>
        </w:rPr>
        <w:t xml:space="preserve">роизводство по делу об административном правонарушении, предусмотренном </w:t>
      </w:r>
      <w:r w:rsidRPr="009223BA" w:rsidR="00680F76">
        <w:rPr>
          <w:rFonts w:ascii="Times New Roman" w:hAnsi="Times New Roman" w:cs="Times New Roman"/>
          <w:color w:val="000000"/>
          <w:szCs w:val="26"/>
        </w:rPr>
        <w:t>ст. 15.33.2</w:t>
      </w:r>
      <w:r w:rsidRPr="009223BA" w:rsidR="00F30461">
        <w:rPr>
          <w:rFonts w:ascii="Times New Roman" w:hAnsi="Times New Roman" w:cs="Times New Roman"/>
          <w:color w:val="000000"/>
          <w:szCs w:val="26"/>
        </w:rPr>
        <w:t xml:space="preserve"> КоАП РФ, в отношении </w:t>
      </w:r>
      <w:r w:rsidRPr="009223BA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начальника </w:t>
      </w:r>
      <w:r w:rsid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«...» </w:t>
      </w:r>
      <w:r w:rsidRPr="009223BA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Муравлева </w:t>
      </w:r>
      <w:r w:rsidR="009223B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А.Т.</w:t>
      </w:r>
      <w:r w:rsidRPr="009223BA" w:rsidR="00F30461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прекратить.</w:t>
      </w:r>
    </w:p>
    <w:p w:rsidR="009327D5" w:rsidRPr="009223BA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9223BA">
        <w:rPr>
          <w:rFonts w:ascii="Times New Roman" w:hAnsi="Times New Roman" w:cs="Times New Roman"/>
          <w:color w:val="000000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223BA">
        <w:rPr>
          <w:rFonts w:ascii="Times New Roman" w:hAnsi="Times New Roman" w:cs="Times New Roman"/>
          <w:color w:val="000000"/>
          <w:szCs w:val="26"/>
          <w:lang w:eastAsia="ru-RU"/>
        </w:rPr>
        <w:t xml:space="preserve">вручения или получения копии постановления </w:t>
      </w:r>
      <w:r w:rsidRPr="009223BA">
        <w:rPr>
          <w:rFonts w:ascii="Times New Roman" w:hAnsi="Times New Roman" w:cs="Times New Roman"/>
          <w:color w:val="000000"/>
          <w:szCs w:val="26"/>
        </w:rPr>
        <w:t xml:space="preserve">через </w:t>
      </w:r>
      <w:r w:rsidRPr="009223BA" w:rsidR="00680F76">
        <w:rPr>
          <w:rFonts w:ascii="Times New Roman" w:hAnsi="Times New Roman" w:cs="Times New Roman"/>
          <w:color w:val="000000"/>
          <w:szCs w:val="26"/>
        </w:rPr>
        <w:t>мирового судью или непосредственно в суд, уполномоченный рассматривать жалобу</w:t>
      </w:r>
      <w:r w:rsidRPr="009223BA">
        <w:rPr>
          <w:rFonts w:ascii="Times New Roman" w:hAnsi="Times New Roman" w:cs="Times New Roman"/>
          <w:color w:val="000000"/>
          <w:szCs w:val="26"/>
        </w:rPr>
        <w:t>.</w:t>
      </w:r>
    </w:p>
    <w:p w:rsidR="009327D5" w:rsidRPr="009223BA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2F6D47" w:rsidRPr="009223BA" w:rsidP="007B30AA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6"/>
        </w:rPr>
      </w:pPr>
      <w:r w:rsidRPr="009223BA">
        <w:rPr>
          <w:rFonts w:ascii="Times New Roman" w:hAnsi="Times New Roman" w:cs="Times New Roman"/>
          <w:color w:val="000000"/>
          <w:szCs w:val="26"/>
        </w:rPr>
        <w:t>Мировой судья</w:t>
      </w:r>
      <w:r w:rsidRPr="009223BA">
        <w:rPr>
          <w:rFonts w:ascii="Times New Roman" w:hAnsi="Times New Roman" w:cs="Times New Roman"/>
          <w:color w:val="000000"/>
          <w:szCs w:val="26"/>
        </w:rPr>
        <w:tab/>
      </w:r>
      <w:r w:rsidRPr="009223BA">
        <w:rPr>
          <w:rFonts w:ascii="Times New Roman" w:hAnsi="Times New Roman" w:cs="Times New Roman"/>
          <w:color w:val="000000"/>
          <w:szCs w:val="26"/>
        </w:rPr>
        <w:tab/>
      </w:r>
      <w:r w:rsidRPr="009223BA">
        <w:rPr>
          <w:rFonts w:ascii="Times New Roman" w:hAnsi="Times New Roman" w:cs="Times New Roman"/>
          <w:color w:val="000000"/>
          <w:szCs w:val="26"/>
        </w:rPr>
        <w:tab/>
      </w:r>
      <w:r w:rsidRPr="009223BA">
        <w:rPr>
          <w:rFonts w:ascii="Times New Roman" w:hAnsi="Times New Roman" w:cs="Times New Roman"/>
          <w:color w:val="000000"/>
          <w:szCs w:val="26"/>
        </w:rPr>
        <w:tab/>
        <w:t>(подпись)</w:t>
      </w:r>
      <w:r w:rsidRPr="009223BA">
        <w:rPr>
          <w:rFonts w:ascii="Times New Roman" w:hAnsi="Times New Roman" w:cs="Times New Roman"/>
          <w:color w:val="000000"/>
          <w:szCs w:val="26"/>
        </w:rPr>
        <w:tab/>
      </w:r>
      <w:r w:rsidRPr="009223BA">
        <w:rPr>
          <w:rFonts w:ascii="Times New Roman" w:hAnsi="Times New Roman" w:cs="Times New Roman"/>
          <w:color w:val="000000"/>
          <w:szCs w:val="26"/>
        </w:rPr>
        <w:tab/>
      </w:r>
      <w:r w:rsidRPr="009223BA">
        <w:rPr>
          <w:rFonts w:ascii="Times New Roman" w:hAnsi="Times New Roman" w:cs="Times New Roman"/>
          <w:color w:val="000000"/>
          <w:szCs w:val="26"/>
        </w:rPr>
        <w:tab/>
        <w:t xml:space="preserve">    Д.Б. Сангаджи-Горяев</w:t>
      </w:r>
    </w:p>
    <w:sectPr w:rsidSect="000725AA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339392"/>
      <w:docPartObj>
        <w:docPartGallery w:val="Page Numbers (Top of Page)"/>
        <w:docPartUnique/>
      </w:docPartObj>
    </w:sdtPr>
    <w:sdtContent>
      <w:p w:rsidR="000436D9" w:rsidP="00B1409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3B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29"/>
    <w:rsid w:val="00033605"/>
    <w:rsid w:val="000436D9"/>
    <w:rsid w:val="00066E95"/>
    <w:rsid w:val="000725AA"/>
    <w:rsid w:val="000731FF"/>
    <w:rsid w:val="0009285D"/>
    <w:rsid w:val="000C0C9E"/>
    <w:rsid w:val="000C424D"/>
    <w:rsid w:val="000D56D0"/>
    <w:rsid w:val="000E4BE4"/>
    <w:rsid w:val="001308F8"/>
    <w:rsid w:val="00150129"/>
    <w:rsid w:val="00153FA4"/>
    <w:rsid w:val="00156E65"/>
    <w:rsid w:val="001609CC"/>
    <w:rsid w:val="001C4AFC"/>
    <w:rsid w:val="00216CA6"/>
    <w:rsid w:val="00234CF9"/>
    <w:rsid w:val="002518DF"/>
    <w:rsid w:val="00251F4B"/>
    <w:rsid w:val="00275173"/>
    <w:rsid w:val="002F6D47"/>
    <w:rsid w:val="00366FC1"/>
    <w:rsid w:val="003947D9"/>
    <w:rsid w:val="003A7097"/>
    <w:rsid w:val="003E1A07"/>
    <w:rsid w:val="003E44E2"/>
    <w:rsid w:val="004066DC"/>
    <w:rsid w:val="00410A1C"/>
    <w:rsid w:val="0041494B"/>
    <w:rsid w:val="004169C0"/>
    <w:rsid w:val="00440740"/>
    <w:rsid w:val="004642C6"/>
    <w:rsid w:val="004809C1"/>
    <w:rsid w:val="004A2449"/>
    <w:rsid w:val="004C0B32"/>
    <w:rsid w:val="00502808"/>
    <w:rsid w:val="00510F76"/>
    <w:rsid w:val="00515D10"/>
    <w:rsid w:val="005612F7"/>
    <w:rsid w:val="00586FB8"/>
    <w:rsid w:val="005A6C97"/>
    <w:rsid w:val="005B17F8"/>
    <w:rsid w:val="005D7DE6"/>
    <w:rsid w:val="005E6BB7"/>
    <w:rsid w:val="005F6CAF"/>
    <w:rsid w:val="006131A2"/>
    <w:rsid w:val="006136B3"/>
    <w:rsid w:val="00680F76"/>
    <w:rsid w:val="0068623E"/>
    <w:rsid w:val="006C4E40"/>
    <w:rsid w:val="006F09FB"/>
    <w:rsid w:val="00710921"/>
    <w:rsid w:val="00763829"/>
    <w:rsid w:val="007A3473"/>
    <w:rsid w:val="007B30AA"/>
    <w:rsid w:val="007E024D"/>
    <w:rsid w:val="0081102D"/>
    <w:rsid w:val="00812AA0"/>
    <w:rsid w:val="008159E6"/>
    <w:rsid w:val="00830F10"/>
    <w:rsid w:val="008679C6"/>
    <w:rsid w:val="008974A0"/>
    <w:rsid w:val="008C1E5E"/>
    <w:rsid w:val="00905344"/>
    <w:rsid w:val="009068C9"/>
    <w:rsid w:val="009223BA"/>
    <w:rsid w:val="00926F4C"/>
    <w:rsid w:val="00931C10"/>
    <w:rsid w:val="00932754"/>
    <w:rsid w:val="009327D5"/>
    <w:rsid w:val="009657F5"/>
    <w:rsid w:val="00986ECB"/>
    <w:rsid w:val="009C7AC0"/>
    <w:rsid w:val="00A125B2"/>
    <w:rsid w:val="00A3635F"/>
    <w:rsid w:val="00A47C23"/>
    <w:rsid w:val="00A57917"/>
    <w:rsid w:val="00A76CA0"/>
    <w:rsid w:val="00AA4E5C"/>
    <w:rsid w:val="00AB1486"/>
    <w:rsid w:val="00B14091"/>
    <w:rsid w:val="00B14E53"/>
    <w:rsid w:val="00B91D03"/>
    <w:rsid w:val="00BB3E84"/>
    <w:rsid w:val="00BB7718"/>
    <w:rsid w:val="00BD4A70"/>
    <w:rsid w:val="00C428C5"/>
    <w:rsid w:val="00C66625"/>
    <w:rsid w:val="00C71D58"/>
    <w:rsid w:val="00C7474C"/>
    <w:rsid w:val="00C74E56"/>
    <w:rsid w:val="00CF3DDC"/>
    <w:rsid w:val="00D02233"/>
    <w:rsid w:val="00D31821"/>
    <w:rsid w:val="00D6338E"/>
    <w:rsid w:val="00DF3658"/>
    <w:rsid w:val="00E21B77"/>
    <w:rsid w:val="00E50716"/>
    <w:rsid w:val="00E6693C"/>
    <w:rsid w:val="00E80716"/>
    <w:rsid w:val="00EF5677"/>
    <w:rsid w:val="00F1769E"/>
    <w:rsid w:val="00F30461"/>
    <w:rsid w:val="00F57C60"/>
    <w:rsid w:val="00FB1108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D5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4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6D9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04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6D9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4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3">
    <w:name w:val="fio3"/>
    <w:basedOn w:val="DefaultParagraphFont"/>
    <w:rsid w:val="00C428C5"/>
  </w:style>
  <w:style w:type="paragraph" w:styleId="BalloonText">
    <w:name w:val="Balloon Text"/>
    <w:basedOn w:val="Normal"/>
    <w:link w:val="a1"/>
    <w:uiPriority w:val="99"/>
    <w:semiHidden/>
    <w:unhideWhenUsed/>
    <w:rsid w:val="0048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09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