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BC696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BC696B">
        <w:rPr>
          <w:rFonts w:ascii="Times New Roman" w:hAnsi="Times New Roman" w:cs="Times New Roman"/>
          <w:lang w:eastAsia="ru-RU"/>
        </w:rPr>
        <w:t>Дело № 5-59-</w:t>
      </w:r>
      <w:r w:rsidRPr="00BC696B" w:rsidR="004F725F">
        <w:rPr>
          <w:rFonts w:ascii="Times New Roman" w:hAnsi="Times New Roman" w:cs="Times New Roman"/>
          <w:lang w:eastAsia="ru-RU"/>
        </w:rPr>
        <w:t>1</w:t>
      </w:r>
      <w:r w:rsidRPr="00BC696B" w:rsidR="001F6867">
        <w:rPr>
          <w:rFonts w:ascii="Times New Roman" w:hAnsi="Times New Roman" w:cs="Times New Roman"/>
          <w:lang w:eastAsia="ru-RU"/>
        </w:rPr>
        <w:t>8</w:t>
      </w:r>
      <w:r w:rsidRPr="00BC696B" w:rsidR="00B11921">
        <w:rPr>
          <w:rFonts w:ascii="Times New Roman" w:hAnsi="Times New Roman" w:cs="Times New Roman"/>
          <w:lang w:eastAsia="ru-RU"/>
        </w:rPr>
        <w:t>2</w:t>
      </w:r>
      <w:r w:rsidRPr="00BC696B">
        <w:rPr>
          <w:rFonts w:ascii="Times New Roman" w:hAnsi="Times New Roman" w:cs="Times New Roman"/>
          <w:lang w:eastAsia="ru-RU"/>
        </w:rPr>
        <w:t>/20</w:t>
      </w:r>
      <w:r w:rsidRPr="00BC696B" w:rsidR="004C162D">
        <w:rPr>
          <w:rFonts w:ascii="Times New Roman" w:hAnsi="Times New Roman" w:cs="Times New Roman"/>
          <w:lang w:eastAsia="ru-RU"/>
        </w:rPr>
        <w:t>20</w:t>
      </w:r>
    </w:p>
    <w:p w:rsidR="00663C19" w:rsidRPr="00BC696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BC696B">
        <w:rPr>
          <w:rFonts w:ascii="Times New Roman" w:hAnsi="Times New Roman" w:cs="Times New Roman"/>
          <w:lang w:eastAsia="ru-RU"/>
        </w:rPr>
        <w:t>УИД: 91</w:t>
      </w:r>
      <w:r w:rsidRPr="00BC696B">
        <w:rPr>
          <w:rFonts w:ascii="Times New Roman" w:hAnsi="Times New Roman" w:cs="Times New Roman"/>
          <w:lang w:val="en-US" w:eastAsia="ru-RU"/>
        </w:rPr>
        <w:t>MS</w:t>
      </w:r>
      <w:r w:rsidRPr="00BC696B">
        <w:rPr>
          <w:rFonts w:ascii="Times New Roman" w:hAnsi="Times New Roman" w:cs="Times New Roman"/>
          <w:lang w:eastAsia="ru-RU"/>
        </w:rPr>
        <w:t>0059-01-20</w:t>
      </w:r>
      <w:r w:rsidRPr="00BC696B" w:rsidR="004C162D">
        <w:rPr>
          <w:rFonts w:ascii="Times New Roman" w:hAnsi="Times New Roman" w:cs="Times New Roman"/>
          <w:lang w:eastAsia="ru-RU"/>
        </w:rPr>
        <w:t>20</w:t>
      </w:r>
      <w:r w:rsidRPr="00BC696B">
        <w:rPr>
          <w:rFonts w:ascii="Times New Roman" w:hAnsi="Times New Roman" w:cs="Times New Roman"/>
          <w:lang w:eastAsia="ru-RU"/>
        </w:rPr>
        <w:t>-00</w:t>
      </w:r>
      <w:r w:rsidRPr="00BC696B" w:rsidR="004C162D">
        <w:rPr>
          <w:rFonts w:ascii="Times New Roman" w:hAnsi="Times New Roman" w:cs="Times New Roman"/>
          <w:lang w:eastAsia="ru-RU"/>
        </w:rPr>
        <w:t>0</w:t>
      </w:r>
      <w:r w:rsidRPr="00BC696B" w:rsidR="004F725F">
        <w:rPr>
          <w:rFonts w:ascii="Times New Roman" w:hAnsi="Times New Roman" w:cs="Times New Roman"/>
          <w:lang w:eastAsia="ru-RU"/>
        </w:rPr>
        <w:t>4</w:t>
      </w:r>
      <w:r w:rsidRPr="00BC696B" w:rsidR="00B11921">
        <w:rPr>
          <w:rFonts w:ascii="Times New Roman" w:hAnsi="Times New Roman" w:cs="Times New Roman"/>
          <w:lang w:eastAsia="ru-RU"/>
        </w:rPr>
        <w:t>86</w:t>
      </w:r>
      <w:r w:rsidRPr="00BC696B">
        <w:rPr>
          <w:rFonts w:ascii="Times New Roman" w:hAnsi="Times New Roman" w:cs="Times New Roman"/>
          <w:lang w:eastAsia="ru-RU"/>
        </w:rPr>
        <w:t>-</w:t>
      </w:r>
      <w:r w:rsidRPr="00BC696B" w:rsidR="00B11921">
        <w:rPr>
          <w:rFonts w:ascii="Times New Roman" w:hAnsi="Times New Roman" w:cs="Times New Roman"/>
          <w:lang w:eastAsia="ru-RU"/>
        </w:rPr>
        <w:t>70</w:t>
      </w:r>
    </w:p>
    <w:p w:rsidR="001631DC" w:rsidRPr="00BC696B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C696B">
        <w:rPr>
          <w:rFonts w:ascii="Times New Roman" w:hAnsi="Times New Roman" w:cs="Times New Roman"/>
          <w:b/>
          <w:bCs/>
          <w:lang w:eastAsia="ru-RU"/>
        </w:rPr>
        <w:t>П</w:t>
      </w:r>
      <w:r w:rsidRPr="00BC696B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BC696B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BC696B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BC696B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BC696B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C696B">
        <w:rPr>
          <w:rFonts w:ascii="Times New Roman" w:eastAsia="Arial Unicode MS" w:hAnsi="Times New Roman" w:cs="Times New Roman"/>
          <w:lang w:eastAsia="ru-RU"/>
        </w:rPr>
        <w:tab/>
      </w:r>
      <w:r w:rsidRPr="00BC696B">
        <w:rPr>
          <w:rFonts w:ascii="Times New Roman" w:eastAsia="Arial Unicode MS" w:hAnsi="Times New Roman" w:cs="Times New Roman"/>
          <w:lang w:eastAsia="ru-RU"/>
        </w:rPr>
        <w:tab/>
      </w:r>
      <w:r w:rsidRPr="00BC696B">
        <w:rPr>
          <w:rFonts w:ascii="Times New Roman" w:eastAsia="Arial Unicode MS" w:hAnsi="Times New Roman" w:cs="Times New Roman"/>
          <w:lang w:eastAsia="ru-RU"/>
        </w:rPr>
        <w:tab/>
      </w:r>
      <w:r w:rsidRPr="00BC696B">
        <w:rPr>
          <w:rFonts w:ascii="Times New Roman" w:eastAsia="Arial Unicode MS" w:hAnsi="Times New Roman" w:cs="Times New Roman"/>
          <w:lang w:eastAsia="ru-RU"/>
        </w:rPr>
        <w:tab/>
      </w:r>
      <w:r w:rsidRPr="00BC696B">
        <w:rPr>
          <w:rFonts w:ascii="Times New Roman" w:eastAsia="Arial Unicode MS" w:hAnsi="Times New Roman" w:cs="Times New Roman"/>
          <w:lang w:eastAsia="ru-RU"/>
        </w:rPr>
        <w:tab/>
      </w:r>
      <w:r w:rsidRPr="00BC696B">
        <w:rPr>
          <w:rFonts w:ascii="Times New Roman" w:eastAsia="Arial Unicode MS" w:hAnsi="Times New Roman" w:cs="Times New Roman"/>
          <w:lang w:eastAsia="ru-RU"/>
        </w:rPr>
        <w:tab/>
      </w:r>
      <w:r w:rsidRPr="00BC696B">
        <w:rPr>
          <w:rFonts w:ascii="Times New Roman" w:eastAsia="Arial Unicode MS" w:hAnsi="Times New Roman" w:cs="Times New Roman"/>
          <w:lang w:eastAsia="ru-RU"/>
        </w:rPr>
        <w:tab/>
      </w:r>
      <w:r w:rsidRPr="00BC696B">
        <w:rPr>
          <w:rFonts w:ascii="Times New Roman" w:eastAsia="Arial Unicode MS" w:hAnsi="Times New Roman"/>
          <w:lang w:eastAsia="ru-RU"/>
        </w:rPr>
        <w:tab/>
      </w:r>
      <w:r w:rsidRPr="00BC696B" w:rsidR="00B11921">
        <w:rPr>
          <w:rFonts w:ascii="Times New Roman" w:eastAsia="Arial Unicode MS" w:hAnsi="Times New Roman"/>
          <w:lang w:eastAsia="ru-RU"/>
        </w:rPr>
        <w:t xml:space="preserve">   </w:t>
      </w:r>
      <w:r w:rsidR="00BC696B">
        <w:rPr>
          <w:rFonts w:ascii="Times New Roman" w:eastAsia="Arial Unicode MS" w:hAnsi="Times New Roman"/>
          <w:lang w:eastAsia="ru-RU"/>
        </w:rPr>
        <w:tab/>
        <w:t xml:space="preserve">     </w:t>
      </w:r>
      <w:r w:rsidRPr="00BC696B" w:rsidR="00B11921">
        <w:rPr>
          <w:rFonts w:ascii="Times New Roman" w:eastAsia="Arial Unicode MS" w:hAnsi="Times New Roman"/>
          <w:lang w:eastAsia="ru-RU"/>
        </w:rPr>
        <w:t xml:space="preserve">     12</w:t>
      </w:r>
      <w:r w:rsidRPr="00BC696B" w:rsidR="004C162D">
        <w:rPr>
          <w:rFonts w:ascii="Times New Roman" w:eastAsia="Arial Unicode MS" w:hAnsi="Times New Roman" w:cs="Times New Roman"/>
          <w:lang w:eastAsia="ru-RU"/>
        </w:rPr>
        <w:t xml:space="preserve"> м</w:t>
      </w:r>
      <w:r w:rsidRPr="00BC696B" w:rsidR="009630D6">
        <w:rPr>
          <w:rFonts w:ascii="Times New Roman" w:eastAsia="Arial Unicode MS" w:hAnsi="Times New Roman" w:cs="Times New Roman"/>
          <w:lang w:eastAsia="ru-RU"/>
        </w:rPr>
        <w:t>а</w:t>
      </w:r>
      <w:r w:rsidRPr="00BC696B" w:rsidR="004F725F">
        <w:rPr>
          <w:rFonts w:ascii="Times New Roman" w:eastAsia="Arial Unicode MS" w:hAnsi="Times New Roman" w:cs="Times New Roman"/>
          <w:lang w:eastAsia="ru-RU"/>
        </w:rPr>
        <w:t>я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BC696B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BC696B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C696B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C696B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BC696B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BC696B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BC696B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BC696B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BC696B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«...»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Ти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мофеевой Татьяны Александровны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>, родивше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й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>ся 1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8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янва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>ря 199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4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 xml:space="preserve"> года в с. 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Брат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>ское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Красноперекоп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 xml:space="preserve">ского района 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Республики Крым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BC696B" w:rsidR="008B2254">
        <w:rPr>
          <w:rFonts w:ascii="Times New Roman" w:eastAsia="Arial Unicode MS" w:hAnsi="Times New Roman" w:cs="Times New Roman"/>
          <w:lang w:eastAsia="ru-RU"/>
        </w:rPr>
        <w:t>зарегистрированно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й</w:t>
      </w:r>
      <w:r w:rsidRPr="00BC696B" w:rsidR="008B2254">
        <w:rPr>
          <w:rFonts w:ascii="Times New Roman" w:eastAsia="Arial Unicode MS" w:hAnsi="Times New Roman" w:cs="Times New Roman"/>
          <w:lang w:eastAsia="ru-RU"/>
        </w:rPr>
        <w:t xml:space="preserve"> и проживающе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й</w:t>
      </w:r>
      <w:r w:rsidRPr="00BC696B" w:rsidR="008B2254">
        <w:rPr>
          <w:rFonts w:ascii="Times New Roman" w:eastAsia="Arial Unicode MS" w:hAnsi="Times New Roman" w:cs="Times New Roman"/>
          <w:lang w:eastAsia="ru-RU"/>
        </w:rPr>
        <w:t xml:space="preserve"> по адресу: </w:t>
      </w:r>
      <w:r w:rsidRPr="00BC696B" w:rsidR="008B2254">
        <w:rPr>
          <w:rFonts w:ascii="Times New Roman" w:eastAsia="Arial Unicode MS" w:hAnsi="Times New Roman" w:cs="Times New Roman"/>
          <w:lang w:eastAsia="ru-RU"/>
        </w:rPr>
        <w:t>Республика Крым, Красноперекопск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 xml:space="preserve">ий район, с. Братское, ул. Строительная, </w:t>
      </w:r>
      <w:r w:rsidRPr="00BC696B" w:rsidR="008B2254">
        <w:rPr>
          <w:rFonts w:ascii="Times New Roman" w:eastAsia="Arial Unicode MS" w:hAnsi="Times New Roman" w:cs="Times New Roman"/>
          <w:lang w:eastAsia="ru-RU"/>
        </w:rPr>
        <w:t xml:space="preserve">д. 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54</w:t>
      </w:r>
      <w:r w:rsidRPr="00BC696B" w:rsidR="008B225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>граждан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ки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 xml:space="preserve"> Российской Федерации, владеюще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й</w:t>
      </w:r>
      <w:r w:rsidRPr="00BC696B" w:rsidR="00F0600E">
        <w:rPr>
          <w:rFonts w:ascii="Times New Roman" w:eastAsia="Arial Unicode MS" w:hAnsi="Times New Roman" w:cs="Times New Roman"/>
          <w:lang w:eastAsia="ru-RU"/>
        </w:rPr>
        <w:t xml:space="preserve"> русским языком, 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с высшим образованием,</w:t>
      </w:r>
    </w:p>
    <w:p w:rsidR="001631DC" w:rsidRPr="00BC696B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BC696B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BC696B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BC696B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«...»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Тимофеева Т.А.</w:t>
      </w:r>
      <w:r w:rsidRPr="00BC696B" w:rsidR="00227151">
        <w:rPr>
          <w:rFonts w:ascii="Times New Roman" w:hAnsi="Times New Roman" w:cs="Times New Roman"/>
        </w:rPr>
        <w:t xml:space="preserve"> совершил</w:t>
      </w:r>
      <w:r w:rsidRPr="00BC696B" w:rsidR="00420ADD">
        <w:rPr>
          <w:rFonts w:ascii="Times New Roman" w:hAnsi="Times New Roman" w:cs="Times New Roman"/>
        </w:rPr>
        <w:t>а</w:t>
      </w:r>
      <w:r w:rsidRPr="00BC696B" w:rsidR="00227151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 xml:space="preserve">КоАП РФ, при 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следующих обстоятельствах.</w:t>
      </w:r>
    </w:p>
    <w:p w:rsidR="001631DC" w:rsidRPr="00BC696B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</w:rPr>
        <w:t>ДАТА</w:t>
      </w:r>
      <w:r w:rsidRPr="00BC696B" w:rsidR="0022715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«...»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Тимофеева Т.А.</w:t>
      </w:r>
      <w:r w:rsidRPr="00BC696B" w:rsidR="00227151">
        <w:rPr>
          <w:rFonts w:ascii="Times New Roman" w:hAnsi="Times New Roman" w:cs="Times New Roman"/>
        </w:rPr>
        <w:t xml:space="preserve"> </w:t>
      </w:r>
      <w:r w:rsidRPr="00BC696B" w:rsidR="00227151">
        <w:rPr>
          <w:rFonts w:ascii="Times New Roman" w:hAnsi="Times New Roman" w:cs="Times New Roman"/>
          <w:color w:val="000000"/>
        </w:rPr>
        <w:t>предоставил</w:t>
      </w:r>
      <w:r w:rsidRPr="00BC696B" w:rsidR="00227151">
        <w:rPr>
          <w:rFonts w:ascii="Times New Roman" w:hAnsi="Times New Roman" w:cs="Times New Roman"/>
          <w:color w:val="000000"/>
        </w:rPr>
        <w:t>а</w:t>
      </w:r>
      <w:r w:rsidRPr="00BC696B" w:rsidR="00227151">
        <w:rPr>
          <w:rFonts w:ascii="Times New Roman" w:hAnsi="Times New Roman" w:cs="Times New Roman"/>
          <w:color w:val="000000"/>
        </w:rPr>
        <w:t xml:space="preserve"> в </w:t>
      </w:r>
      <w:r w:rsidRPr="00BC696B" w:rsidR="00227151">
        <w:rPr>
          <w:rFonts w:ascii="Times New Roman" w:hAnsi="Times New Roman" w:cs="Times New Roman"/>
        </w:rPr>
        <w:t xml:space="preserve">территориальный орган Пенсионного фонда Российской Федерации </w:t>
      </w:r>
      <w:r w:rsidRPr="00BC696B" w:rsidR="00B7388E">
        <w:rPr>
          <w:rFonts w:ascii="Times New Roman" w:hAnsi="Times New Roman" w:cs="Times New Roman"/>
        </w:rPr>
        <w:t>в электронном виде</w:t>
      </w:r>
      <w:r w:rsidRPr="00BC696B" w:rsidR="00227151">
        <w:rPr>
          <w:rFonts w:ascii="Times New Roman" w:hAnsi="Times New Roman" w:cs="Times New Roman"/>
        </w:rPr>
        <w:t xml:space="preserve"> форму </w:t>
      </w:r>
      <w:r w:rsidRPr="00BC696B" w:rsidR="00227151">
        <w:rPr>
          <w:rFonts w:ascii="Times New Roman" w:hAnsi="Times New Roman" w:cs="Times New Roman"/>
        </w:rPr>
        <w:t>СЗВ-СТАЖ</w:t>
      </w:r>
      <w:r w:rsidRPr="00BC696B" w:rsidR="008C0AEF">
        <w:rPr>
          <w:rFonts w:ascii="Times New Roman" w:hAnsi="Times New Roman" w:cs="Times New Roman"/>
        </w:rPr>
        <w:t xml:space="preserve"> </w:t>
      </w:r>
      <w:r w:rsidRPr="00BC696B" w:rsidR="00B7388E">
        <w:rPr>
          <w:rFonts w:ascii="Times New Roman" w:hAnsi="Times New Roman" w:cs="Times New Roman"/>
        </w:rPr>
        <w:t xml:space="preserve">за </w:t>
      </w:r>
      <w:r w:rsidRPr="00BC696B" w:rsidR="00227151">
        <w:rPr>
          <w:rFonts w:ascii="Times New Roman" w:hAnsi="Times New Roman" w:cs="Times New Roman"/>
        </w:rPr>
        <w:t xml:space="preserve">2019 </w:t>
      </w:r>
      <w:r w:rsidRPr="00BC696B" w:rsidR="00227151">
        <w:rPr>
          <w:rFonts w:ascii="Times New Roman" w:hAnsi="Times New Roman" w:cs="Times New Roman"/>
        </w:rPr>
        <w:t>год</w:t>
      </w:r>
      <w:r w:rsidRPr="00BC696B" w:rsidR="00CF0B61">
        <w:rPr>
          <w:rFonts w:ascii="Times New Roman" w:hAnsi="Times New Roman" w:cs="Times New Roman"/>
        </w:rPr>
        <w:t>.</w:t>
      </w:r>
      <w:r w:rsidRPr="00BC696B" w:rsidR="00227151">
        <w:rPr>
          <w:rFonts w:ascii="Times New Roman" w:hAnsi="Times New Roman" w:cs="Times New Roman"/>
        </w:rPr>
        <w:t xml:space="preserve"> Таким образом, </w:t>
      </w:r>
      <w:r w:rsidRPr="00BC696B" w:rsidR="00FD2E1E">
        <w:rPr>
          <w:rFonts w:ascii="Times New Roman" w:eastAsia="Arial Unicode MS" w:hAnsi="Times New Roman" w:cs="Times New Roman"/>
          <w:lang w:eastAsia="ru-RU"/>
        </w:rPr>
        <w:t>должностное лицо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Тимофеева Т.А.</w:t>
      </w:r>
      <w:r w:rsidRPr="00BC696B" w:rsidR="00227151">
        <w:rPr>
          <w:rFonts w:ascii="Times New Roman" w:hAnsi="Times New Roman" w:cs="Times New Roman"/>
        </w:rPr>
        <w:t xml:space="preserve"> в</w:t>
      </w:r>
      <w:r w:rsidRPr="00BC696B" w:rsidR="00227151">
        <w:rPr>
          <w:rFonts w:ascii="Times New Roman" w:eastAsia="Arial Unicode MS" w:hAnsi="Times New Roman" w:cs="Times New Roman"/>
        </w:rPr>
        <w:t xml:space="preserve"> нарушение </w:t>
      </w:r>
      <w:r w:rsidRPr="00BC696B" w:rsidR="00227151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BC696B" w:rsidR="0030550C">
        <w:rPr>
          <w:rFonts w:ascii="Times New Roman" w:hAnsi="Times New Roman" w:cs="Times New Roman"/>
          <w:lang w:eastAsia="ru-RU"/>
        </w:rPr>
        <w:t>а</w:t>
      </w:r>
      <w:r w:rsidRPr="00BC696B" w:rsidR="00227151">
        <w:rPr>
          <w:rFonts w:ascii="Times New Roman" w:hAnsi="Times New Roman" w:cs="Times New Roman"/>
          <w:lang w:eastAsia="ru-RU"/>
        </w:rPr>
        <w:t xml:space="preserve"> предоставил сведения на застрахованных лиц </w:t>
      </w:r>
      <w:r w:rsidRPr="00BC696B" w:rsidR="00B7388E">
        <w:rPr>
          <w:rFonts w:ascii="Times New Roman" w:hAnsi="Times New Roman" w:cs="Times New Roman"/>
          <w:lang w:eastAsia="ru-RU"/>
        </w:rPr>
        <w:t xml:space="preserve">за </w:t>
      </w:r>
      <w:r w:rsidRPr="00BC696B" w:rsidR="00227151">
        <w:rPr>
          <w:rFonts w:ascii="Times New Roman" w:hAnsi="Times New Roman" w:cs="Times New Roman"/>
          <w:lang w:eastAsia="ru-RU"/>
        </w:rPr>
        <w:t>2019 год</w:t>
      </w:r>
      <w:r w:rsidRPr="00BC696B" w:rsidR="005837F5">
        <w:rPr>
          <w:rFonts w:ascii="Times New Roman" w:hAnsi="Times New Roman" w:cs="Times New Roman"/>
          <w:lang w:eastAsia="ru-RU"/>
        </w:rPr>
        <w:t xml:space="preserve"> </w:t>
      </w:r>
      <w:r w:rsidRPr="00BC696B" w:rsidR="00227151">
        <w:rPr>
          <w:rFonts w:ascii="Times New Roman" w:hAnsi="Times New Roman" w:cs="Times New Roman"/>
          <w:lang w:eastAsia="ru-RU"/>
        </w:rPr>
        <w:t>несвоевременно.</w:t>
      </w:r>
    </w:p>
    <w:p w:rsidR="001631DC" w:rsidRPr="00BC696B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BC696B" w:rsidR="00227151">
        <w:rPr>
          <w:rFonts w:ascii="Times New Roman" w:hAnsi="Times New Roman" w:cs="Times New Roman"/>
        </w:rPr>
        <w:t xml:space="preserve"> </w:t>
      </w:r>
      <w:r w:rsidRPr="00BC696B" w:rsidR="00227151">
        <w:rPr>
          <w:rFonts w:ascii="Times New Roman" w:hAnsi="Times New Roman" w:cs="Times New Roman"/>
        </w:rPr>
        <w:t>пенсионным органом</w:t>
      </w:r>
      <w:r w:rsidRPr="00BC696B" w:rsidR="00227151">
        <w:rPr>
          <w:rFonts w:ascii="Times New Roman" w:hAnsi="Times New Roman" w:cs="Times New Roman"/>
        </w:rPr>
        <w:t xml:space="preserve"> в отношении 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>Тимофеевой Т.А.</w:t>
      </w:r>
      <w:r w:rsidRPr="00BC696B" w:rsidR="00227151">
        <w:rPr>
          <w:rFonts w:ascii="Times New Roman" w:hAnsi="Times New Roman" w:cs="Times New Roman"/>
        </w:rPr>
        <w:t xml:space="preserve"> составлен протокол </w:t>
      </w:r>
      <w:r w:rsidRPr="00BC696B" w:rsidR="0022715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НОМЕР</w:t>
      </w:r>
      <w:r w:rsidRPr="00BC696B" w:rsidR="00227151">
        <w:rPr>
          <w:rFonts w:ascii="Times New Roman" w:hAnsi="Times New Roman" w:cs="Times New Roman"/>
        </w:rPr>
        <w:t xml:space="preserve"> об административном правонарушении, предусмотренном ст. 15.33.2 КоАП РФ.</w:t>
      </w:r>
    </w:p>
    <w:p w:rsidR="008C052F" w:rsidRPr="00BC696B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96B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Тимофеева Т.А.</w:t>
      </w:r>
      <w:r w:rsidRPr="00BC696B">
        <w:rPr>
          <w:rFonts w:ascii="Times New Roman" w:hAnsi="Times New Roman" w:cs="Times New Roman"/>
        </w:rPr>
        <w:t xml:space="preserve"> </w:t>
      </w:r>
      <w:r w:rsidRPr="00BC696B">
        <w:rPr>
          <w:rFonts w:ascii="Times New Roman" w:eastAsia="Arial Unicode MS" w:hAnsi="Times New Roman" w:cs="Times New Roman"/>
          <w:lang w:eastAsia="ru-RU"/>
        </w:rPr>
        <w:t>вину в совершении административного правонарушения признал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а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 в полном объёме.</w:t>
      </w:r>
    </w:p>
    <w:p w:rsidR="00FD2E1E" w:rsidRPr="00BC696B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BC696B">
        <w:rPr>
          <w:rFonts w:ascii="Times New Roman" w:eastAsia="Arial Unicode MS" w:hAnsi="Times New Roman" w:cs="Times New Roman"/>
          <w:lang w:eastAsia="ru-RU"/>
        </w:rPr>
        <w:t>Выслушав лицо, в отношении которого ведётся производство по делу, и</w:t>
      </w:r>
      <w:r w:rsidRPr="00BC696B" w:rsidR="001631DC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Тимофеевой Т.А.</w:t>
      </w:r>
      <w:r w:rsidRPr="00BC696B" w:rsidR="001631DC">
        <w:rPr>
          <w:rFonts w:ascii="Times New Roman" w:hAnsi="Times New Roman" w:cs="Times New Roman"/>
        </w:rPr>
        <w:t xml:space="preserve"> </w:t>
      </w:r>
      <w:r w:rsidRPr="00BC696B" w:rsidR="001631D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BC696B">
        <w:rPr>
          <w:rFonts w:ascii="Times New Roman" w:eastAsia="Arial Unicode MS" w:hAnsi="Times New Roman" w:cs="Times New Roman"/>
          <w:lang w:eastAsia="ru-RU"/>
        </w:rPr>
        <w:t>НОМЕР</w:t>
      </w:r>
      <w:r w:rsidRPr="00BC696B" w:rsidR="001631DC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BC696B">
        <w:rPr>
          <w:rFonts w:ascii="Times New Roman" w:eastAsia="Arial Unicode MS" w:hAnsi="Times New Roman" w:cs="Times New Roman"/>
          <w:lang w:eastAsia="ru-RU"/>
        </w:rPr>
        <w:t>ДАТА</w:t>
      </w:r>
      <w:r w:rsidRPr="00BC696B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C696B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BC696B" w:rsidR="00B7388E">
        <w:rPr>
          <w:rFonts w:ascii="Times New Roman" w:eastAsia="Arial Unicode MS" w:hAnsi="Times New Roman" w:cs="Times New Roman"/>
          <w:lang w:eastAsia="ru-RU"/>
        </w:rPr>
        <w:t>. 1-2</w:t>
      </w:r>
      <w:r w:rsidRPr="00BC696B" w:rsidR="001631DC">
        <w:rPr>
          <w:rFonts w:ascii="Times New Roman" w:eastAsia="Arial Unicode MS" w:hAnsi="Times New Roman" w:cs="Times New Roman"/>
          <w:lang w:eastAsia="ru-RU"/>
        </w:rPr>
        <w:t>);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>
        <w:rPr>
          <w:rFonts w:ascii="Times New Roman" w:eastAsia="Arial Unicode MS" w:hAnsi="Times New Roman" w:cs="Times New Roman"/>
          <w:lang w:eastAsia="ru-RU"/>
        </w:rPr>
        <w:t>сведениями о застрахованных лицах, оформленных по форме «СЗВ-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СТАЖ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» за 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2019 год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 с </w:t>
      </w:r>
      <w:r w:rsidRPr="00BC696B">
        <w:rPr>
          <w:rFonts w:ascii="Times New Roman" w:eastAsia="Arial Unicode MS" w:hAnsi="Times New Roman" w:cs="Times New Roman"/>
          <w:lang w:eastAsia="ru-RU"/>
        </w:rPr>
        <w:t>отметкой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получении 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BC696B">
        <w:rPr>
          <w:rFonts w:ascii="Times New Roman" w:eastAsia="Arial Unicode MS" w:hAnsi="Times New Roman" w:cs="Times New Roman"/>
          <w:lang w:eastAsia="ru-RU"/>
        </w:rPr>
        <w:t>ДАТА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C696B">
        <w:rPr>
          <w:rFonts w:ascii="Times New Roman" w:eastAsia="Arial Unicode MS" w:hAnsi="Times New Roman" w:cs="Times New Roman"/>
          <w:lang w:eastAsia="ru-RU"/>
        </w:rPr>
        <w:t>л.д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8-9</w:t>
      </w:r>
      <w:r w:rsidRPr="00BC696B">
        <w:rPr>
          <w:rFonts w:ascii="Times New Roman" w:eastAsia="Arial Unicode MS" w:hAnsi="Times New Roman" w:cs="Times New Roman"/>
          <w:lang w:eastAsia="ru-RU"/>
        </w:rPr>
        <w:t>);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выпиской из ЕГРЮЛ </w:t>
      </w:r>
      <w:r w:rsidRPr="00BC696B" w:rsidR="00355FA2">
        <w:rPr>
          <w:rFonts w:ascii="Times New Roman" w:eastAsia="Arial Unicode MS" w:hAnsi="Times New Roman" w:cs="Times New Roman"/>
          <w:lang w:eastAsia="ru-RU"/>
        </w:rPr>
        <w:t xml:space="preserve">о </w:t>
      </w:r>
      <w:r w:rsidR="00BC696B">
        <w:rPr>
          <w:rFonts w:ascii="Times New Roman" w:eastAsia="Arial Unicode MS" w:hAnsi="Times New Roman" w:cs="Times New Roman"/>
          <w:lang w:eastAsia="ru-RU"/>
        </w:rPr>
        <w:t>«…</w:t>
      </w:r>
      <w:r w:rsidRPr="00BC696B" w:rsidR="00050116">
        <w:rPr>
          <w:rFonts w:ascii="Times New Roman" w:eastAsia="Arial Unicode MS" w:hAnsi="Times New Roman" w:cs="Times New Roman"/>
          <w:lang w:eastAsia="ru-RU"/>
        </w:rPr>
        <w:t>»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>
        <w:rPr>
          <w:rFonts w:ascii="Times New Roman" w:eastAsia="Arial Unicode MS" w:hAnsi="Times New Roman" w:cs="Times New Roman"/>
          <w:lang w:eastAsia="ru-RU"/>
        </w:rPr>
        <w:t>(</w:t>
      </w:r>
      <w:r w:rsidRPr="00BC696B">
        <w:rPr>
          <w:rFonts w:ascii="Times New Roman" w:eastAsia="Arial Unicode MS" w:hAnsi="Times New Roman" w:cs="Times New Roman"/>
          <w:lang w:eastAsia="ru-RU"/>
        </w:rPr>
        <w:t>л.д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C696B" w:rsidR="00355FA2">
        <w:rPr>
          <w:rFonts w:ascii="Times New Roman" w:eastAsia="Arial Unicode MS" w:hAnsi="Times New Roman" w:cs="Times New Roman"/>
          <w:lang w:eastAsia="ru-RU"/>
        </w:rPr>
        <w:t>1</w:t>
      </w:r>
      <w:r w:rsidRPr="00BC696B" w:rsidR="008B2254">
        <w:rPr>
          <w:rFonts w:ascii="Times New Roman" w:eastAsia="Arial Unicode MS" w:hAnsi="Times New Roman" w:cs="Times New Roman"/>
          <w:lang w:eastAsia="ru-RU"/>
        </w:rPr>
        <w:t>0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-12</w:t>
      </w:r>
      <w:r w:rsidRPr="00BC696B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BC696B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96B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</w:t>
      </w:r>
      <w:r w:rsidRPr="00BC696B">
        <w:rPr>
          <w:rFonts w:ascii="Times New Roman" w:hAnsi="Times New Roman" w:cs="Times New Roman"/>
        </w:rPr>
        <w:t xml:space="preserve">очными для разрешения дела. </w:t>
      </w:r>
    </w:p>
    <w:p w:rsidR="001631DC" w:rsidRPr="00BC696B" w:rsidP="00420A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96B">
        <w:rPr>
          <w:rFonts w:ascii="Times New Roman" w:eastAsia="Arial Unicode MS" w:hAnsi="Times New Roman" w:cs="Times New Roman"/>
          <w:lang w:eastAsia="ru-RU"/>
        </w:rPr>
        <w:t xml:space="preserve">В силу </w:t>
      </w:r>
      <w:r w:rsidRPr="00BC696B">
        <w:rPr>
          <w:rFonts w:ascii="Times New Roman" w:eastAsia="Arial Unicode MS" w:hAnsi="Times New Roman" w:cs="Times New Roman"/>
          <w:lang w:eastAsia="ru-RU"/>
        </w:rPr>
        <w:t>п.</w:t>
      </w:r>
      <w:r w:rsidRPr="00BC696B" w:rsidR="00D7360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>
        <w:rPr>
          <w:rFonts w:ascii="Times New Roman" w:eastAsia="Arial Unicode MS" w:hAnsi="Times New Roman" w:cs="Times New Roman"/>
          <w:lang w:eastAsia="ru-RU"/>
        </w:rPr>
        <w:t>2 ст.</w:t>
      </w:r>
      <w:r w:rsidRPr="00BC696B" w:rsidR="00D7360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11 Федерального </w:t>
      </w:r>
      <w:r w:rsidRPr="00BC696B" w:rsidR="00D73600">
        <w:rPr>
          <w:rFonts w:ascii="Times New Roman" w:eastAsia="Arial Unicode MS" w:hAnsi="Times New Roman" w:cs="Times New Roman"/>
          <w:lang w:eastAsia="ru-RU"/>
        </w:rPr>
        <w:t>з</w:t>
      </w:r>
      <w:r w:rsidRPr="00BC696B">
        <w:rPr>
          <w:rFonts w:ascii="Times New Roman" w:eastAsia="Arial Unicode MS" w:hAnsi="Times New Roman" w:cs="Times New Roman"/>
          <w:lang w:eastAsia="ru-RU"/>
        </w:rPr>
        <w:t>акона от 01.04.1996 №</w:t>
      </w:r>
      <w:r w:rsidRPr="00BC696B" w:rsidR="00D7360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27-ФЗ «Об индивидуальном (персонифицировано) учете в системе обязательного пенсионного страхования» 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соответствии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 xml:space="preserve"> с законодательством Российской Федерации о налогах и сборах начисляются страховые взносы) сведения</w:t>
      </w:r>
      <w:r w:rsidRPr="00BC696B">
        <w:rPr>
          <w:rFonts w:ascii="Times New Roman" w:hAnsi="Times New Roman" w:cs="Times New Roman"/>
        </w:rPr>
        <w:t>.</w:t>
      </w:r>
    </w:p>
    <w:p w:rsidR="001631DC" w:rsidRPr="00BC69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96B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BC696B" w:rsidR="00420ADD">
        <w:rPr>
          <w:rFonts w:ascii="Times New Roman" w:eastAsia="Arial Unicode MS" w:hAnsi="Times New Roman" w:cs="Times New Roman"/>
          <w:lang w:eastAsia="ru-RU"/>
        </w:rPr>
        <w:t>ликвидатором</w:t>
      </w:r>
      <w:r w:rsidRPr="00BC696B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BC696B">
        <w:rPr>
          <w:rFonts w:ascii="Times New Roman" w:hAnsi="Times New Roman" w:cs="Times New Roman"/>
        </w:rPr>
        <w:t>имело место в связи с уважительными причинами.</w:t>
      </w:r>
    </w:p>
    <w:p w:rsidR="001631DC" w:rsidRPr="00BC696B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96B">
        <w:rPr>
          <w:rFonts w:ascii="Times New Roman" w:hAnsi="Times New Roman" w:cs="Times New Roman"/>
        </w:rPr>
        <w:t>А</w:t>
      </w:r>
      <w:r w:rsidRPr="00BC696B">
        <w:rPr>
          <w:rFonts w:ascii="Times New Roman" w:hAnsi="Times New Roman" w:cs="Times New Roman"/>
        </w:rPr>
        <w:t xml:space="preserve">нализируя представленные доказательства, признавая вину </w:t>
      </w:r>
      <w:r w:rsidR="00BC696B">
        <w:rPr>
          <w:rFonts w:ascii="Times New Roman" w:hAnsi="Times New Roman" w:cs="Times New Roman"/>
        </w:rPr>
        <w:t>«…</w:t>
      </w:r>
      <w:r w:rsidRPr="00BC696B" w:rsidR="00050116">
        <w:rPr>
          <w:rFonts w:ascii="Times New Roman" w:eastAsia="Arial Unicode MS" w:hAnsi="Times New Roman" w:cs="Times New Roman"/>
          <w:lang w:eastAsia="ru-RU"/>
        </w:rPr>
        <w:t>»</w:t>
      </w:r>
      <w:r w:rsidRPr="00BC696B">
        <w:rPr>
          <w:rFonts w:ascii="Times New Roman" w:hAnsi="Times New Roman" w:cs="Times New Roman"/>
        </w:rPr>
        <w:t xml:space="preserve"> </w:t>
      </w:r>
      <w:r w:rsidRPr="00BC696B" w:rsidR="00420ADD">
        <w:rPr>
          <w:rFonts w:ascii="Times New Roman" w:hAnsi="Times New Roman" w:cs="Times New Roman"/>
        </w:rPr>
        <w:t>Тимофеевой Т.А.</w:t>
      </w:r>
      <w:r w:rsidRPr="00BC696B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BC696B" w:rsidR="00F91EF1">
        <w:rPr>
          <w:rFonts w:ascii="Times New Roman" w:hAnsi="Times New Roman" w:cs="Times New Roman"/>
        </w:rPr>
        <w:t>го</w:t>
      </w:r>
      <w:r w:rsidRPr="00BC696B">
        <w:rPr>
          <w:rFonts w:ascii="Times New Roman" w:hAnsi="Times New Roman" w:cs="Times New Roman"/>
        </w:rPr>
        <w:t xml:space="preserve"> действия по ст. 15.33.2 КоАП РФ – </w:t>
      </w:r>
      <w:r w:rsidRPr="00BC696B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BC696B" w:rsidR="00D73600">
          <w:rPr>
            <w:rFonts w:ascii="Times New Roman" w:hAnsi="Times New Roman" w:cs="Times New Roman"/>
          </w:rPr>
          <w:t>законодательством</w:t>
        </w:r>
      </w:hyperlink>
      <w:r w:rsidRPr="00BC696B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C696B">
        <w:rPr>
          <w:rFonts w:ascii="Times New Roman" w:hAnsi="Times New Roman" w:cs="Times New Roman"/>
        </w:rPr>
        <w:t>.</w:t>
      </w:r>
    </w:p>
    <w:p w:rsidR="001631DC" w:rsidRPr="00BC69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96B">
        <w:rPr>
          <w:rFonts w:ascii="Times New Roman" w:hAnsi="Times New Roman" w:cs="Times New Roman"/>
        </w:rPr>
        <w:t>Ср</w:t>
      </w:r>
      <w:r w:rsidRPr="00BC696B">
        <w:rPr>
          <w:rFonts w:ascii="Times New Roman" w:hAnsi="Times New Roman" w:cs="Times New Roman"/>
        </w:rPr>
        <w:t>ок давности привлечения к административной ответственности не истек.</w:t>
      </w:r>
    </w:p>
    <w:p w:rsidR="00B357AC" w:rsidRPr="00BC696B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96B">
        <w:rPr>
          <w:rFonts w:ascii="Times New Roman" w:hAnsi="Times New Roman" w:cs="Times New Roman"/>
        </w:rPr>
        <w:t>Обстоятельством, смягчающим административную ответственность, мировым судьёй совершение правонарушения впервые</w:t>
      </w:r>
      <w:r w:rsidRPr="00BC696B" w:rsidR="00355FA2">
        <w:rPr>
          <w:rFonts w:ascii="Times New Roman" w:hAnsi="Times New Roman" w:cs="Times New Roman"/>
        </w:rPr>
        <w:t>, признание вины</w:t>
      </w:r>
      <w:r w:rsidRPr="00BC696B">
        <w:rPr>
          <w:rFonts w:ascii="Times New Roman" w:hAnsi="Times New Roman" w:cs="Times New Roman"/>
        </w:rPr>
        <w:t>.</w:t>
      </w:r>
    </w:p>
    <w:p w:rsidR="001631DC" w:rsidRPr="00BC696B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C696B">
        <w:rPr>
          <w:rFonts w:ascii="Times New Roman" w:hAnsi="Times New Roman" w:cs="Times New Roman"/>
          <w:color w:val="000000"/>
        </w:rPr>
        <w:t>Обстоятельств, отягчающих административную ответственность</w:t>
      </w:r>
      <w:r w:rsidRPr="00BC696B">
        <w:rPr>
          <w:rFonts w:ascii="Times New Roman" w:hAnsi="Times New Roman" w:cs="Times New Roman"/>
          <w:color w:val="000000"/>
          <w:lang w:eastAsia="ru-RU"/>
        </w:rPr>
        <w:t>,</w:t>
      </w:r>
      <w:r w:rsidRPr="00BC696B">
        <w:rPr>
          <w:rFonts w:ascii="Times New Roman" w:hAnsi="Times New Roman" w:cs="Times New Roman"/>
          <w:color w:val="000000"/>
        </w:rPr>
        <w:t xml:space="preserve"> а также </w:t>
      </w:r>
      <w:r w:rsidRPr="00BC696B">
        <w:rPr>
          <w:rFonts w:ascii="Times New Roman" w:hAnsi="Times New Roman" w:cs="Times New Roman"/>
        </w:rPr>
        <w:t xml:space="preserve">исключающих производство по делу, </w:t>
      </w:r>
      <w:r w:rsidRPr="00BC696B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BC696B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C696B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C696B" w:rsidR="008B2254">
        <w:rPr>
          <w:rFonts w:ascii="Times New Roman" w:eastAsia="Arial Unicode MS" w:hAnsi="Times New Roman" w:cs="Times New Roman"/>
          <w:lang w:eastAsia="ru-RU"/>
        </w:rPr>
        <w:t>председателем</w:t>
      </w:r>
      <w:r w:rsidRPr="00BC696B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696B">
        <w:rPr>
          <w:rFonts w:ascii="Times New Roman" w:hAnsi="Times New Roman" w:cs="Times New Roman"/>
        </w:rPr>
        <w:t>административного правонарушения, е</w:t>
      </w:r>
      <w:r w:rsidRPr="00BC696B" w:rsidR="008B2254">
        <w:rPr>
          <w:rFonts w:ascii="Times New Roman" w:hAnsi="Times New Roman" w:cs="Times New Roman"/>
        </w:rPr>
        <w:t>го</w:t>
      </w:r>
      <w:r w:rsidRPr="00BC696B">
        <w:rPr>
          <w:rFonts w:ascii="Times New Roman" w:hAnsi="Times New Roman" w:cs="Times New Roman"/>
        </w:rPr>
        <w:t xml:space="preserve"> личность, </w:t>
      </w:r>
      <w:r w:rsidRPr="00BC696B">
        <w:rPr>
          <w:rFonts w:ascii="Times New Roman" w:hAnsi="Times New Roman" w:cs="Times New Roman"/>
          <w:color w:val="000000"/>
        </w:rPr>
        <w:t>обстоятельства, смягчающие административную ответственность.</w:t>
      </w:r>
    </w:p>
    <w:p w:rsidR="001631DC" w:rsidRPr="00BC696B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96B">
        <w:rPr>
          <w:rFonts w:ascii="Times New Roman" w:hAnsi="Times New Roman" w:cs="Times New Roman"/>
        </w:rPr>
        <w:t>Согласно ч.</w:t>
      </w:r>
      <w:r w:rsidRPr="00BC696B" w:rsidR="00355FA2">
        <w:rPr>
          <w:rFonts w:ascii="Times New Roman" w:hAnsi="Times New Roman" w:cs="Times New Roman"/>
        </w:rPr>
        <w:t xml:space="preserve"> </w:t>
      </w:r>
      <w:r w:rsidRPr="00BC696B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</w:t>
      </w:r>
      <w:r w:rsidRPr="00BC696B">
        <w:rPr>
          <w:rFonts w:ascii="Times New Roman" w:hAnsi="Times New Roman" w:cs="Times New Roman"/>
        </w:rPr>
        <w:t>ения совершения новых правонарушений, как самим правонарушителем, так и другими лицами.</w:t>
      </w:r>
    </w:p>
    <w:p w:rsidR="001631DC" w:rsidRPr="00BC69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96B">
        <w:rPr>
          <w:rFonts w:ascii="Times New Roman" w:hAnsi="Times New Roman" w:cs="Times New Roman"/>
        </w:rPr>
        <w:t xml:space="preserve">С учётом </w:t>
      </w:r>
      <w:r w:rsidRPr="00BC696B">
        <w:rPr>
          <w:rFonts w:ascii="Times New Roman" w:hAnsi="Times New Roman" w:cs="Times New Roman"/>
        </w:rPr>
        <w:t>изложенного</w:t>
      </w:r>
      <w:r w:rsidRPr="00BC696B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BC696B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696B">
        <w:rPr>
          <w:rFonts w:ascii="Times New Roman" w:hAnsi="Times New Roman" w:cs="Times New Roman"/>
          <w:b/>
          <w:bCs/>
        </w:rPr>
        <w:t>п</w:t>
      </w:r>
      <w:r w:rsidRPr="00BC696B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BC69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lang w:eastAsia="ru-RU"/>
        </w:rPr>
        <w:t>«...»</w:t>
      </w:r>
      <w:r w:rsidRPr="00BC696B" w:rsidR="00227151">
        <w:rPr>
          <w:rFonts w:ascii="Times New Roman" w:eastAsia="Arial Unicode MS" w:hAnsi="Times New Roman" w:cs="Times New Roman"/>
          <w:lang w:eastAsia="ru-RU"/>
        </w:rPr>
        <w:t xml:space="preserve">Тимофееву </w:t>
      </w:r>
      <w:r>
        <w:rPr>
          <w:rFonts w:ascii="Times New Roman" w:eastAsia="Arial Unicode MS" w:hAnsi="Times New Roman" w:cs="Times New Roman"/>
          <w:lang w:eastAsia="ru-RU"/>
        </w:rPr>
        <w:t>Т.А.</w:t>
      </w:r>
      <w:r w:rsidRPr="00BC696B" w:rsidR="00227151">
        <w:rPr>
          <w:rFonts w:ascii="Times New Roman" w:hAnsi="Times New Roman" w:cs="Times New Roman"/>
        </w:rPr>
        <w:t xml:space="preserve"> признать виновн</w:t>
      </w:r>
      <w:r w:rsidRPr="00BC696B" w:rsidR="00227151">
        <w:rPr>
          <w:rFonts w:ascii="Times New Roman" w:hAnsi="Times New Roman" w:cs="Times New Roman"/>
        </w:rPr>
        <w:t>ой</w:t>
      </w:r>
      <w:r w:rsidRPr="00BC696B" w:rsidR="00227151">
        <w:rPr>
          <w:rFonts w:ascii="Times New Roman" w:hAnsi="Times New Roman" w:cs="Times New Roman"/>
        </w:rPr>
        <w:t xml:space="preserve"> в совершении административного правонарушения, пр</w:t>
      </w:r>
      <w:r w:rsidRPr="00BC696B" w:rsidR="00227151">
        <w:rPr>
          <w:rFonts w:ascii="Times New Roman" w:hAnsi="Times New Roman" w:cs="Times New Roman"/>
        </w:rPr>
        <w:t>едусмотренного ст. 15.33.2 Кодекса РФ об административных правонарушениях, и назначить е</w:t>
      </w:r>
      <w:r w:rsidRPr="00BC696B" w:rsidR="00227151">
        <w:rPr>
          <w:rFonts w:ascii="Times New Roman" w:hAnsi="Times New Roman" w:cs="Times New Roman"/>
        </w:rPr>
        <w:t>й</w:t>
      </w:r>
      <w:r w:rsidRPr="00BC696B" w:rsidR="00227151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BC696B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C696B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BC696B">
        <w:rPr>
          <w:rFonts w:ascii="Times New Roman" w:hAnsi="Times New Roman" w:cs="Times New Roman"/>
          <w:color w:val="000000"/>
        </w:rPr>
        <w:t>р</w:t>
      </w:r>
      <w:r w:rsidRPr="00BC696B">
        <w:rPr>
          <w:rFonts w:ascii="Times New Roman" w:hAnsi="Times New Roman" w:cs="Times New Roman"/>
          <w:color w:val="000000"/>
        </w:rPr>
        <w:t>/с 40101810335100010001 в Отделении Республика Крым, БИК 043510</w:t>
      </w:r>
      <w:r w:rsidRPr="00BC696B">
        <w:rPr>
          <w:rFonts w:ascii="Times New Roman" w:hAnsi="Times New Roman" w:cs="Times New Roman"/>
          <w:color w:val="000000"/>
        </w:rPr>
        <w:t xml:space="preserve">001, КБК </w:t>
      </w:r>
      <w:r w:rsidRPr="00BC696B">
        <w:rPr>
          <w:rFonts w:ascii="Times New Roman" w:hAnsi="Times New Roman" w:cs="Times New Roman"/>
          <w:color w:val="000000"/>
        </w:rPr>
        <w:t>828 1 16 01153 01 0332 140</w:t>
      </w:r>
      <w:r w:rsidRPr="00BC696B">
        <w:rPr>
          <w:rFonts w:ascii="Times New Roman" w:hAnsi="Times New Roman" w:cs="Times New Roman"/>
          <w:color w:val="000000"/>
        </w:rPr>
        <w:t>, УИН 0.</w:t>
      </w:r>
    </w:p>
    <w:p w:rsidR="001631DC" w:rsidRPr="00BC696B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C696B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BC696B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C696B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BC696B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C696B">
        <w:rPr>
          <w:rFonts w:ascii="Times New Roman" w:hAnsi="Times New Roman" w:cs="Times New Roman"/>
          <w:color w:val="000000"/>
          <w:lang w:eastAsia="ru-RU"/>
        </w:rPr>
        <w:t>судебн</w:t>
      </w:r>
      <w:r w:rsidRPr="00BC696B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BC696B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BC696B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BC696B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BC696B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BC696B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C696B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</w:t>
      </w:r>
      <w:r w:rsidRPr="00BC696B">
        <w:rPr>
          <w:rFonts w:ascii="Times New Roman" w:hAnsi="Times New Roman" w:cs="Times New Roman"/>
          <w:color w:val="000000"/>
        </w:rPr>
        <w:t>РФ, административный штраф должен быть уплачен лицом, привлечен</w:t>
      </w:r>
      <w:r w:rsidRPr="00BC696B">
        <w:rPr>
          <w:rFonts w:ascii="Times New Roman" w:hAnsi="Times New Roman" w:cs="Times New Roman"/>
          <w:color w:val="000000"/>
        </w:rPr>
        <w:t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BC696B">
        <w:rPr>
          <w:rFonts w:ascii="Times New Roman" w:hAnsi="Times New Roman" w:cs="Times New Roman"/>
          <w:color w:val="000000"/>
        </w:rPr>
        <w:t>ых статьей 31.5 КоАП РФ.</w:t>
      </w:r>
    </w:p>
    <w:p w:rsidR="001631DC" w:rsidRPr="00BC69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96B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</w:t>
      </w:r>
      <w:r w:rsidRPr="00BC696B">
        <w:rPr>
          <w:rFonts w:ascii="Times New Roman" w:hAnsi="Times New Roman" w:cs="Times New Roman"/>
          <w:color w:val="000000"/>
        </w:rPr>
        <w:t>ок до 15 суток, либо обязательные работы на срок до пятидесяти часов.</w:t>
      </w:r>
    </w:p>
    <w:p w:rsidR="001631DC" w:rsidRPr="00BC696B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96B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C696B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BC696B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C696B">
        <w:rPr>
          <w:rFonts w:ascii="Times New Roman" w:hAnsi="Times New Roman" w:cs="Times New Roman"/>
        </w:rPr>
        <w:t xml:space="preserve">. </w:t>
      </w:r>
    </w:p>
    <w:p w:rsidR="001631DC" w:rsidRPr="00BC69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BC696B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96B">
        <w:rPr>
          <w:rFonts w:ascii="Times New Roman" w:hAnsi="Times New Roman" w:cs="Times New Roman"/>
        </w:rPr>
        <w:t>Мировой судья</w:t>
      </w:r>
      <w:r w:rsidRPr="00BC696B">
        <w:rPr>
          <w:rFonts w:ascii="Times New Roman" w:hAnsi="Times New Roman" w:cs="Times New Roman"/>
        </w:rPr>
        <w:tab/>
      </w:r>
      <w:r w:rsidRPr="00BC696B">
        <w:rPr>
          <w:rFonts w:ascii="Times New Roman" w:hAnsi="Times New Roman" w:cs="Times New Roman"/>
        </w:rPr>
        <w:tab/>
      </w:r>
      <w:r w:rsidRPr="00BC696B">
        <w:rPr>
          <w:rFonts w:ascii="Times New Roman" w:hAnsi="Times New Roman" w:cs="Times New Roman"/>
        </w:rPr>
        <w:tab/>
      </w:r>
      <w:r w:rsidRPr="00BC696B">
        <w:rPr>
          <w:rFonts w:ascii="Times New Roman" w:hAnsi="Times New Roman" w:cs="Times New Roman"/>
        </w:rPr>
        <w:tab/>
        <w:t>(подпись)</w:t>
      </w:r>
      <w:r w:rsidRPr="00BC696B">
        <w:rPr>
          <w:rFonts w:ascii="Times New Roman" w:hAnsi="Times New Roman" w:cs="Times New Roman"/>
        </w:rPr>
        <w:tab/>
      </w:r>
      <w:r w:rsidRPr="00BC696B">
        <w:rPr>
          <w:rFonts w:ascii="Times New Roman" w:hAnsi="Times New Roman" w:cs="Times New Roman"/>
        </w:rPr>
        <w:tab/>
      </w:r>
      <w:r w:rsidRPr="00BC696B">
        <w:rPr>
          <w:rFonts w:ascii="Times New Roman" w:hAnsi="Times New Roman" w:cs="Times New Roman"/>
        </w:rPr>
        <w:tab/>
        <w:t xml:space="preserve"> </w:t>
      </w:r>
      <w:r w:rsidRPr="00BC696B" w:rsidR="00F91EF1">
        <w:rPr>
          <w:rFonts w:ascii="Times New Roman" w:hAnsi="Times New Roman" w:cs="Times New Roman"/>
        </w:rPr>
        <w:t xml:space="preserve">  </w:t>
      </w:r>
      <w:r w:rsidRPr="00BC696B">
        <w:rPr>
          <w:rFonts w:ascii="Times New Roman" w:hAnsi="Times New Roman" w:cs="Times New Roman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C696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4D32"/>
    <w:rsid w:val="00044910"/>
    <w:rsid w:val="00050116"/>
    <w:rsid w:val="000507DA"/>
    <w:rsid w:val="0006132E"/>
    <w:rsid w:val="00072374"/>
    <w:rsid w:val="00094204"/>
    <w:rsid w:val="000A4B44"/>
    <w:rsid w:val="000B3C8A"/>
    <w:rsid w:val="000D1DB1"/>
    <w:rsid w:val="000D476C"/>
    <w:rsid w:val="000E690C"/>
    <w:rsid w:val="000F2AEB"/>
    <w:rsid w:val="000F618D"/>
    <w:rsid w:val="00117F03"/>
    <w:rsid w:val="001222E6"/>
    <w:rsid w:val="00122BE8"/>
    <w:rsid w:val="001364A1"/>
    <w:rsid w:val="00152192"/>
    <w:rsid w:val="001631DC"/>
    <w:rsid w:val="00164521"/>
    <w:rsid w:val="00164CEB"/>
    <w:rsid w:val="0016593A"/>
    <w:rsid w:val="00190520"/>
    <w:rsid w:val="00195614"/>
    <w:rsid w:val="001A58E3"/>
    <w:rsid w:val="001A6CEF"/>
    <w:rsid w:val="001C0038"/>
    <w:rsid w:val="001E394D"/>
    <w:rsid w:val="001E69D1"/>
    <w:rsid w:val="001F1B12"/>
    <w:rsid w:val="001F49FA"/>
    <w:rsid w:val="001F6867"/>
    <w:rsid w:val="00204155"/>
    <w:rsid w:val="00211B9B"/>
    <w:rsid w:val="00215453"/>
    <w:rsid w:val="00220B69"/>
    <w:rsid w:val="00227151"/>
    <w:rsid w:val="002350AB"/>
    <w:rsid w:val="00252E10"/>
    <w:rsid w:val="002640AC"/>
    <w:rsid w:val="002662E2"/>
    <w:rsid w:val="002A1B07"/>
    <w:rsid w:val="002B26C2"/>
    <w:rsid w:val="002C075B"/>
    <w:rsid w:val="0030550C"/>
    <w:rsid w:val="00355FA2"/>
    <w:rsid w:val="00365486"/>
    <w:rsid w:val="00382CA0"/>
    <w:rsid w:val="00383704"/>
    <w:rsid w:val="003A0AAD"/>
    <w:rsid w:val="003B02D4"/>
    <w:rsid w:val="003C74EA"/>
    <w:rsid w:val="003D10CC"/>
    <w:rsid w:val="003D4E69"/>
    <w:rsid w:val="003E3947"/>
    <w:rsid w:val="004028D1"/>
    <w:rsid w:val="00420ADD"/>
    <w:rsid w:val="0043133E"/>
    <w:rsid w:val="00433188"/>
    <w:rsid w:val="00475F5D"/>
    <w:rsid w:val="004B19AA"/>
    <w:rsid w:val="004C162D"/>
    <w:rsid w:val="004F0087"/>
    <w:rsid w:val="004F725F"/>
    <w:rsid w:val="00501E29"/>
    <w:rsid w:val="005116AE"/>
    <w:rsid w:val="00516218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779E3"/>
    <w:rsid w:val="0068208D"/>
    <w:rsid w:val="00683874"/>
    <w:rsid w:val="0069409D"/>
    <w:rsid w:val="006A2B13"/>
    <w:rsid w:val="006A47ED"/>
    <w:rsid w:val="006A7C56"/>
    <w:rsid w:val="006E3B8E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A2B76"/>
    <w:rsid w:val="007D6636"/>
    <w:rsid w:val="007F1BB5"/>
    <w:rsid w:val="007F7373"/>
    <w:rsid w:val="00807A5B"/>
    <w:rsid w:val="00810C06"/>
    <w:rsid w:val="00810DE2"/>
    <w:rsid w:val="00822628"/>
    <w:rsid w:val="00825384"/>
    <w:rsid w:val="008438DE"/>
    <w:rsid w:val="00845250"/>
    <w:rsid w:val="008467DD"/>
    <w:rsid w:val="00854A6B"/>
    <w:rsid w:val="00862A5E"/>
    <w:rsid w:val="00870441"/>
    <w:rsid w:val="008A02CD"/>
    <w:rsid w:val="008B2254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66C9F"/>
    <w:rsid w:val="009719BD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7418"/>
    <w:rsid w:val="00AD3556"/>
    <w:rsid w:val="00AE0801"/>
    <w:rsid w:val="00AE5861"/>
    <w:rsid w:val="00B11921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C696B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CD78A3"/>
    <w:rsid w:val="00CF0B61"/>
    <w:rsid w:val="00D2153D"/>
    <w:rsid w:val="00D357C2"/>
    <w:rsid w:val="00D60673"/>
    <w:rsid w:val="00D73600"/>
    <w:rsid w:val="00D8674D"/>
    <w:rsid w:val="00DB7724"/>
    <w:rsid w:val="00DD36A6"/>
    <w:rsid w:val="00DE0304"/>
    <w:rsid w:val="00DE1344"/>
    <w:rsid w:val="00DE61BC"/>
    <w:rsid w:val="00DF14CF"/>
    <w:rsid w:val="00DF3658"/>
    <w:rsid w:val="00E11762"/>
    <w:rsid w:val="00E71AE1"/>
    <w:rsid w:val="00E7262F"/>
    <w:rsid w:val="00E83FD6"/>
    <w:rsid w:val="00EA138F"/>
    <w:rsid w:val="00EB4EB4"/>
    <w:rsid w:val="00EF4628"/>
    <w:rsid w:val="00F0600E"/>
    <w:rsid w:val="00F2683C"/>
    <w:rsid w:val="00F46784"/>
    <w:rsid w:val="00F52FEE"/>
    <w:rsid w:val="00F538B8"/>
    <w:rsid w:val="00F556F7"/>
    <w:rsid w:val="00F63F11"/>
    <w:rsid w:val="00F64FF6"/>
    <w:rsid w:val="00F84768"/>
    <w:rsid w:val="00F91EF1"/>
    <w:rsid w:val="00FB30D3"/>
    <w:rsid w:val="00FC6E88"/>
    <w:rsid w:val="00FD2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