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59B5" w:rsidRPr="00BA4859" w:rsidP="002559B5">
      <w:pPr>
        <w:pStyle w:val="Title"/>
        <w:ind w:left="5103" w:right="-34"/>
        <w:jc w:val="right"/>
      </w:pPr>
      <w:r w:rsidRPr="00BA4859">
        <w:t xml:space="preserve">     Дело №5-59-</w:t>
      </w:r>
      <w:r w:rsidR="00744FF9">
        <w:t>200</w:t>
      </w:r>
      <w:r w:rsidRPr="00BA4859">
        <w:t>/202</w:t>
      </w:r>
      <w:r w:rsidRPr="002559B5">
        <w:t>6</w:t>
      </w:r>
    </w:p>
    <w:p w:rsidR="002559B5" w:rsidRPr="00BA4859" w:rsidP="002559B5">
      <w:pPr>
        <w:pStyle w:val="Title"/>
        <w:ind w:left="4536" w:right="-34"/>
        <w:jc w:val="right"/>
      </w:pPr>
      <w:r w:rsidRPr="00BA4859">
        <w:t xml:space="preserve">УИД </w:t>
      </w:r>
      <w:r w:rsidRPr="00BA4859">
        <w:rPr>
          <w:bCs/>
        </w:rPr>
        <w:t>91MS0059-01-202</w:t>
      </w:r>
      <w:r>
        <w:rPr>
          <w:bCs/>
        </w:rPr>
        <w:t>6</w:t>
      </w:r>
      <w:r w:rsidRPr="00BA4859">
        <w:rPr>
          <w:bCs/>
        </w:rPr>
        <w:t>-00</w:t>
      </w:r>
      <w:r>
        <w:rPr>
          <w:bCs/>
        </w:rPr>
        <w:t>0</w:t>
      </w:r>
      <w:r w:rsidR="00744FF9">
        <w:rPr>
          <w:bCs/>
        </w:rPr>
        <w:t>854</w:t>
      </w:r>
      <w:r w:rsidRPr="00BA4859">
        <w:rPr>
          <w:bCs/>
        </w:rPr>
        <w:t>-</w:t>
      </w:r>
      <w:r w:rsidR="00744FF9">
        <w:rPr>
          <w:bCs/>
        </w:rPr>
        <w:t>32</w:t>
      </w:r>
    </w:p>
    <w:p w:rsidR="002559B5" w:rsidRPr="00BA4859" w:rsidP="002559B5">
      <w:pPr>
        <w:pStyle w:val="Title"/>
        <w:ind w:right="-34"/>
        <w:jc w:val="right"/>
      </w:pPr>
    </w:p>
    <w:p w:rsidR="002559B5" w:rsidRPr="00BA4859" w:rsidP="002559B5">
      <w:pPr>
        <w:pStyle w:val="Title"/>
        <w:ind w:right="-34"/>
      </w:pPr>
      <w:r w:rsidRPr="00BA4859">
        <w:t>ПОСТАНОВЛЕНИЕ</w:t>
      </w:r>
    </w:p>
    <w:p w:rsidR="002559B5" w:rsidRPr="00BA4859" w:rsidP="002559B5">
      <w:pPr>
        <w:pStyle w:val="Title"/>
        <w:ind w:right="-34"/>
      </w:pPr>
      <w:r w:rsidRPr="00BA4859">
        <w:t>о назначении административного наказания</w:t>
      </w:r>
    </w:p>
    <w:p w:rsidR="002559B5" w:rsidRPr="00BA4859" w:rsidP="002559B5">
      <w:pPr>
        <w:ind w:right="-34"/>
        <w:jc w:val="center"/>
        <w:rPr>
          <w:b/>
        </w:rPr>
      </w:pPr>
    </w:p>
    <w:p w:rsidR="002559B5" w:rsidRPr="00BA4859" w:rsidP="002559B5">
      <w:pPr>
        <w:jc w:val="both"/>
      </w:pPr>
      <w:r>
        <w:t>07</w:t>
      </w:r>
      <w:r w:rsidRPr="00BA4859">
        <w:t xml:space="preserve"> </w:t>
      </w:r>
      <w:r>
        <w:t xml:space="preserve">августа </w:t>
      </w:r>
      <w:r w:rsidRPr="00BA4859">
        <w:t>202</w:t>
      </w:r>
      <w:r>
        <w:t>6</w:t>
      </w:r>
      <w:r w:rsidRPr="00BA4859">
        <w:t xml:space="preserve"> года</w:t>
      </w:r>
      <w:r>
        <w:t xml:space="preserve"> </w:t>
      </w:r>
      <w:r w:rsidRPr="00BA4859">
        <w:t xml:space="preserve">                                                             г. Красноперекопск                                                                               </w:t>
      </w:r>
      <w:r w:rsidRPr="00BA4859">
        <w:tab/>
        <w:t xml:space="preserve">                                </w:t>
      </w:r>
      <w:r w:rsidRPr="00BA4859">
        <w:tab/>
      </w:r>
      <w:r w:rsidRPr="00BA4859">
        <w:tab/>
        <w:t xml:space="preserve">                         </w:t>
      </w:r>
    </w:p>
    <w:p w:rsidR="002559B5" w:rsidRPr="00BA4859" w:rsidP="002559B5">
      <w:pPr>
        <w:widowControl w:val="0"/>
        <w:autoSpaceDE w:val="0"/>
        <w:autoSpaceDN w:val="0"/>
        <w:adjustRightInd w:val="0"/>
        <w:ind w:right="-24" w:firstLine="709"/>
        <w:jc w:val="both"/>
      </w:pPr>
      <w:r w:rsidRPr="00BA4859">
        <w:t xml:space="preserve">Мировой судья судебного участка №59 </w:t>
      </w:r>
      <w:r w:rsidRPr="00BA4859">
        <w:t>К</w:t>
      </w:r>
      <w:r w:rsidRPr="00BA4859">
        <w:t>расноперекопского</w:t>
      </w:r>
      <w:r w:rsidRPr="00BA4859">
        <w:t xml:space="preserve"> судебного района (</w:t>
      </w:r>
      <w:r w:rsidRPr="00A66D83">
        <w:t>Красноперекопский</w:t>
      </w:r>
      <w:r w:rsidRPr="00A66D83">
        <w:t xml:space="preserve"> район и город республиканского значения Красноперекопск с подчиненной ему территорией) Республики Крым </w:t>
      </w:r>
      <w:r w:rsidRPr="00A66D83">
        <w:t>Ионова</w:t>
      </w:r>
      <w:r w:rsidRPr="00A66D83">
        <w:t xml:space="preserve"> С.Я.</w:t>
      </w:r>
      <w:r w:rsidRPr="00BA4859">
        <w:t>, рассмотрев в открытом судебном заседании по адресу: 296000, РФ, Республика Крым, г.</w:t>
      </w:r>
      <w:r w:rsidR="00875A6F">
        <w:t xml:space="preserve"> </w:t>
      </w:r>
      <w:r w:rsidRPr="00BA4859">
        <w:t>Кра</w:t>
      </w:r>
      <w:r w:rsidRPr="00BA4859">
        <w:t>сноперекопск, микрорайон 10, дом 4, дело об административном правонарушении по ч.2 ст.17.3 КоАП РФ в отношении</w:t>
      </w:r>
    </w:p>
    <w:p w:rsidR="00E82264" w:rsidRPr="00BA4859" w:rsidP="002559B5">
      <w:pPr>
        <w:widowControl w:val="0"/>
        <w:autoSpaceDE w:val="0"/>
        <w:autoSpaceDN w:val="0"/>
        <w:adjustRightInd w:val="0"/>
        <w:ind w:right="-24" w:firstLine="709"/>
        <w:jc w:val="both"/>
        <w:rPr>
          <w:rFonts w:eastAsia="Courier New"/>
          <w:lang w:bidi="ru-RU"/>
        </w:rPr>
      </w:pPr>
      <w:r>
        <w:t xml:space="preserve">Петрова </w:t>
      </w:r>
      <w:r w:rsidR="00875A6F">
        <w:t>В.В.</w:t>
      </w:r>
      <w:r>
        <w:t xml:space="preserve">, </w:t>
      </w:r>
      <w:r w:rsidR="00875A6F">
        <w:t>ПЕРСОНАЛЬНЫЕ ДАННЫЕ</w:t>
      </w:r>
      <w:r w:rsidRPr="00BA4859" w:rsidR="002559B5">
        <w:rPr>
          <w:rFonts w:eastAsia="Courier New"/>
          <w:lang w:bidi="ru-RU"/>
        </w:rPr>
        <w:t>, личность которого установлена из материалов дела,</w:t>
      </w:r>
    </w:p>
    <w:p w:rsidR="002559B5" w:rsidP="002559B5">
      <w:pPr>
        <w:ind w:firstLine="709"/>
        <w:jc w:val="center"/>
        <w:rPr>
          <w:bCs/>
        </w:rPr>
      </w:pPr>
      <w:r w:rsidRPr="00BA4859">
        <w:rPr>
          <w:bCs/>
        </w:rPr>
        <w:t>установи</w:t>
      </w:r>
      <w:r w:rsidRPr="00BA4859">
        <w:rPr>
          <w:bCs/>
        </w:rPr>
        <w:t>л:</w:t>
      </w:r>
    </w:p>
    <w:p w:rsidR="00E82264" w:rsidRPr="00BA4859" w:rsidP="002559B5">
      <w:pPr>
        <w:ind w:firstLine="709"/>
        <w:jc w:val="center"/>
        <w:rPr>
          <w:bCs/>
        </w:rPr>
      </w:pPr>
    </w:p>
    <w:p w:rsidR="00E82264" w:rsidRPr="007E3867" w:rsidP="00E82264">
      <w:pPr>
        <w:pStyle w:val="BodyTextIndent"/>
        <w:ind w:firstLine="709"/>
      </w:pPr>
      <w:r>
        <w:t xml:space="preserve">Петров В.В. </w:t>
      </w:r>
      <w:r w:rsidR="00875A6F">
        <w:t>ДАТА ВРЕМЯ АДРЕС</w:t>
      </w:r>
      <w:r w:rsidRPr="00BA4859" w:rsidR="002559B5">
        <w:t xml:space="preserve">, </w:t>
      </w:r>
      <w:r w:rsidRPr="007E3867">
        <w:t>выража</w:t>
      </w:r>
      <w:r>
        <w:t xml:space="preserve">лся </w:t>
      </w:r>
      <w:r w:rsidRPr="007E3867">
        <w:t xml:space="preserve">нецензурной бранью, </w:t>
      </w:r>
      <w:r>
        <w:t>громко кричал. Н</w:t>
      </w:r>
      <w:r w:rsidRPr="007E3867">
        <w:t>а законные требования судебного пристава прекратить противоправные действия и соблюдать нормы поведения граждан в общественных местах не реагировал.</w:t>
      </w:r>
    </w:p>
    <w:p w:rsidR="002559B5" w:rsidRPr="00BA4859" w:rsidP="002559B5">
      <w:pPr>
        <w:pStyle w:val="BodyText"/>
        <w:spacing w:after="0"/>
        <w:ind w:firstLine="709"/>
        <w:jc w:val="both"/>
      </w:pPr>
      <w:r w:rsidRPr="00BA4859">
        <w:t xml:space="preserve">В судебное заседание </w:t>
      </w:r>
      <w:r w:rsidR="002219F6">
        <w:t>Петров В.В.</w:t>
      </w:r>
      <w:r w:rsidRPr="00BA4859">
        <w:t xml:space="preserve"> не явился, о рассмотрении дела в отнош</w:t>
      </w:r>
      <w:r w:rsidRPr="00BA4859">
        <w:t>ении него извещен надлежаще, о причинах неявки не уведомил, ходатайств не заявлял.</w:t>
      </w:r>
    </w:p>
    <w:p w:rsidR="002559B5" w:rsidRPr="00BA4859" w:rsidP="002559B5">
      <w:pPr>
        <w:pStyle w:val="BodyText"/>
        <w:spacing w:after="0"/>
        <w:ind w:firstLine="709"/>
        <w:jc w:val="both"/>
      </w:pPr>
      <w:r w:rsidRPr="00BA4859">
        <w:t xml:space="preserve">При разрешении вопроса о том, воспрепятствует ли отсутствие </w:t>
      </w:r>
      <w:r w:rsidR="002219F6">
        <w:t>Петрова В.В.</w:t>
      </w:r>
      <w:r w:rsidRPr="00BA4859">
        <w:t xml:space="preserve"> в судебном заседании всестороннему, полному, объективному и своевременному выяснению обстоятельств д</w:t>
      </w:r>
      <w:r w:rsidRPr="00BA4859">
        <w:t>ела, после исследования фактических обстоятельств, представленных доказательств, суд приходит к выводу о возможности рассмотрения дела в отсутствие лица, в отношении которого ведется дело об административном правонарушении.</w:t>
      </w:r>
    </w:p>
    <w:p w:rsidR="002559B5" w:rsidRPr="00BA4859" w:rsidP="002559B5">
      <w:pPr>
        <w:pStyle w:val="BodyText"/>
        <w:spacing w:after="0"/>
        <w:ind w:firstLine="709"/>
        <w:jc w:val="both"/>
      </w:pPr>
      <w:r w:rsidRPr="00BA4859">
        <w:t xml:space="preserve">Исследовав материалы дела, </w:t>
      </w:r>
      <w:r w:rsidRPr="00BA4859">
        <w:t>мировой судья приходит к следующему выводу.</w:t>
      </w:r>
    </w:p>
    <w:p w:rsidR="002559B5" w:rsidRPr="00BA4859" w:rsidP="002559B5">
      <w:pPr>
        <w:pStyle w:val="BodyTextIndent"/>
        <w:ind w:firstLine="709"/>
      </w:pPr>
      <w:r w:rsidRPr="00BA4859">
        <w:t xml:space="preserve">Согласно </w:t>
      </w:r>
      <w:hyperlink r:id="rId4" w:history="1">
        <w:r w:rsidRPr="00BA4859">
          <w:t>пункту 1 статьи 11</w:t>
        </w:r>
      </w:hyperlink>
      <w:r w:rsidRPr="00BA4859">
        <w:t xml:space="preserve"> Федерального закона от 21 июля 1997 г. </w:t>
      </w:r>
      <w:r w:rsidR="003B1AFF">
        <w:t>№</w:t>
      </w:r>
      <w:r w:rsidRPr="00BA4859">
        <w:t>118-ФЗ "О суд</w:t>
      </w:r>
      <w:r w:rsidRPr="00BA4859">
        <w:t>ебных приставах", судебный пристав по обеспечению установленного порядка деятельности судов обязан, в частности, поддерживать общественный порядок в здании, помещениях суда; выполнять распоряжения председателя суда, председательствующего в судебном заседан</w:t>
      </w:r>
      <w:r w:rsidRPr="00BA4859">
        <w:t>ии судьи по обеспечению общественного порядка в здании, помещениях суда;</w:t>
      </w:r>
      <w:r w:rsidRPr="00BA4859">
        <w:t xml:space="preserve"> осуществлять охрану здания, помещений суда; при исполнении служебных обязанностей предупреждать и пресекать преступления и правонарушения, а в случае необходимости передавать правонар</w:t>
      </w:r>
      <w:r w:rsidRPr="00BA4859">
        <w:t>ушителей в органы внутренних дел.</w:t>
      </w:r>
    </w:p>
    <w:p w:rsidR="002559B5" w:rsidRPr="00BA4859" w:rsidP="002559B5">
      <w:pPr>
        <w:pStyle w:val="NoSpacing"/>
        <w:ind w:firstLine="709"/>
        <w:jc w:val="both"/>
      </w:pPr>
      <w:r w:rsidRPr="00BA4859">
        <w:t>Законные требования судебного пристава подлежат выполнению всеми органами, организациями, должностными лицами и гражданами на территории Российской Федерации (</w:t>
      </w:r>
      <w:hyperlink r:id="rId5" w:history="1">
        <w:r w:rsidRPr="00BA4859">
          <w:t>пункт 1 статьи 14</w:t>
        </w:r>
      </w:hyperlink>
      <w:r w:rsidRPr="00BA4859">
        <w:t xml:space="preserve"> Федерального закона о судебных приставах).</w:t>
      </w:r>
    </w:p>
    <w:p w:rsidR="002559B5" w:rsidRPr="00BA4859" w:rsidP="002559B5">
      <w:pPr>
        <w:pStyle w:val="NoSpacing"/>
        <w:ind w:firstLine="709"/>
        <w:jc w:val="both"/>
      </w:pPr>
      <w:r w:rsidRPr="00BA4859">
        <w:t xml:space="preserve">Факт совершения административного правонарушения и виновность </w:t>
      </w:r>
      <w:r w:rsidR="009558F2">
        <w:t>Петрова</w:t>
      </w:r>
      <w:r w:rsidR="002219F6">
        <w:t xml:space="preserve"> В.В.</w:t>
      </w:r>
      <w:r w:rsidRPr="00BA4859">
        <w:t xml:space="preserve"> подтверждается письменными доказательствами, исследо</w:t>
      </w:r>
      <w:r w:rsidRPr="00BA4859">
        <w:t>ванными в судебном заседании, а именно: протоколом №</w:t>
      </w:r>
      <w:r w:rsidR="00875A6F">
        <w:t>НОМЕР</w:t>
      </w:r>
      <w:r w:rsidR="002219F6">
        <w:t xml:space="preserve"> </w:t>
      </w:r>
      <w:r w:rsidRPr="00BA4859">
        <w:t>об админ</w:t>
      </w:r>
      <w:r w:rsidR="003B1AFF">
        <w:t xml:space="preserve">истративном правонарушении от </w:t>
      </w:r>
      <w:r w:rsidR="00875A6F">
        <w:t>ДАТА</w:t>
      </w:r>
      <w:r w:rsidRPr="00BA4859">
        <w:t xml:space="preserve"> (л.д.1-2); рапортом младшего судебного пристава по ОУПДС ОСП по </w:t>
      </w:r>
      <w:r w:rsidRPr="00BA4859">
        <w:t>г</w:t>
      </w:r>
      <w:r w:rsidRPr="00BA4859">
        <w:t>.К</w:t>
      </w:r>
      <w:r w:rsidRPr="00BA4859">
        <w:t>расноперекопску</w:t>
      </w:r>
      <w:r w:rsidRPr="00BA4859">
        <w:t xml:space="preserve"> и </w:t>
      </w:r>
      <w:r w:rsidRPr="00BA4859">
        <w:t>Красноперекопскому</w:t>
      </w:r>
      <w:r w:rsidRPr="00BA4859">
        <w:t xml:space="preserve"> р-ну УФССП России </w:t>
      </w:r>
      <w:r w:rsidRPr="00BA4859">
        <w:t>по Республике Кры</w:t>
      </w:r>
      <w:r w:rsidRPr="00BA4859">
        <w:t xml:space="preserve">м </w:t>
      </w:r>
      <w:r w:rsidR="00875A6F">
        <w:t>К.</w:t>
      </w:r>
      <w:r w:rsidR="003B1AFF">
        <w:t>В.В.</w:t>
      </w:r>
      <w:r w:rsidRPr="00BA4859">
        <w:t xml:space="preserve"> от </w:t>
      </w:r>
      <w:r w:rsidR="00875A6F">
        <w:t>ДАТА</w:t>
      </w:r>
      <w:r w:rsidRPr="00BA4859">
        <w:t xml:space="preserve"> (л.д.3); актом обнаружения админи</w:t>
      </w:r>
      <w:r w:rsidR="002219F6">
        <w:t xml:space="preserve">стративного правонарушения от </w:t>
      </w:r>
      <w:r w:rsidR="00875A6F">
        <w:t>ДАТА</w:t>
      </w:r>
      <w:r w:rsidRPr="00BA4859">
        <w:t xml:space="preserve"> (л.д.4); </w:t>
      </w:r>
      <w:r w:rsidR="003B1AFF">
        <w:t xml:space="preserve">письменными объяснениями </w:t>
      </w:r>
      <w:r w:rsidR="00786B42">
        <w:t xml:space="preserve">правонарушителя (л.д.5); </w:t>
      </w:r>
      <w:r w:rsidR="003B1AFF">
        <w:t xml:space="preserve">заявлением о привлечении </w:t>
      </w:r>
      <w:r w:rsidR="00786B42">
        <w:t xml:space="preserve">Петрова В.В. </w:t>
      </w:r>
      <w:r w:rsidR="003B1AFF">
        <w:t xml:space="preserve">к административной ответственности </w:t>
      </w:r>
      <w:r w:rsidR="003B1AFF">
        <w:t>от</w:t>
      </w:r>
      <w:r w:rsidR="00786B42">
        <w:t xml:space="preserve"> </w:t>
      </w:r>
      <w:r w:rsidR="00875A6F">
        <w:t>ДАТА</w:t>
      </w:r>
      <w:r w:rsidR="003B1AFF">
        <w:t xml:space="preserve"> (л.д.7)</w:t>
      </w:r>
      <w:r w:rsidRPr="00BA4859">
        <w:t xml:space="preserve">. </w:t>
      </w:r>
    </w:p>
    <w:p w:rsidR="002559B5" w:rsidRPr="00BA4859" w:rsidP="002559B5">
      <w:pPr>
        <w:ind w:firstLine="709"/>
        <w:jc w:val="both"/>
      </w:pPr>
      <w:r w:rsidRPr="00BA4859">
        <w:t>Оснований не доверять приведенным доказательствам у суда не имеется.</w:t>
      </w:r>
    </w:p>
    <w:p w:rsidR="002559B5" w:rsidRPr="00BA4859" w:rsidP="002559B5">
      <w:pPr>
        <w:autoSpaceDE w:val="0"/>
        <w:autoSpaceDN w:val="0"/>
        <w:adjustRightInd w:val="0"/>
        <w:ind w:firstLine="709"/>
        <w:jc w:val="both"/>
      </w:pPr>
      <w:r w:rsidRPr="00BA4859">
        <w:t xml:space="preserve">Действия </w:t>
      </w:r>
      <w:r w:rsidR="00786B42">
        <w:t xml:space="preserve">Петрова В.В. </w:t>
      </w:r>
      <w:r w:rsidRPr="00BA4859">
        <w:t xml:space="preserve">суд квалифицирует по ч.2 ст.17.3 КоАП РФ, как </w:t>
      </w:r>
      <w:r w:rsidRPr="00BA4859">
        <w:rPr>
          <w:rFonts w:eastAsiaTheme="minorHAnsi"/>
          <w:lang w:eastAsia="en-US"/>
        </w:rPr>
        <w:t>неисполнение законного распоряжения судебного пристава по обеспечению установленного порядка деятельности с</w:t>
      </w:r>
      <w:r w:rsidRPr="00BA4859">
        <w:rPr>
          <w:rFonts w:eastAsiaTheme="minorHAnsi"/>
          <w:lang w:eastAsia="en-US"/>
        </w:rPr>
        <w:t>удов о прекращении действий, нарушающих установленные в суде правила</w:t>
      </w:r>
      <w:r w:rsidRPr="00BA4859">
        <w:t>.</w:t>
      </w:r>
    </w:p>
    <w:p w:rsidR="002559B5" w:rsidRPr="00BA4859" w:rsidP="002559B5">
      <w:pPr>
        <w:pStyle w:val="NoSpacing"/>
        <w:ind w:firstLine="709"/>
        <w:jc w:val="both"/>
      </w:pPr>
      <w:r w:rsidRPr="00BA4859">
        <w:t>При назначении наказания суд учитывает характер совершенного правонарушения, личность правонарушителя.</w:t>
      </w:r>
    </w:p>
    <w:p w:rsidR="002559B5" w:rsidRPr="00BA4859" w:rsidP="002559B5">
      <w:pPr>
        <w:autoSpaceDE w:val="0"/>
        <w:autoSpaceDN w:val="0"/>
        <w:adjustRightInd w:val="0"/>
        <w:ind w:firstLine="709"/>
        <w:jc w:val="both"/>
      </w:pPr>
      <w:r w:rsidRPr="00BA4859">
        <w:t xml:space="preserve">Обстоятельством, смягчающим ответственность </w:t>
      </w:r>
      <w:r w:rsidR="00786B42">
        <w:t>Петрову В.В.</w:t>
      </w:r>
      <w:r w:rsidRPr="003B1AFF">
        <w:t xml:space="preserve">, </w:t>
      </w:r>
      <w:r w:rsidRPr="00BA4859">
        <w:t xml:space="preserve">является признание вины. </w:t>
      </w:r>
      <w:r w:rsidRPr="00BA4859">
        <w:t>Обстоятельств, отягчающих ответственность за совершенное правонарушение, не установлено.</w:t>
      </w:r>
    </w:p>
    <w:p w:rsidR="002559B5" w:rsidRPr="00BA4859" w:rsidP="002559B5">
      <w:pPr>
        <w:autoSpaceDE w:val="0"/>
        <w:autoSpaceDN w:val="0"/>
        <w:adjustRightInd w:val="0"/>
        <w:ind w:firstLine="709"/>
        <w:jc w:val="both"/>
      </w:pPr>
      <w:r w:rsidRPr="00BA4859">
        <w:t>Срок давности привлечения лица к административной ответственности, установленный статьей КоАП РФ не истек, обстоятельств, исключающих производство по делу об администр</w:t>
      </w:r>
      <w:r w:rsidRPr="00BA4859">
        <w:t>ативном правонарушении, не имеется.</w:t>
      </w:r>
    </w:p>
    <w:p w:rsidR="002559B5" w:rsidRPr="00BA4859" w:rsidP="002559B5">
      <w:pPr>
        <w:pStyle w:val="BodyText2"/>
        <w:spacing w:after="0" w:line="240" w:lineRule="auto"/>
        <w:ind w:firstLine="709"/>
        <w:jc w:val="both"/>
      </w:pPr>
      <w:r w:rsidRPr="00BA4859">
        <w:t xml:space="preserve">С учетом конкретных обстоятельств дела, данных о личности </w:t>
      </w:r>
      <w:r w:rsidR="00786B42">
        <w:t>Петрова В.В.</w:t>
      </w:r>
      <w:r w:rsidRPr="003B1AFF">
        <w:t>,</w:t>
      </w:r>
      <w:r w:rsidRPr="00BA4859">
        <w:t xml:space="preserve"> а также в целях предупреждения совершения новых правонарушений, как самим правонарушителем, так и другими лицами считаю необходимым назначить ему наказание в виде штрафа, в пределах санкции ч.2 ст.17.3 КоАП РФ.</w:t>
      </w:r>
    </w:p>
    <w:p w:rsidR="002559B5" w:rsidRPr="00BA4859" w:rsidP="002559B5">
      <w:pPr>
        <w:pStyle w:val="BodyText2"/>
        <w:spacing w:after="0" w:line="240" w:lineRule="auto"/>
        <w:ind w:firstLine="709"/>
        <w:jc w:val="both"/>
      </w:pPr>
      <w:r w:rsidRPr="00BA4859">
        <w:t xml:space="preserve">На основании </w:t>
      </w:r>
      <w:r w:rsidRPr="00BA4859">
        <w:t>вышеизложенного</w:t>
      </w:r>
      <w:r w:rsidRPr="00BA4859">
        <w:t>, руководствуясь</w:t>
      </w:r>
      <w:r w:rsidRPr="00BA4859">
        <w:t xml:space="preserve"> </w:t>
      </w:r>
      <w:r w:rsidRPr="00BA4859">
        <w:t>ст.ст</w:t>
      </w:r>
      <w:r w:rsidRPr="00BA4859">
        <w:t>. 29.9-29.11 КоАП РФ, мировой судья,</w:t>
      </w:r>
    </w:p>
    <w:p w:rsidR="002559B5" w:rsidP="002559B5">
      <w:pPr>
        <w:pStyle w:val="NoSpacing"/>
        <w:jc w:val="center"/>
      </w:pPr>
      <w:r w:rsidRPr="00BA4859">
        <w:t>п</w:t>
      </w:r>
      <w:r w:rsidRPr="00BA4859">
        <w:t xml:space="preserve"> о с т а н о в и л:</w:t>
      </w:r>
    </w:p>
    <w:p w:rsidR="002219F6" w:rsidRPr="00BA4859" w:rsidP="002559B5">
      <w:pPr>
        <w:pStyle w:val="NoSpacing"/>
        <w:jc w:val="center"/>
      </w:pPr>
    </w:p>
    <w:p w:rsidR="002559B5" w:rsidRPr="00BA4859" w:rsidP="002559B5">
      <w:pPr>
        <w:pStyle w:val="NoSpacing"/>
        <w:ind w:firstLine="709"/>
        <w:jc w:val="both"/>
      </w:pPr>
      <w:r>
        <w:t xml:space="preserve">Петрова </w:t>
      </w:r>
      <w:r w:rsidR="00875A6F">
        <w:t>В.В.</w:t>
      </w:r>
      <w:r w:rsidRPr="00BA4859">
        <w:t xml:space="preserve"> признать виновным в совершении административного правонарушения, предусмотренного ч.2 ст.17.3 КоАП РФ, и назначить ему наказание в виде штрафа в размере 1000,00 (</w:t>
      </w:r>
      <w:r w:rsidRPr="00BA4859">
        <w:t>одной тысячи) рублей.</w:t>
      </w:r>
    </w:p>
    <w:p w:rsidR="002559B5" w:rsidRPr="00BA4859" w:rsidP="002559B5">
      <w:pPr>
        <w:pStyle w:val="NormalWeb"/>
        <w:shd w:val="clear" w:color="auto" w:fill="FFFFFF"/>
        <w:spacing w:before="0" w:beforeAutospacing="0" w:after="150" w:afterAutospacing="0"/>
        <w:ind w:firstLine="709"/>
        <w:contextualSpacing/>
        <w:jc w:val="both"/>
      </w:pPr>
      <w:r w:rsidRPr="00BA4859">
        <w:t xml:space="preserve">Административный штраф подлежит перечислению на следующие реквизиты: </w:t>
      </w:r>
      <w:r w:rsidRPr="00BA4859">
        <w:rPr>
          <w:rFonts w:eastAsia="Calibri"/>
        </w:rPr>
        <w:t xml:space="preserve">получатель: </w:t>
      </w:r>
      <w:r w:rsidRPr="00BA4859">
        <w:t>УФК по Республике Крым (Министерство юстиции Республики Крым), ИНН 9102013284, КПП 910201001, Банк получателя: Отделение Республика Крым Банка России//УФ</w:t>
      </w:r>
      <w:r w:rsidRPr="00BA4859">
        <w:t>К по Республике Крым г. Симферополь, БИК 013510002, единый казначейский счет 40102810645370000035, казначейский счет 03100643000000017500, лицевой счет 04752203230 в УФК по Республике Крым, Код Сводного реестра 35220323, ОКТМО 35718000, КБК 828116011730100</w:t>
      </w:r>
      <w:r w:rsidRPr="00BA4859">
        <w:t xml:space="preserve">03140, УИН </w:t>
      </w:r>
      <w:r w:rsidRPr="00786B42" w:rsidR="00786B42">
        <w:t>0410760300595002002617104</w:t>
      </w:r>
      <w:r w:rsidR="00786B42">
        <w:t>.</w:t>
      </w:r>
    </w:p>
    <w:p w:rsidR="002559B5" w:rsidRPr="00BA4859" w:rsidP="002559B5">
      <w:pPr>
        <w:pStyle w:val="NormalWeb"/>
        <w:shd w:val="clear" w:color="auto" w:fill="FFFFFF"/>
        <w:spacing w:before="0" w:beforeAutospacing="0" w:after="150" w:afterAutospacing="0"/>
        <w:ind w:firstLine="709"/>
        <w:contextualSpacing/>
        <w:jc w:val="both"/>
      </w:pPr>
      <w:r w:rsidRPr="00BA4859">
        <w:t>Разъяснить, что в соответствии со ст.32.2 КоАП Российской Федерации, административный штраф должен быть уплачен лицом, привлеченным к административной ответственности, не позднее 60 дней со дня вступления постановления</w:t>
      </w:r>
      <w:r w:rsidRPr="00BA4859">
        <w:t xml:space="preserve"> о наложении административного штрафа в законную силу либо со дня отсрочки или рассрочки, предусмотренных статьей 31.5 КоАП Российской Федерации.</w:t>
      </w:r>
    </w:p>
    <w:p w:rsidR="002559B5" w:rsidRPr="00BA4859" w:rsidP="002559B5">
      <w:pPr>
        <w:pStyle w:val="NormalWeb"/>
        <w:shd w:val="clear" w:color="auto" w:fill="FFFFFF"/>
        <w:spacing w:before="0" w:beforeAutospacing="0" w:after="150" w:afterAutospacing="0"/>
        <w:ind w:firstLine="709"/>
        <w:contextualSpacing/>
        <w:jc w:val="both"/>
      </w:pPr>
      <w:r w:rsidRPr="00BA4859">
        <w:t xml:space="preserve">Квитанция об уплате штрафа должна быть представлена мировому судье судебного участка №59 </w:t>
      </w:r>
      <w:r w:rsidRPr="00BA4859">
        <w:t>Красноперекопского</w:t>
      </w:r>
      <w:r w:rsidRPr="00BA4859">
        <w:t xml:space="preserve"> </w:t>
      </w:r>
      <w:r w:rsidRPr="00BA4859">
        <w:t>судебного района Республики Крым  до истечения срока уплаты штрафа.</w:t>
      </w:r>
    </w:p>
    <w:p w:rsidR="002559B5" w:rsidRPr="00BA4859" w:rsidP="002559B5">
      <w:pPr>
        <w:pStyle w:val="NormalWeb"/>
        <w:shd w:val="clear" w:color="auto" w:fill="FFFFFF"/>
        <w:spacing w:before="0" w:beforeAutospacing="0" w:after="0" w:afterAutospacing="0"/>
        <w:ind w:firstLine="709"/>
        <w:contextualSpacing/>
        <w:jc w:val="both"/>
      </w:pPr>
      <w:r w:rsidRPr="00BA4859">
        <w:t>Разъяснить, что в соответствии со ст.20.25 КоАП Российской Федерации неуплата штрафа в шестидесятидневный срок влечет наложение административного штрафа в двукратном размере суммы неуплаче</w:t>
      </w:r>
      <w:r w:rsidRPr="00BA4859">
        <w:t>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2559B5" w:rsidRPr="00BA4859" w:rsidP="002559B5">
      <w:pPr>
        <w:pStyle w:val="NoSpacing"/>
        <w:ind w:firstLine="709"/>
        <w:jc w:val="both"/>
      </w:pPr>
      <w:r w:rsidRPr="00BA4859">
        <w:t xml:space="preserve">Постановление может быть обжаловано в </w:t>
      </w:r>
      <w:r w:rsidRPr="00BA4859">
        <w:t>Красноперекопский</w:t>
      </w:r>
      <w:r w:rsidRPr="00BA4859">
        <w:t xml:space="preserve"> районный суд Республики Крым в течение 10 дней со </w:t>
      </w:r>
      <w:r w:rsidRPr="00BA4859">
        <w:t>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559B5" w:rsidRPr="00BA4859" w:rsidP="002559B5">
      <w:pPr>
        <w:pStyle w:val="NoSpacing"/>
        <w:ind w:firstLine="709"/>
        <w:jc w:val="both"/>
      </w:pPr>
    </w:p>
    <w:p w:rsidR="002559B5" w:rsidRPr="00BA4859" w:rsidP="002559B5">
      <w:pPr>
        <w:ind w:firstLine="709"/>
        <w:jc w:val="both"/>
      </w:pPr>
      <w:r w:rsidRPr="00BA4859">
        <w:t xml:space="preserve">Мировой  судья                 </w:t>
      </w:r>
      <w:r w:rsidR="00875A6F">
        <w:t>подпись</w:t>
      </w:r>
      <w:r w:rsidR="009558F2">
        <w:t xml:space="preserve">          </w:t>
      </w:r>
      <w:r w:rsidR="003B1AFF">
        <w:t xml:space="preserve">                          </w:t>
      </w:r>
      <w:r w:rsidRPr="00BA4859">
        <w:t xml:space="preserve">  </w:t>
      </w:r>
      <w:r w:rsidR="003B1AFF">
        <w:t xml:space="preserve">С.Я. </w:t>
      </w:r>
      <w:r w:rsidR="003B1AFF">
        <w:t>Ионова</w:t>
      </w:r>
      <w:r w:rsidRPr="00BA4859">
        <w:t xml:space="preserve"> </w:t>
      </w:r>
    </w:p>
    <w:p w:rsidR="00875A6F" w:rsidP="00875A6F">
      <w:pPr>
        <w:jc w:val="both"/>
      </w:pPr>
    </w:p>
    <w:p w:rsidR="00875A6F" w:rsidP="00875A6F">
      <w:pPr>
        <w:jc w:val="both"/>
      </w:pPr>
    </w:p>
    <w:p w:rsidR="00875A6F" w:rsidP="00875A6F">
      <w:pPr>
        <w:jc w:val="both"/>
      </w:pPr>
    </w:p>
    <w:p w:rsidR="00764922"/>
    <w:sectPr w:rsidSect="009558F2">
      <w:pgSz w:w="11906" w:h="16838"/>
      <w:pgMar w:top="1440" w:right="144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5B5"/>
    <w:rsid w:val="002219F6"/>
    <w:rsid w:val="002559B5"/>
    <w:rsid w:val="002A15B5"/>
    <w:rsid w:val="003B1AFF"/>
    <w:rsid w:val="004359E4"/>
    <w:rsid w:val="00744FF9"/>
    <w:rsid w:val="00764922"/>
    <w:rsid w:val="00786B42"/>
    <w:rsid w:val="007E3867"/>
    <w:rsid w:val="00875A6F"/>
    <w:rsid w:val="009558F2"/>
    <w:rsid w:val="00971A45"/>
    <w:rsid w:val="00A66D83"/>
    <w:rsid w:val="00AF73E7"/>
    <w:rsid w:val="00B14BCF"/>
    <w:rsid w:val="00BA4859"/>
    <w:rsid w:val="00E82264"/>
    <w:rsid w:val="00E958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59B5"/>
    <w:pPr>
      <w:spacing w:before="100" w:beforeAutospacing="1" w:after="100" w:afterAutospacing="1"/>
    </w:pPr>
  </w:style>
  <w:style w:type="paragraph" w:styleId="Title">
    <w:name w:val="Title"/>
    <w:basedOn w:val="Normal"/>
    <w:link w:val="a"/>
    <w:uiPriority w:val="99"/>
    <w:qFormat/>
    <w:rsid w:val="002559B5"/>
    <w:pPr>
      <w:overflowPunct w:val="0"/>
      <w:autoSpaceDE w:val="0"/>
      <w:autoSpaceDN w:val="0"/>
      <w:adjustRightInd w:val="0"/>
      <w:ind w:right="-483"/>
      <w:jc w:val="center"/>
    </w:pPr>
  </w:style>
  <w:style w:type="character" w:customStyle="1" w:styleId="a">
    <w:name w:val="Название Знак"/>
    <w:basedOn w:val="DefaultParagraphFont"/>
    <w:link w:val="Title"/>
    <w:uiPriority w:val="99"/>
    <w:rsid w:val="00255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2559B5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rsid w:val="00255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2559B5"/>
    <w:pPr>
      <w:ind w:firstLine="540"/>
      <w:jc w:val="both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255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2559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2"/>
    <w:uiPriority w:val="99"/>
    <w:semiHidden/>
    <w:unhideWhenUsed/>
    <w:rsid w:val="002559B5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255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971A45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971A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BC1BF71CA8E29F1CA914CA29D738FEF8A7324DBDB260C70F083BD050BF3816733CF9F4F59C30EFBBs2yDM" TargetMode="External" /><Relationship Id="rId5" Type="http://schemas.openxmlformats.org/officeDocument/2006/relationships/hyperlink" Target="consultantplus://offline/ref=BC1BF71CA8E29F1CA914CA29D738FEF8A7324DBDB260C70F083BD050BF3816733CF9F4F59C30EEBCs2yFM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