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D35437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35437">
        <w:rPr>
          <w:rFonts w:ascii="Times New Roman" w:eastAsia="Times New Roman" w:hAnsi="Times New Roman" w:cs="Times New Roman"/>
          <w:lang w:eastAsia="ru-RU"/>
        </w:rPr>
        <w:t>Дело № 5-</w:t>
      </w:r>
      <w:r w:rsidR="00D52190">
        <w:rPr>
          <w:rFonts w:ascii="Times New Roman" w:eastAsia="Times New Roman" w:hAnsi="Times New Roman" w:cs="Times New Roman"/>
          <w:lang w:eastAsia="ru-RU"/>
        </w:rPr>
        <w:t>59</w:t>
      </w:r>
      <w:r w:rsidRPr="00D35437">
        <w:rPr>
          <w:rFonts w:ascii="Times New Roman" w:eastAsia="Times New Roman" w:hAnsi="Times New Roman" w:cs="Times New Roman"/>
          <w:lang w:eastAsia="ru-RU"/>
        </w:rPr>
        <w:t>-</w:t>
      </w:r>
      <w:r w:rsidR="00D52190">
        <w:rPr>
          <w:rFonts w:ascii="Times New Roman" w:eastAsia="Times New Roman" w:hAnsi="Times New Roman" w:cs="Times New Roman"/>
          <w:lang w:eastAsia="ru-RU"/>
        </w:rPr>
        <w:t>208</w:t>
      </w:r>
      <w:r w:rsidRPr="00D35437">
        <w:rPr>
          <w:rFonts w:ascii="Times New Roman" w:eastAsia="Times New Roman" w:hAnsi="Times New Roman" w:cs="Times New Roman"/>
          <w:lang w:eastAsia="ru-RU"/>
        </w:rPr>
        <w:t>/20</w:t>
      </w:r>
      <w:r w:rsidRPr="00D35437" w:rsidR="00E91506">
        <w:rPr>
          <w:rFonts w:ascii="Times New Roman" w:eastAsia="Times New Roman" w:hAnsi="Times New Roman" w:cs="Times New Roman"/>
          <w:lang w:eastAsia="ru-RU"/>
        </w:rPr>
        <w:t>2</w:t>
      </w:r>
      <w:r w:rsidR="00C5739F">
        <w:rPr>
          <w:rFonts w:ascii="Times New Roman" w:eastAsia="Times New Roman" w:hAnsi="Times New Roman" w:cs="Times New Roman"/>
          <w:lang w:eastAsia="ru-RU"/>
        </w:rPr>
        <w:t>4</w:t>
      </w:r>
    </w:p>
    <w:p w:rsidR="002D2BB9" w:rsidRPr="00D35437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35437">
        <w:rPr>
          <w:rFonts w:ascii="Times New Roman" w:eastAsia="Times New Roman" w:hAnsi="Times New Roman" w:cs="Times New Roman"/>
          <w:lang w:eastAsia="ru-RU"/>
        </w:rPr>
        <w:t>УИД 91</w:t>
      </w:r>
      <w:r w:rsidRPr="00D35437">
        <w:rPr>
          <w:rFonts w:ascii="Times New Roman" w:eastAsia="Times New Roman" w:hAnsi="Times New Roman" w:cs="Times New Roman"/>
          <w:lang w:val="en-US" w:eastAsia="ru-RU"/>
        </w:rPr>
        <w:t>MS</w:t>
      </w:r>
      <w:r w:rsidRPr="00D35437">
        <w:rPr>
          <w:rFonts w:ascii="Times New Roman" w:eastAsia="Times New Roman" w:hAnsi="Times New Roman" w:cs="Times New Roman"/>
          <w:lang w:eastAsia="ru-RU"/>
        </w:rPr>
        <w:t>00</w:t>
      </w:r>
      <w:r w:rsidR="00D52190">
        <w:rPr>
          <w:rFonts w:ascii="Times New Roman" w:eastAsia="Times New Roman" w:hAnsi="Times New Roman" w:cs="Times New Roman"/>
          <w:lang w:eastAsia="ru-RU"/>
        </w:rPr>
        <w:t>59</w:t>
      </w:r>
      <w:r w:rsidRPr="00D35437">
        <w:rPr>
          <w:rFonts w:ascii="Times New Roman" w:eastAsia="Times New Roman" w:hAnsi="Times New Roman" w:cs="Times New Roman"/>
          <w:lang w:eastAsia="ru-RU"/>
        </w:rPr>
        <w:t>-01-202</w:t>
      </w:r>
      <w:r w:rsidR="00C5739F">
        <w:rPr>
          <w:rFonts w:ascii="Times New Roman" w:eastAsia="Times New Roman" w:hAnsi="Times New Roman" w:cs="Times New Roman"/>
          <w:lang w:eastAsia="ru-RU"/>
        </w:rPr>
        <w:t>4</w:t>
      </w:r>
      <w:r w:rsidRPr="00D35437">
        <w:rPr>
          <w:rFonts w:ascii="Times New Roman" w:eastAsia="Times New Roman" w:hAnsi="Times New Roman" w:cs="Times New Roman"/>
          <w:lang w:eastAsia="ru-RU"/>
        </w:rPr>
        <w:t>-00</w:t>
      </w:r>
      <w:r w:rsidR="00D52190">
        <w:rPr>
          <w:rFonts w:ascii="Times New Roman" w:eastAsia="Times New Roman" w:hAnsi="Times New Roman" w:cs="Times New Roman"/>
          <w:lang w:eastAsia="ru-RU"/>
        </w:rPr>
        <w:t>1112</w:t>
      </w:r>
      <w:r w:rsidR="00C5739F">
        <w:rPr>
          <w:rFonts w:ascii="Times New Roman" w:eastAsia="Times New Roman" w:hAnsi="Times New Roman" w:cs="Times New Roman"/>
          <w:lang w:eastAsia="ru-RU"/>
        </w:rPr>
        <w:t>-</w:t>
      </w:r>
      <w:r w:rsidR="00D52190">
        <w:rPr>
          <w:rFonts w:ascii="Times New Roman" w:eastAsia="Times New Roman" w:hAnsi="Times New Roman" w:cs="Times New Roman"/>
          <w:lang w:eastAsia="ru-RU"/>
        </w:rPr>
        <w:t>02</w:t>
      </w:r>
      <w:r w:rsidRPr="00D35437" w:rsidR="002A46C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A46CA" w:rsidRPr="00E9150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D4A" w:rsidRPr="00A77867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A77867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D52190" w:rsidP="00D52D4A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521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26 июня 2024 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г.</w:t>
      </w:r>
    </w:p>
    <w:p w:rsidR="00D52D4A" w:rsidRPr="00F07322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F07322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F07322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F07322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F07322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F07322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 Д.Б.</w:t>
      </w:r>
      <w:r w:rsidRPr="00F07322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436D1" w:rsidR="00D52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исполняющий обязанности миров</w:t>
      </w:r>
      <w:r w:rsidR="00D52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судьи судебного участка № 59</w:t>
      </w:r>
      <w:r w:rsidRPr="00C436D1" w:rsidR="00D52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Крым, </w:t>
      </w:r>
      <w:r w:rsidRPr="00F07322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F07322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F07322" w:rsidR="00C60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07322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F07322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F07322" w:rsidR="00A804E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F07322" w:rsidRPr="00F07322" w:rsidP="00F07322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Обожина </w:t>
      </w:r>
      <w:r w:rsidR="001323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М.В., Персональные ДАННЫЕ, </w:t>
      </w:r>
    </w:p>
    <w:p w:rsidR="00D52D4A" w:rsidRPr="00F07322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0732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F07322" w:rsidRPr="00F07322" w:rsidP="00F0732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Обожин М.В. совершил правонарушение, предусмотренное ч. 3 ст. 19.24 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F07322" w:rsidRPr="00F07322" w:rsidP="00F0732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Железнодорожного районного суда г. Симферополя от </w:t>
      </w:r>
      <w:r w:rsidR="0013239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13239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по делу № </w:t>
      </w:r>
      <w:r w:rsidR="0013239C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Обожина М.В. установлен административный надзор на срок 8 лет за вычетом срока истекшего после отбытия наказания, со дня постановки на учет в органе внутренних дел по избра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нному месту жительства, пребывания или фактического нахождения с применением ограничений: обязательная явка один раз в месяц в орган внутренних дел по избранному месту жительства, пребывания или фактического нахождения для регистрации; запрещения пребывани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я вне жилого или иного помещения, являющегося его местом жительства, пребывания или фактического нахождения в период с 22 часов 00 минут до 06 часов 00 минут, запрещения выезда за пределы субъекта Российской Федерации по избранному месту жительства, пребыв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ания или фактического нахождения поднадзорного - Республики Крым и города федерального значения Севастополь, запрещения посещения мест, торгующих алкогольными напитками на розлив. </w:t>
      </w:r>
    </w:p>
    <w:p w:rsidR="00D52190" w:rsidRPr="00D52190" w:rsidP="00D521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 ВРЕМЯ</w:t>
      </w:r>
      <w:r w:rsidRPr="00F07322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Обожин М.В.</w:t>
      </w:r>
      <w:r w:rsidR="00175DF2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07322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52190" w:rsidR="00175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будучи привлеченным в течение года к административной ответственности, предусмотренной ч. 1 ст. 19.24 КоАП РФ, </w:t>
      </w:r>
      <w:r w:rsidRPr="00D52190" w:rsidR="00175D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находился по месту фактического проживания по адресу: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D52190" w:rsidR="00175D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D52190" w:rsidR="00175D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повтор</w:t>
      </w:r>
      <w:r w:rsidRPr="00D52190" w:rsidR="00175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нарушил установленное в отношении него ограничение административного надзора.</w:t>
      </w:r>
    </w:p>
    <w:p w:rsidR="005D1BE7" w:rsidRPr="00F07322" w:rsidP="00D5219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F07322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Обожину М.В. 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Pr="00F07322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07322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Обожин М.В. 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ершении правонарушения </w:t>
      </w:r>
      <w:r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признал и пояснил, что </w:t>
      </w:r>
      <w:r w:rsidR="00D521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находился </w:t>
      </w:r>
      <w:r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="0013239C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, где</w:t>
      </w:r>
      <w:r w:rsidR="00D521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ремонтировал дом, закончив работы, уехал домой</w:t>
      </w:r>
      <w:r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2B1F08" w:rsidRPr="00F07322" w:rsidP="00F0732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</w:t>
      </w:r>
      <w:r w:rsidRPr="00F07322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F07322" w:rsidR="00F07322">
        <w:rPr>
          <w:rFonts w:ascii="Times New Roman" w:eastAsia="Calibri" w:hAnsi="Times New Roman" w:cs="Times New Roman"/>
          <w:sz w:val="24"/>
          <w:szCs w:val="24"/>
        </w:rPr>
        <w:t xml:space="preserve">Обожина М.В. 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="0013239C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F07322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</w:t>
      </w:r>
      <w:r w:rsidRPr="00F07322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3239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F07322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отношении </w:t>
      </w:r>
      <w:r w:rsidRPr="00F07322" w:rsidR="00F07322">
        <w:rPr>
          <w:rFonts w:ascii="Times New Roman" w:eastAsia="Calibri" w:hAnsi="Times New Roman" w:cs="Times New Roman"/>
          <w:sz w:val="24"/>
          <w:szCs w:val="24"/>
        </w:rPr>
        <w:t>Обожина М.В.</w:t>
      </w:r>
      <w:r w:rsidRPr="00F07322" w:rsidR="002C18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</w:t>
      </w:r>
      <w:r w:rsidRPr="00F07322" w:rsidR="00D354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КоАП РФ (л.д. </w:t>
      </w:r>
      <w:r w:rsidRPr="00F07322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F07322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рапортом</w:t>
      </w:r>
      <w:r w:rsidRPr="00F07322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52190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полицейского О</w:t>
      </w:r>
      <w:r w:rsidRPr="00C436D1" w:rsidR="00D52190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="00D52190">
        <w:rPr>
          <w:rFonts w:ascii="Times New Roman" w:eastAsia="Arial Unicode MS" w:hAnsi="Times New Roman" w:cs="Times New Roman"/>
          <w:sz w:val="24"/>
          <w:szCs w:val="24"/>
          <w:lang w:eastAsia="ru-RU"/>
        </w:rPr>
        <w:t>ПСП М</w:t>
      </w:r>
      <w:r w:rsidRPr="00C436D1" w:rsidR="00D521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МВД России «Красноперекопский» от </w:t>
      </w:r>
      <w:r w:rsidR="0013239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C436D1" w:rsidR="00D521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(л.д.3);</w:t>
      </w:r>
      <w:r w:rsidR="00D521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актом посещения поднадзорного лица от </w:t>
      </w:r>
      <w:r w:rsidR="0013239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="00D521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(л.д.5), письменными объяснениями С</w:t>
      </w:r>
      <w:r w:rsidR="0013239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521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Л.А. (л.д.6),</w:t>
      </w:r>
      <w:r w:rsidRPr="00C436D1" w:rsidR="00D521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07322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07322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письменным</w:t>
      </w:r>
      <w:r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 объяснениями Обожина М.В. от </w:t>
      </w:r>
      <w:r w:rsidR="0013239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="00D521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(л.д.7</w:t>
      </w:r>
      <w:r w:rsidRPr="00F07322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предупреждения Обожина М.В. (л.д.</w:t>
      </w:r>
      <w:r w:rsidR="00D52190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F07322" w:rsidR="002C18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решения </w:t>
      </w:r>
      <w:r w:rsidRPr="00F07322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Железнодорожного районного суда г. Симферополя от </w:t>
      </w:r>
      <w:r w:rsidR="0013239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F07322" w:rsidR="002C18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="00D52190">
        <w:rPr>
          <w:rFonts w:ascii="Times New Roman" w:eastAsia="Arial Unicode MS" w:hAnsi="Times New Roman" w:cs="Times New Roman"/>
          <w:sz w:val="24"/>
          <w:szCs w:val="24"/>
          <w:lang w:eastAsia="ru-RU"/>
        </w:rPr>
        <w:t>-12</w:t>
      </w:r>
      <w:r w:rsidRPr="00F07322" w:rsidR="002C18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F07322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заявления Обожина М.В. от </w:t>
      </w:r>
      <w:r w:rsidR="0013239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F07322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(л.д.1</w:t>
      </w:r>
      <w:r w:rsidR="00D5219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07322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C5739F"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07322" w:rsidR="00D52190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постановления по ч.</w:t>
      </w:r>
      <w:r w:rsidR="00D5219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07322" w:rsidR="00D521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ст.19.24 КоАП РФ от </w:t>
      </w:r>
      <w:r w:rsidR="0013239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F07322" w:rsidR="00D521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="00D52190">
        <w:rPr>
          <w:rFonts w:ascii="Times New Roman" w:eastAsia="Arial Unicode MS" w:hAnsi="Times New Roman" w:cs="Times New Roman"/>
          <w:sz w:val="24"/>
          <w:szCs w:val="24"/>
          <w:lang w:eastAsia="ru-RU"/>
        </w:rPr>
        <w:t>14</w:t>
      </w:r>
      <w:r w:rsidRPr="00F07322" w:rsidR="00D521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F07322"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справкой на физическое лицо (л.д.</w:t>
      </w:r>
      <w:r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52190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Pr="00F07322"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52190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F07322"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D5219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D52D4A" w:rsidRPr="00F07322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32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</w:t>
      </w: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административном правонарушении вручена </w:t>
      </w:r>
      <w:r w:rsidRPr="00F07322" w:rsidR="00F07322">
        <w:rPr>
          <w:rFonts w:ascii="Times New Roman" w:eastAsia="Calibri" w:hAnsi="Times New Roman" w:cs="Times New Roman"/>
          <w:sz w:val="24"/>
          <w:szCs w:val="24"/>
        </w:rPr>
        <w:t>Обожин</w:t>
      </w:r>
      <w:r w:rsidRPr="00F07322" w:rsidR="002C1895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Pr="00F07322" w:rsidR="00F07322">
        <w:rPr>
          <w:rFonts w:ascii="Times New Roman" w:eastAsia="Calibri" w:hAnsi="Times New Roman" w:cs="Times New Roman"/>
          <w:sz w:val="24"/>
          <w:szCs w:val="24"/>
        </w:rPr>
        <w:t xml:space="preserve">М.В. </w:t>
      </w:r>
      <w:r w:rsidRPr="00F07322" w:rsidR="002D2BB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F07322">
        <w:rPr>
          <w:rFonts w:ascii="Times New Roman" w:eastAsia="Calibri" w:hAnsi="Times New Roman" w:cs="Times New Roman"/>
          <w:sz w:val="24"/>
          <w:szCs w:val="24"/>
        </w:rPr>
        <w:t>день составления, его права соблюдены.</w:t>
      </w:r>
    </w:p>
    <w:p w:rsidR="00BD1B4A" w:rsidRPr="00F07322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Материалы дела не содержат сведений о том, что нарушение ограничений </w:t>
      </w:r>
      <w:r w:rsidRPr="00F07322" w:rsidR="00F07322">
        <w:rPr>
          <w:rFonts w:ascii="Times New Roman" w:eastAsia="Calibri" w:hAnsi="Times New Roman" w:cs="Times New Roman"/>
          <w:sz w:val="24"/>
          <w:szCs w:val="24"/>
        </w:rPr>
        <w:t>Обожины</w:t>
      </w:r>
      <w:r w:rsidRPr="00F07322" w:rsidR="002C1895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Pr="00F07322" w:rsidR="00F07322">
        <w:rPr>
          <w:rFonts w:ascii="Times New Roman" w:eastAsia="Calibri" w:hAnsi="Times New Roman" w:cs="Times New Roman"/>
          <w:sz w:val="24"/>
          <w:szCs w:val="24"/>
        </w:rPr>
        <w:t xml:space="preserve">М.В. </w:t>
      </w: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имело место в связи с уважительными причинами. </w:t>
      </w:r>
    </w:p>
    <w:p w:rsidR="00D35437" w:rsidRPr="00F07322" w:rsidP="00D35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F07322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Обожина М.В. </w:t>
      </w:r>
      <w:r w:rsidRPr="00F07322">
        <w:rPr>
          <w:rFonts w:ascii="Times New Roman" w:eastAsia="Calibri" w:hAnsi="Times New Roman" w:cs="Times New Roman"/>
          <w:sz w:val="24"/>
          <w:szCs w:val="24"/>
        </w:rPr>
        <w:t>доказанной, мировой судья кв</w:t>
      </w:r>
      <w:r w:rsidRPr="00F07322" w:rsidR="00944CFC">
        <w:rPr>
          <w:rFonts w:ascii="Times New Roman" w:eastAsia="Calibri" w:hAnsi="Times New Roman" w:cs="Times New Roman"/>
          <w:sz w:val="24"/>
          <w:szCs w:val="24"/>
        </w:rPr>
        <w:t xml:space="preserve">алифицирует его действия по ч. </w:t>
      </w: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3 ст. 19.24 КоАП РФ – повторное в течение одного года совершение </w:t>
      </w:r>
      <w:r w:rsidRPr="00F07322" w:rsidR="00F073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предусмотренного частью 1 настоящей статьи, если эти действия (бездействие) не содержат уголовно наказуемого деяния,</w:t>
      </w:r>
    </w:p>
    <w:p w:rsidR="00D52D4A" w:rsidRPr="00F07322" w:rsidP="00F07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32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0133EA" w:rsidRPr="00F07322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Обстоятельством, смягчающим</w:t>
      </w: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>
        <w:rPr>
          <w:rFonts w:ascii="Times New Roman" w:eastAsia="Calibri" w:hAnsi="Times New Roman" w:cs="Times New Roman"/>
          <w:sz w:val="24"/>
          <w:szCs w:val="24"/>
        </w:rPr>
        <w:t>ативную ответственность, признается признание вины.</w:t>
      </w:r>
    </w:p>
    <w:p w:rsidR="00D52D4A" w:rsidRPr="00F07322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322">
        <w:rPr>
          <w:rFonts w:ascii="Times New Roman" w:eastAsia="Calibri" w:hAnsi="Times New Roman" w:cs="Times New Roman"/>
          <w:sz w:val="24"/>
          <w:szCs w:val="24"/>
        </w:rPr>
        <w:t>О</w:t>
      </w:r>
      <w:r w:rsidRPr="00F07322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F07322" w:rsidR="004C5911">
        <w:rPr>
          <w:rFonts w:ascii="Times New Roman" w:eastAsia="Calibri" w:hAnsi="Times New Roman" w:cs="Times New Roman"/>
          <w:sz w:val="24"/>
          <w:szCs w:val="24"/>
        </w:rPr>
        <w:t>ом</w:t>
      </w:r>
      <w:r w:rsidRPr="00F07322" w:rsidR="00BD1B4A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Pr="00F07322" w:rsidR="004C5911">
        <w:rPr>
          <w:rFonts w:ascii="Times New Roman" w:eastAsia="Calibri" w:hAnsi="Times New Roman" w:cs="Times New Roman"/>
          <w:sz w:val="24"/>
          <w:szCs w:val="24"/>
        </w:rPr>
        <w:t>м</w:t>
      </w:r>
      <w:r w:rsidRPr="00F07322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мировой судья </w:t>
      </w:r>
      <w:r w:rsidRPr="00F07322" w:rsidR="004C5911">
        <w:rPr>
          <w:rFonts w:ascii="Times New Roman" w:eastAsia="Calibri" w:hAnsi="Times New Roman" w:cs="Times New Roman"/>
          <w:sz w:val="24"/>
          <w:szCs w:val="24"/>
        </w:rPr>
        <w:t>признает повторное совершение однородного административного правонарушения.</w:t>
      </w:r>
    </w:p>
    <w:p w:rsidR="00D52D4A" w:rsidRPr="00F07322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322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</w:t>
      </w: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наказания, мировой судья учитывает характер совершенного </w:t>
      </w:r>
      <w:r w:rsidRPr="00F07322" w:rsidR="00F07322">
        <w:rPr>
          <w:rFonts w:ascii="Times New Roman" w:eastAsia="Calibri" w:hAnsi="Times New Roman" w:cs="Times New Roman"/>
          <w:sz w:val="24"/>
          <w:szCs w:val="24"/>
        </w:rPr>
        <w:t xml:space="preserve">Обожиным М.В. </w:t>
      </w:r>
      <w:r w:rsidRPr="00F0732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</w:t>
      </w:r>
      <w:r w:rsidRPr="00F07322" w:rsidR="004522DF">
        <w:rPr>
          <w:rFonts w:ascii="Times New Roman" w:eastAsia="Calibri" w:hAnsi="Times New Roman" w:cs="Times New Roman"/>
          <w:sz w:val="24"/>
          <w:szCs w:val="24"/>
        </w:rPr>
        <w:t xml:space="preserve"> смягчающ</w:t>
      </w:r>
      <w:r w:rsidR="00C5739F">
        <w:rPr>
          <w:rFonts w:ascii="Times New Roman" w:eastAsia="Calibri" w:hAnsi="Times New Roman" w:cs="Times New Roman"/>
          <w:sz w:val="24"/>
          <w:szCs w:val="24"/>
        </w:rPr>
        <w:t>е</w:t>
      </w:r>
      <w:r w:rsidRPr="00F07322" w:rsidR="004522DF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F07322" w:rsidR="004C5911">
        <w:rPr>
          <w:rFonts w:ascii="Times New Roman" w:eastAsia="Calibri" w:hAnsi="Times New Roman" w:cs="Times New Roman"/>
          <w:sz w:val="24"/>
          <w:szCs w:val="24"/>
        </w:rPr>
        <w:t>и отягчающ</w:t>
      </w:r>
      <w:r w:rsidR="00C5739F">
        <w:rPr>
          <w:rFonts w:ascii="Times New Roman" w:eastAsia="Calibri" w:hAnsi="Times New Roman" w:cs="Times New Roman"/>
          <w:sz w:val="24"/>
          <w:szCs w:val="24"/>
        </w:rPr>
        <w:t>е</w:t>
      </w:r>
      <w:r w:rsidRPr="00F07322" w:rsidR="004C5911">
        <w:rPr>
          <w:rFonts w:ascii="Times New Roman" w:eastAsia="Calibri" w:hAnsi="Times New Roman" w:cs="Times New Roman"/>
          <w:sz w:val="24"/>
          <w:szCs w:val="24"/>
        </w:rPr>
        <w:t xml:space="preserve">е административную ответственность </w:t>
      </w:r>
      <w:r w:rsidRPr="00F07322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F07322" w:rsidR="004C5911">
        <w:rPr>
          <w:rFonts w:ascii="Times New Roman" w:eastAsia="Calibri" w:hAnsi="Times New Roman" w:cs="Times New Roman"/>
          <w:sz w:val="24"/>
          <w:szCs w:val="24"/>
        </w:rPr>
        <w:t>а</w:t>
      </w:r>
      <w:r w:rsidRPr="00F073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F07322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322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</w:t>
      </w:r>
      <w:r w:rsidRPr="00F07322">
        <w:rPr>
          <w:rFonts w:ascii="Times New Roman" w:eastAsia="Calibri" w:hAnsi="Times New Roman" w:cs="Times New Roman"/>
          <w:sz w:val="24"/>
          <w:szCs w:val="24"/>
        </w:rPr>
        <w:t>ч.</w:t>
      </w:r>
      <w:r w:rsidRPr="00F07322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</w:t>
      </w:r>
      <w:r w:rsidRPr="00F07322">
        <w:rPr>
          <w:rFonts w:ascii="Times New Roman" w:eastAsia="Calibri" w:hAnsi="Times New Roman" w:cs="Times New Roman"/>
          <w:sz w:val="24"/>
          <w:szCs w:val="24"/>
        </w:rPr>
        <w:t>и другими лицами.</w:t>
      </w:r>
    </w:p>
    <w:p w:rsidR="00D52D4A" w:rsidRPr="00F07322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32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</w:t>
      </w:r>
      <w:r w:rsidRPr="00F07322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7322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52D4A" w:rsidRPr="00F07322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732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D35437" w:rsidRPr="00F07322" w:rsidP="00D35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Обожина </w:t>
      </w:r>
      <w:r w:rsidR="0013239C">
        <w:rPr>
          <w:rFonts w:ascii="Times New Roman" w:eastAsia="Calibri" w:hAnsi="Times New Roman" w:cs="Times New Roman"/>
          <w:sz w:val="24"/>
          <w:szCs w:val="24"/>
        </w:rPr>
        <w:t>М.В.</w:t>
      </w: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7322" w:rsidR="00D52D4A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F07322" w:rsidR="005F7AAE">
        <w:rPr>
          <w:rFonts w:ascii="Times New Roman" w:eastAsia="Calibri" w:hAnsi="Times New Roman" w:cs="Times New Roman"/>
          <w:sz w:val="24"/>
          <w:szCs w:val="24"/>
        </w:rPr>
        <w:t xml:space="preserve">ч. </w:t>
      </w:r>
      <w:r w:rsidRPr="00F07322">
        <w:rPr>
          <w:rFonts w:ascii="Times New Roman" w:eastAsia="Calibri" w:hAnsi="Times New Roman" w:cs="Times New Roman"/>
          <w:sz w:val="24"/>
          <w:szCs w:val="24"/>
        </w:rPr>
        <w:t>3</w:t>
      </w:r>
      <w:r w:rsidRPr="00F07322" w:rsidR="005F7AAE">
        <w:rPr>
          <w:rFonts w:ascii="Times New Roman" w:eastAsia="Calibri" w:hAnsi="Times New Roman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</w:t>
      </w:r>
      <w:r w:rsidRPr="00F07322">
        <w:rPr>
          <w:rFonts w:ascii="Times New Roman" w:eastAsia="Calibri" w:hAnsi="Times New Roman" w:cs="Times New Roman"/>
          <w:sz w:val="24"/>
          <w:szCs w:val="24"/>
        </w:rPr>
        <w:t>в в</w:t>
      </w:r>
      <w:r w:rsidR="00D52190">
        <w:rPr>
          <w:rFonts w:ascii="Times New Roman" w:eastAsia="Calibri" w:hAnsi="Times New Roman" w:cs="Times New Roman"/>
          <w:sz w:val="24"/>
          <w:szCs w:val="24"/>
        </w:rPr>
        <w:t>иде обязательных работ на срок 3</w:t>
      </w:r>
      <w:r w:rsidRPr="00F07322">
        <w:rPr>
          <w:rFonts w:ascii="Times New Roman" w:eastAsia="Calibri" w:hAnsi="Times New Roman" w:cs="Times New Roman"/>
          <w:sz w:val="24"/>
          <w:szCs w:val="24"/>
        </w:rPr>
        <w:t>0 (</w:t>
      </w:r>
      <w:r w:rsidR="00D52190">
        <w:rPr>
          <w:rFonts w:ascii="Times New Roman" w:eastAsia="Calibri" w:hAnsi="Times New Roman" w:cs="Times New Roman"/>
          <w:sz w:val="24"/>
          <w:szCs w:val="24"/>
        </w:rPr>
        <w:t>три</w:t>
      </w: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дцать) часов. </w:t>
      </w:r>
    </w:p>
    <w:p w:rsidR="00D35437" w:rsidRPr="00F07322" w:rsidP="00D35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постановления о назначении обязательных работ возложить на отделение судебных приставов по г. Краснопере</w:t>
      </w:r>
      <w:r w:rsidRPr="00F0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копску и Красноперекопскому району ГУФССП России по Республике Крым и г. Севастополю. </w:t>
      </w:r>
    </w:p>
    <w:p w:rsidR="00D35437" w:rsidRPr="00F07322" w:rsidP="00D35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</w:t>
      </w:r>
      <w:r w:rsidRPr="00F073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и Красноперекопскому району ГУФССП России по Республике Крым и г. Севастополю.</w:t>
      </w:r>
    </w:p>
    <w:p w:rsidR="00D35437" w:rsidRPr="00F07322" w:rsidP="00D35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</w:t>
      </w:r>
      <w:r w:rsidRPr="00F07322">
        <w:rPr>
          <w:rFonts w:ascii="Times New Roman" w:eastAsia="Calibri" w:hAnsi="Times New Roman" w:cs="Times New Roman"/>
          <w:sz w:val="24"/>
          <w:szCs w:val="24"/>
        </w:rPr>
        <w:t>до трёхсот тысяч рублей или административный арест на срок до пятнадцати суток.</w:t>
      </w:r>
    </w:p>
    <w:p w:rsidR="00A77867" w:rsidRPr="00F07322" w:rsidP="00A77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0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</w:t>
      </w:r>
      <w:r w:rsidRPr="00F07322">
        <w:rPr>
          <w:rFonts w:ascii="Times New Roman" w:eastAsia="Calibri" w:hAnsi="Times New Roman" w:cs="Times New Roman"/>
          <w:sz w:val="24"/>
          <w:szCs w:val="24"/>
        </w:rPr>
        <w:t>или непосредственно в суд, уполномоченный рассматривать жалобу.</w:t>
      </w:r>
    </w:p>
    <w:p w:rsidR="00A77867" w:rsidRPr="00F07322" w:rsidP="00A778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239C" w:rsidP="00D35437">
      <w:pPr>
        <w:spacing w:after="0" w:line="240" w:lineRule="auto"/>
        <w:jc w:val="both"/>
        <w:rPr>
          <w:sz w:val="24"/>
          <w:szCs w:val="24"/>
        </w:rPr>
      </w:pPr>
      <w:r w:rsidRPr="00F0732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07322">
        <w:rPr>
          <w:rFonts w:ascii="Times New Roman" w:eastAsia="Calibri" w:hAnsi="Times New Roman" w:cs="Times New Roman"/>
          <w:sz w:val="24"/>
          <w:szCs w:val="24"/>
        </w:rPr>
        <w:tab/>
      </w:r>
      <w:r w:rsidRPr="00F07322">
        <w:rPr>
          <w:rFonts w:ascii="Times New Roman" w:eastAsia="Calibri" w:hAnsi="Times New Roman" w:cs="Times New Roman"/>
          <w:sz w:val="24"/>
          <w:szCs w:val="24"/>
        </w:rPr>
        <w:tab/>
      </w:r>
      <w:r w:rsidRPr="00F07322">
        <w:rPr>
          <w:rFonts w:ascii="Times New Roman" w:eastAsia="Calibri" w:hAnsi="Times New Roman" w:cs="Times New Roman"/>
          <w:sz w:val="24"/>
          <w:szCs w:val="24"/>
        </w:rPr>
        <w:tab/>
      </w:r>
      <w:r w:rsidRPr="00F07322">
        <w:rPr>
          <w:rFonts w:ascii="Times New Roman" w:eastAsia="Calibri" w:hAnsi="Times New Roman" w:cs="Times New Roman"/>
          <w:sz w:val="24"/>
          <w:szCs w:val="24"/>
        </w:rPr>
        <w:tab/>
      </w:r>
      <w:r w:rsidR="00C5739F">
        <w:rPr>
          <w:rFonts w:ascii="Times New Roman" w:eastAsia="Calibri" w:hAnsi="Times New Roman" w:cs="Times New Roman"/>
          <w:sz w:val="24"/>
          <w:szCs w:val="24"/>
        </w:rPr>
        <w:tab/>
      </w:r>
      <w:r w:rsidRPr="00F07322" w:rsidR="00A70577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F07322">
        <w:rPr>
          <w:rFonts w:ascii="Times New Roman" w:eastAsia="Calibri" w:hAnsi="Times New Roman" w:cs="Times New Roman"/>
          <w:sz w:val="24"/>
          <w:szCs w:val="24"/>
        </w:rPr>
        <w:tab/>
      </w:r>
      <w:r w:rsidRPr="00F07322">
        <w:rPr>
          <w:rFonts w:ascii="Times New Roman" w:eastAsia="Calibri" w:hAnsi="Times New Roman" w:cs="Times New Roman"/>
          <w:sz w:val="24"/>
          <w:szCs w:val="24"/>
        </w:rPr>
        <w:tab/>
      </w:r>
      <w:r w:rsidRPr="00F07322">
        <w:rPr>
          <w:rFonts w:ascii="Times New Roman" w:eastAsia="Calibri" w:hAnsi="Times New Roman" w:cs="Times New Roman"/>
          <w:sz w:val="24"/>
          <w:szCs w:val="24"/>
        </w:rPr>
        <w:tab/>
      </w:r>
      <w:r w:rsidRPr="00F07322">
        <w:rPr>
          <w:rFonts w:ascii="Times New Roman" w:eastAsia="Calibri" w:hAnsi="Times New Roman" w:cs="Times New Roman"/>
          <w:sz w:val="24"/>
          <w:szCs w:val="24"/>
        </w:rPr>
        <w:tab/>
      </w:r>
      <w:r w:rsidRPr="00F07322" w:rsidR="00A77867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13239C" w:rsidP="0013239C">
      <w:pPr>
        <w:rPr>
          <w:sz w:val="24"/>
          <w:szCs w:val="24"/>
        </w:rPr>
      </w:pPr>
    </w:p>
    <w:p w:rsidR="0013239C" w:rsidRPr="00691479" w:rsidP="00132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Деперсонифицировано:</w:t>
      </w:r>
    </w:p>
    <w:p w:rsidR="0013239C" w:rsidRPr="00691479" w:rsidP="00132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13239C" w:rsidRPr="00691479" w:rsidP="00132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Администратор судебного участка Домбровская А.А.______</w:t>
      </w:r>
    </w:p>
    <w:p w:rsidR="0013239C" w:rsidRPr="00691479" w:rsidP="00132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Мировой судья______________Д.Р. Мердымшаева</w:t>
      </w:r>
    </w:p>
    <w:p w:rsidR="002F6D47" w:rsidRPr="0013239C" w:rsidP="0013239C">
      <w:pPr>
        <w:spacing w:line="240" w:lineRule="auto"/>
        <w:jc w:val="both"/>
        <w:rPr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«__»_______2024г.</w:t>
      </w:r>
    </w:p>
    <w:sectPr w:rsidSect="00F07322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39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133EA"/>
    <w:rsid w:val="00057C81"/>
    <w:rsid w:val="00080E22"/>
    <w:rsid w:val="00083B12"/>
    <w:rsid w:val="000C4361"/>
    <w:rsid w:val="0013239C"/>
    <w:rsid w:val="00142863"/>
    <w:rsid w:val="00175DF2"/>
    <w:rsid w:val="001A658B"/>
    <w:rsid w:val="00200977"/>
    <w:rsid w:val="00227001"/>
    <w:rsid w:val="0023700D"/>
    <w:rsid w:val="0026685A"/>
    <w:rsid w:val="00292F81"/>
    <w:rsid w:val="002A46CA"/>
    <w:rsid w:val="002B1F08"/>
    <w:rsid w:val="002C1895"/>
    <w:rsid w:val="002D2BB9"/>
    <w:rsid w:val="002D4663"/>
    <w:rsid w:val="002F6D47"/>
    <w:rsid w:val="00316769"/>
    <w:rsid w:val="00351760"/>
    <w:rsid w:val="00367CC9"/>
    <w:rsid w:val="00372108"/>
    <w:rsid w:val="00392E51"/>
    <w:rsid w:val="003A49B0"/>
    <w:rsid w:val="00407222"/>
    <w:rsid w:val="004522DF"/>
    <w:rsid w:val="00472AC4"/>
    <w:rsid w:val="004B4691"/>
    <w:rsid w:val="004B6C52"/>
    <w:rsid w:val="004C5911"/>
    <w:rsid w:val="00521EC8"/>
    <w:rsid w:val="005B6B34"/>
    <w:rsid w:val="005D1BE7"/>
    <w:rsid w:val="005E4366"/>
    <w:rsid w:val="005E6BB7"/>
    <w:rsid w:val="005F7AAE"/>
    <w:rsid w:val="006432BE"/>
    <w:rsid w:val="006448B8"/>
    <w:rsid w:val="00652991"/>
    <w:rsid w:val="006539C2"/>
    <w:rsid w:val="00656C4A"/>
    <w:rsid w:val="00656EF5"/>
    <w:rsid w:val="00691479"/>
    <w:rsid w:val="0069315A"/>
    <w:rsid w:val="006B008E"/>
    <w:rsid w:val="006C48E6"/>
    <w:rsid w:val="006E2167"/>
    <w:rsid w:val="006E3D6D"/>
    <w:rsid w:val="006F6EC6"/>
    <w:rsid w:val="00736759"/>
    <w:rsid w:val="007428D3"/>
    <w:rsid w:val="007C5E22"/>
    <w:rsid w:val="008027D2"/>
    <w:rsid w:val="00816DE3"/>
    <w:rsid w:val="008D1F5A"/>
    <w:rsid w:val="008D3BA4"/>
    <w:rsid w:val="008D7BE7"/>
    <w:rsid w:val="009231FD"/>
    <w:rsid w:val="00944CFC"/>
    <w:rsid w:val="009973BC"/>
    <w:rsid w:val="009C177A"/>
    <w:rsid w:val="00A10BF3"/>
    <w:rsid w:val="00A27A71"/>
    <w:rsid w:val="00A406C1"/>
    <w:rsid w:val="00A6174A"/>
    <w:rsid w:val="00A62A42"/>
    <w:rsid w:val="00A674BE"/>
    <w:rsid w:val="00A70577"/>
    <w:rsid w:val="00A77867"/>
    <w:rsid w:val="00A804E6"/>
    <w:rsid w:val="00A845AA"/>
    <w:rsid w:val="00AA2CE5"/>
    <w:rsid w:val="00AC2709"/>
    <w:rsid w:val="00B319CB"/>
    <w:rsid w:val="00BC4447"/>
    <w:rsid w:val="00BD1B4A"/>
    <w:rsid w:val="00C3062B"/>
    <w:rsid w:val="00C436D1"/>
    <w:rsid w:val="00C440A0"/>
    <w:rsid w:val="00C5739F"/>
    <w:rsid w:val="00C60A5E"/>
    <w:rsid w:val="00C77626"/>
    <w:rsid w:val="00CC0D94"/>
    <w:rsid w:val="00D2270C"/>
    <w:rsid w:val="00D35437"/>
    <w:rsid w:val="00D52190"/>
    <w:rsid w:val="00D52D4A"/>
    <w:rsid w:val="00D565DA"/>
    <w:rsid w:val="00D82B71"/>
    <w:rsid w:val="00D86B17"/>
    <w:rsid w:val="00D90DE0"/>
    <w:rsid w:val="00D9736E"/>
    <w:rsid w:val="00DA143E"/>
    <w:rsid w:val="00DB289B"/>
    <w:rsid w:val="00DB5B97"/>
    <w:rsid w:val="00DD22CF"/>
    <w:rsid w:val="00DF3658"/>
    <w:rsid w:val="00E07F93"/>
    <w:rsid w:val="00E57206"/>
    <w:rsid w:val="00E76DC2"/>
    <w:rsid w:val="00E80DB5"/>
    <w:rsid w:val="00E91506"/>
    <w:rsid w:val="00EB7986"/>
    <w:rsid w:val="00EC2312"/>
    <w:rsid w:val="00F07322"/>
    <w:rsid w:val="00F14530"/>
    <w:rsid w:val="00F32710"/>
    <w:rsid w:val="00F35078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A7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80F6D-7FCC-4207-B2AB-B62C691D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