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A34A4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210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4A34A4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A34A4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A34A4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26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4A34A4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4A34A4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директора общества с ограниченной ответственностью «Бытрадиотехника»   Холомеевой Л.А.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ранее не привлекавшейся к административной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4A34A4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A34A4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Холомеева Л.А.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4A34A4" w:rsidP="00B3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общества с ограниченной ответственностью </w:t>
      </w:r>
      <w:r w:rsidRPr="006B6C4E"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Холомеева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5B7241">
        <w:rPr>
          <w:rFonts w:ascii="Times New Roman" w:hAnsi="Times New Roman" w:cs="Times New Roman"/>
          <w:sz w:val="25"/>
          <w:szCs w:val="25"/>
        </w:rPr>
        <w:t>территориальный орган Пенсионного фонда Российской Федерации «ДОП» форму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hAnsi="Times New Roman" w:cs="Times New Roman"/>
          <w:sz w:val="25"/>
          <w:szCs w:val="25"/>
        </w:rPr>
        <w:t xml:space="preserve">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на </w:t>
      </w:r>
      <w:r>
        <w:rPr>
          <w:rFonts w:ascii="Times New Roman" w:hAnsi="Times New Roman" w:cs="Times New Roman"/>
          <w:sz w:val="25"/>
          <w:szCs w:val="25"/>
        </w:rPr>
        <w:t xml:space="preserve">трех </w:t>
      </w:r>
      <w:r w:rsidRPr="005B7241">
        <w:rPr>
          <w:rFonts w:ascii="Times New Roman" w:hAnsi="Times New Roman" w:cs="Times New Roman"/>
          <w:sz w:val="25"/>
          <w:szCs w:val="25"/>
        </w:rPr>
        <w:t>застрахованн</w:t>
      </w:r>
      <w:r>
        <w:rPr>
          <w:rFonts w:ascii="Times New Roman" w:hAnsi="Times New Roman" w:cs="Times New Roman"/>
          <w:sz w:val="25"/>
          <w:szCs w:val="25"/>
        </w:rPr>
        <w:t>ых лиц: К.Т.В., К.В.П. и Х.Л.А</w:t>
      </w:r>
      <w:r w:rsidRPr="005B7241">
        <w:rPr>
          <w:rFonts w:ascii="Times New Roman" w:hAnsi="Times New Roman" w:cs="Times New Roman"/>
          <w:sz w:val="25"/>
          <w:szCs w:val="25"/>
        </w:rPr>
        <w:t>., сведения, на котор</w:t>
      </w:r>
      <w:r>
        <w:rPr>
          <w:rFonts w:ascii="Times New Roman" w:hAnsi="Times New Roman" w:cs="Times New Roman"/>
          <w:sz w:val="25"/>
          <w:szCs w:val="25"/>
        </w:rPr>
        <w:t>ых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Холомеева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41">
        <w:rPr>
          <w:rFonts w:ascii="Times New Roman" w:hAnsi="Times New Roman" w:cs="Times New Roman"/>
          <w:sz w:val="25"/>
          <w:szCs w:val="25"/>
        </w:rPr>
        <w:t>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4A34A4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ООО </w:t>
      </w:r>
      <w:r w:rsidRPr="006B6C4E"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Холомеевой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                &lt; номер &gt;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4A34A4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3C0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Холомеева Л.А.</w:t>
      </w:r>
      <w:r w:rsidRPr="00163C06">
        <w:rPr>
          <w:rFonts w:ascii="Times New Roman" w:hAnsi="Times New Roman" w:cs="Times New Roman"/>
          <w:sz w:val="24"/>
          <w:szCs w:val="24"/>
        </w:rPr>
        <w:t xml:space="preserve"> </w:t>
      </w:r>
      <w:r w:rsidRPr="00163C0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объёме.</w:t>
      </w:r>
    </w:p>
    <w:p w:rsidR="004A34A4" w:rsidRPr="005B7241" w:rsidP="00C55A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Холомеевой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01.06.2018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3-4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05.07.2017 и извещением о доставке от 05.07.2017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июнь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02.03.2018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извещением о доставке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02.03.2018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о выявлении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8);  выпиской из ЕГРЮЛ от 30.10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11-12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4A34A4" w:rsidRPr="00DE0304" w:rsidP="0016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Холомеевой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4A34A4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Анализируя представленные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доказательства, признавая вину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Холомеевой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4A34A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4A34A4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Холомеевой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4A34A4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A34A4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Холомееву Л.А.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4A34A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4A34A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A34A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A34A4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4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4A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4A34A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A4" w:rsidP="006B6C4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A34A4" w:rsidP="006B6C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A34A4" w:rsidP="006B6C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A34A4" w:rsidRPr="00DE0304" w:rsidP="006B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A34A4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A4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5678D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101249"/>
    <w:rsid w:val="00121931"/>
    <w:rsid w:val="001222E6"/>
    <w:rsid w:val="00122D88"/>
    <w:rsid w:val="00141926"/>
    <w:rsid w:val="00163C06"/>
    <w:rsid w:val="00164521"/>
    <w:rsid w:val="0016593A"/>
    <w:rsid w:val="00195614"/>
    <w:rsid w:val="001A0855"/>
    <w:rsid w:val="001A58E3"/>
    <w:rsid w:val="001A6CEF"/>
    <w:rsid w:val="001B0535"/>
    <w:rsid w:val="001C0038"/>
    <w:rsid w:val="001C19D2"/>
    <w:rsid w:val="001C2C8D"/>
    <w:rsid w:val="001C5C46"/>
    <w:rsid w:val="001F49FA"/>
    <w:rsid w:val="00211B9B"/>
    <w:rsid w:val="00215453"/>
    <w:rsid w:val="002349BB"/>
    <w:rsid w:val="00252E10"/>
    <w:rsid w:val="00257FF5"/>
    <w:rsid w:val="002B26C2"/>
    <w:rsid w:val="002C052D"/>
    <w:rsid w:val="002C075B"/>
    <w:rsid w:val="002F2EF6"/>
    <w:rsid w:val="00315A5C"/>
    <w:rsid w:val="00331334"/>
    <w:rsid w:val="00363337"/>
    <w:rsid w:val="00365486"/>
    <w:rsid w:val="00366441"/>
    <w:rsid w:val="003873A4"/>
    <w:rsid w:val="003B02D4"/>
    <w:rsid w:val="003B64BA"/>
    <w:rsid w:val="003C0FBC"/>
    <w:rsid w:val="003C74EA"/>
    <w:rsid w:val="003D0730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96A29"/>
    <w:rsid w:val="004A34A4"/>
    <w:rsid w:val="004B19AA"/>
    <w:rsid w:val="004F0087"/>
    <w:rsid w:val="00501E29"/>
    <w:rsid w:val="00514697"/>
    <w:rsid w:val="0051516A"/>
    <w:rsid w:val="00524024"/>
    <w:rsid w:val="00580038"/>
    <w:rsid w:val="005B4572"/>
    <w:rsid w:val="005B7241"/>
    <w:rsid w:val="005C417F"/>
    <w:rsid w:val="005E5148"/>
    <w:rsid w:val="005E6331"/>
    <w:rsid w:val="005E6BB7"/>
    <w:rsid w:val="00634805"/>
    <w:rsid w:val="00636D13"/>
    <w:rsid w:val="00646B69"/>
    <w:rsid w:val="00697713"/>
    <w:rsid w:val="006A20F4"/>
    <w:rsid w:val="006A2A78"/>
    <w:rsid w:val="006A7C56"/>
    <w:rsid w:val="006B6C4E"/>
    <w:rsid w:val="006F2B8C"/>
    <w:rsid w:val="006F4A17"/>
    <w:rsid w:val="007022A9"/>
    <w:rsid w:val="00706FB3"/>
    <w:rsid w:val="00734048"/>
    <w:rsid w:val="0074141D"/>
    <w:rsid w:val="00743589"/>
    <w:rsid w:val="00745216"/>
    <w:rsid w:val="007644FB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96D80"/>
    <w:rsid w:val="008A38C7"/>
    <w:rsid w:val="008B524C"/>
    <w:rsid w:val="008B556D"/>
    <w:rsid w:val="008E05D2"/>
    <w:rsid w:val="008E33D4"/>
    <w:rsid w:val="00960A03"/>
    <w:rsid w:val="00961679"/>
    <w:rsid w:val="00962F7E"/>
    <w:rsid w:val="00977FED"/>
    <w:rsid w:val="009F16CF"/>
    <w:rsid w:val="00A03E2B"/>
    <w:rsid w:val="00A0431C"/>
    <w:rsid w:val="00A508D3"/>
    <w:rsid w:val="00A53868"/>
    <w:rsid w:val="00A90C12"/>
    <w:rsid w:val="00A95A2B"/>
    <w:rsid w:val="00AA3CAC"/>
    <w:rsid w:val="00AA47FC"/>
    <w:rsid w:val="00AC7418"/>
    <w:rsid w:val="00AE0801"/>
    <w:rsid w:val="00AE5861"/>
    <w:rsid w:val="00B04D3A"/>
    <w:rsid w:val="00B11C76"/>
    <w:rsid w:val="00B162A1"/>
    <w:rsid w:val="00B310F1"/>
    <w:rsid w:val="00B4079E"/>
    <w:rsid w:val="00B46AB4"/>
    <w:rsid w:val="00B63177"/>
    <w:rsid w:val="00B64044"/>
    <w:rsid w:val="00B70083"/>
    <w:rsid w:val="00B727A2"/>
    <w:rsid w:val="00B74B5A"/>
    <w:rsid w:val="00B761C2"/>
    <w:rsid w:val="00B76F43"/>
    <w:rsid w:val="00B81840"/>
    <w:rsid w:val="00B83055"/>
    <w:rsid w:val="00B85B8F"/>
    <w:rsid w:val="00BD27E9"/>
    <w:rsid w:val="00BF43A7"/>
    <w:rsid w:val="00BF57E5"/>
    <w:rsid w:val="00C168B9"/>
    <w:rsid w:val="00C27B16"/>
    <w:rsid w:val="00C51172"/>
    <w:rsid w:val="00C55A78"/>
    <w:rsid w:val="00C606BF"/>
    <w:rsid w:val="00C65591"/>
    <w:rsid w:val="00C73606"/>
    <w:rsid w:val="00C9021F"/>
    <w:rsid w:val="00D02A5D"/>
    <w:rsid w:val="00D357C2"/>
    <w:rsid w:val="00D45056"/>
    <w:rsid w:val="00D60673"/>
    <w:rsid w:val="00D808D1"/>
    <w:rsid w:val="00D93BE2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83FD6"/>
    <w:rsid w:val="00EB4EB4"/>
    <w:rsid w:val="00EF02C0"/>
    <w:rsid w:val="00F30A29"/>
    <w:rsid w:val="00F46784"/>
    <w:rsid w:val="00F50335"/>
    <w:rsid w:val="00F52FEE"/>
    <w:rsid w:val="00F550C3"/>
    <w:rsid w:val="00F556F7"/>
    <w:rsid w:val="00F63F11"/>
    <w:rsid w:val="00F744D6"/>
    <w:rsid w:val="00F84608"/>
    <w:rsid w:val="00F94FF6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B6C4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