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E7F" w:rsidRPr="0087163C" w:rsidP="0087163C">
      <w:pPr>
        <w:pStyle w:val="Title"/>
        <w:ind w:left="5103" w:right="-34"/>
        <w:jc w:val="right"/>
        <w:rPr>
          <w:sz w:val="20"/>
          <w:szCs w:val="20"/>
        </w:rPr>
      </w:pPr>
      <w:r w:rsidRPr="0087163C">
        <w:rPr>
          <w:sz w:val="20"/>
          <w:szCs w:val="20"/>
        </w:rPr>
        <w:t xml:space="preserve">     Дело № 5-59-210/2021</w:t>
      </w:r>
    </w:p>
    <w:p w:rsidR="00A72E7F" w:rsidRPr="0087163C" w:rsidP="0087163C">
      <w:pPr>
        <w:pStyle w:val="Title"/>
        <w:ind w:left="5103" w:right="-34"/>
        <w:jc w:val="right"/>
        <w:rPr>
          <w:sz w:val="20"/>
          <w:szCs w:val="20"/>
        </w:rPr>
      </w:pPr>
      <w:r w:rsidRPr="0087163C">
        <w:rPr>
          <w:sz w:val="20"/>
          <w:szCs w:val="20"/>
        </w:rPr>
        <w:t xml:space="preserve">УИД </w:t>
      </w:r>
      <w:r w:rsidRPr="0087163C">
        <w:rPr>
          <w:bCs/>
          <w:sz w:val="20"/>
          <w:szCs w:val="20"/>
        </w:rPr>
        <w:t>91MS0059-01-2021-000997-08</w:t>
      </w:r>
    </w:p>
    <w:p w:rsidR="00A72E7F" w:rsidRPr="0087163C" w:rsidP="0087163C">
      <w:pPr>
        <w:pStyle w:val="Title"/>
        <w:ind w:right="-34"/>
        <w:jc w:val="right"/>
        <w:rPr>
          <w:sz w:val="20"/>
          <w:szCs w:val="20"/>
        </w:rPr>
      </w:pPr>
    </w:p>
    <w:p w:rsidR="00A72E7F" w:rsidRPr="0087163C" w:rsidP="0087163C">
      <w:pPr>
        <w:pStyle w:val="Title"/>
        <w:ind w:right="-34"/>
        <w:rPr>
          <w:sz w:val="20"/>
          <w:szCs w:val="20"/>
        </w:rPr>
      </w:pPr>
      <w:r w:rsidRPr="0087163C">
        <w:rPr>
          <w:sz w:val="20"/>
          <w:szCs w:val="20"/>
        </w:rPr>
        <w:t>ПОСТАНОВЛЕНИЕ</w:t>
      </w:r>
    </w:p>
    <w:p w:rsidR="00A72E7F" w:rsidRPr="0087163C" w:rsidP="0087163C">
      <w:pPr>
        <w:ind w:right="-34"/>
        <w:jc w:val="center"/>
        <w:rPr>
          <w:b/>
          <w:sz w:val="20"/>
          <w:szCs w:val="20"/>
        </w:rPr>
      </w:pPr>
    </w:p>
    <w:p w:rsidR="00A72E7F" w:rsidRPr="0087163C" w:rsidP="0087163C">
      <w:pPr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14 июля 2021 года                                                                г. Красноперекопск                                                                               </w:t>
      </w:r>
      <w:r w:rsidRPr="0087163C">
        <w:rPr>
          <w:sz w:val="20"/>
          <w:szCs w:val="20"/>
        </w:rPr>
        <w:tab/>
        <w:t xml:space="preserve">                                </w:t>
      </w:r>
      <w:r w:rsidRPr="0087163C">
        <w:rPr>
          <w:sz w:val="20"/>
          <w:szCs w:val="20"/>
        </w:rPr>
        <w:tab/>
      </w:r>
      <w:r w:rsidRPr="0087163C">
        <w:rPr>
          <w:sz w:val="20"/>
          <w:szCs w:val="20"/>
        </w:rPr>
        <w:tab/>
        <w:t xml:space="preserve">                         </w:t>
      </w:r>
    </w:p>
    <w:p w:rsidR="00A72E7F" w:rsidRPr="0087163C" w:rsidP="0087163C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87163C">
        <w:rPr>
          <w:sz w:val="20"/>
          <w:szCs w:val="20"/>
        </w:rPr>
        <w:t>Мердымшаева</w:t>
      </w:r>
      <w:r w:rsidRPr="0087163C">
        <w:rPr>
          <w:sz w:val="20"/>
          <w:szCs w:val="20"/>
        </w:rPr>
        <w:t xml:space="preserve"> Д.Р., </w:t>
      </w:r>
    </w:p>
    <w:p w:rsidR="00A72E7F" w:rsidRPr="0087163C" w:rsidP="0087163C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0"/>
          <w:szCs w:val="20"/>
        </w:rPr>
      </w:pPr>
      <w:r w:rsidRPr="0087163C">
        <w:rPr>
          <w:color w:val="000000"/>
          <w:sz w:val="20"/>
          <w:szCs w:val="20"/>
        </w:rPr>
        <w:t xml:space="preserve">рассмотрев </w:t>
      </w:r>
      <w:r w:rsidRPr="0087163C">
        <w:rPr>
          <w:sz w:val="20"/>
          <w:szCs w:val="20"/>
        </w:rPr>
        <w:t xml:space="preserve">без участия лица, в отношении которого ведётся производство по делу об административном правонарушении </w:t>
      </w:r>
      <w:r w:rsidRPr="0087163C">
        <w:rPr>
          <w:color w:val="000000"/>
          <w:sz w:val="20"/>
          <w:szCs w:val="20"/>
        </w:rPr>
        <w:t xml:space="preserve">Роговой В.И., </w:t>
      </w:r>
    </w:p>
    <w:p w:rsidR="00A72E7F" w:rsidRPr="0087163C" w:rsidP="0087163C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>в открытом судебном заседании по адресу</w:t>
      </w:r>
      <w:r w:rsidRPr="0087163C">
        <w:rPr>
          <w:sz w:val="20"/>
          <w:szCs w:val="20"/>
        </w:rPr>
        <w:t xml:space="preserve">: </w:t>
      </w:r>
      <w:r w:rsidRPr="0087163C" w:rsidR="00BA138D">
        <w:rPr>
          <w:sz w:val="20"/>
          <w:szCs w:val="20"/>
        </w:rPr>
        <w:t>«…»</w:t>
      </w:r>
      <w:r w:rsidRPr="0087163C">
        <w:rPr>
          <w:sz w:val="20"/>
          <w:szCs w:val="20"/>
        </w:rPr>
        <w:t xml:space="preserve">,  </w:t>
      </w:r>
      <w:r w:rsidRPr="0087163C">
        <w:rPr>
          <w:color w:val="000000"/>
          <w:sz w:val="20"/>
          <w:szCs w:val="20"/>
        </w:rPr>
        <w:t xml:space="preserve">дело об административном правонарушении </w:t>
      </w:r>
      <w:r w:rsidRPr="0087163C">
        <w:rPr>
          <w:sz w:val="20"/>
          <w:szCs w:val="20"/>
        </w:rPr>
        <w:t>по ч. 1 ст. 15.33.2 КоАП</w:t>
      </w:r>
      <w:r w:rsidRPr="0087163C">
        <w:rPr>
          <w:color w:val="000000"/>
          <w:sz w:val="20"/>
          <w:szCs w:val="20"/>
        </w:rPr>
        <w:t xml:space="preserve"> в отношении</w:t>
      </w:r>
    </w:p>
    <w:p w:rsidR="00A72E7F" w:rsidRPr="0087163C" w:rsidP="0087163C">
      <w:pPr>
        <w:ind w:right="-34" w:firstLine="709"/>
        <w:jc w:val="both"/>
        <w:rPr>
          <w:sz w:val="20"/>
          <w:szCs w:val="20"/>
        </w:rPr>
      </w:pPr>
      <w:r w:rsidRPr="0087163C">
        <w:rPr>
          <w:b/>
          <w:sz w:val="20"/>
          <w:szCs w:val="20"/>
        </w:rPr>
        <w:t xml:space="preserve"> </w:t>
      </w:r>
      <w:r w:rsidRPr="0087163C">
        <w:rPr>
          <w:color w:val="000000"/>
          <w:sz w:val="20"/>
          <w:szCs w:val="20"/>
        </w:rPr>
        <w:t xml:space="preserve">Роговой </w:t>
      </w:r>
      <w:r w:rsidRPr="0087163C" w:rsidR="00BA138D">
        <w:rPr>
          <w:color w:val="000000"/>
          <w:sz w:val="20"/>
          <w:szCs w:val="20"/>
        </w:rPr>
        <w:t>В.И., ПЕРСОНАЛЬНЫЕ ДАННЫЕ</w:t>
      </w:r>
      <w:r w:rsidRPr="0087163C">
        <w:rPr>
          <w:sz w:val="20"/>
          <w:szCs w:val="20"/>
        </w:rPr>
        <w:t xml:space="preserve">, </w:t>
      </w:r>
    </w:p>
    <w:p w:rsidR="00C42DE6" w:rsidP="0087163C">
      <w:pPr>
        <w:ind w:firstLine="709"/>
        <w:jc w:val="center"/>
        <w:rPr>
          <w:b/>
          <w:bCs/>
          <w:sz w:val="20"/>
          <w:szCs w:val="20"/>
        </w:rPr>
      </w:pPr>
    </w:p>
    <w:p w:rsidR="00A72E7F" w:rsidRPr="0087163C" w:rsidP="0087163C">
      <w:pPr>
        <w:ind w:firstLine="709"/>
        <w:jc w:val="center"/>
        <w:rPr>
          <w:b/>
          <w:bCs/>
          <w:sz w:val="20"/>
          <w:szCs w:val="20"/>
        </w:rPr>
      </w:pPr>
      <w:r w:rsidRPr="0087163C">
        <w:rPr>
          <w:b/>
          <w:bCs/>
          <w:sz w:val="20"/>
          <w:szCs w:val="20"/>
        </w:rPr>
        <w:t>установил:</w:t>
      </w:r>
    </w:p>
    <w:p w:rsidR="00A72E7F" w:rsidRPr="0087163C" w:rsidP="0087163C">
      <w:pPr>
        <w:ind w:firstLine="709"/>
        <w:jc w:val="both"/>
        <w:rPr>
          <w:sz w:val="20"/>
          <w:szCs w:val="20"/>
        </w:rPr>
      </w:pPr>
    </w:p>
    <w:p w:rsidR="00A72E7F" w:rsidRPr="0087163C" w:rsidP="0087163C">
      <w:pPr>
        <w:pStyle w:val="BodyTextIndent"/>
        <w:ind w:firstLine="709"/>
        <w:rPr>
          <w:sz w:val="20"/>
          <w:szCs w:val="20"/>
        </w:rPr>
      </w:pPr>
      <w:r w:rsidRPr="0087163C">
        <w:rPr>
          <w:color w:val="000000"/>
          <w:sz w:val="20"/>
          <w:szCs w:val="20"/>
        </w:rPr>
        <w:t>Рогова В.И</w:t>
      </w:r>
      <w:r w:rsidRPr="0087163C">
        <w:rPr>
          <w:sz w:val="20"/>
          <w:szCs w:val="20"/>
        </w:rPr>
        <w:t xml:space="preserve">., являясь должностным лицом </w:t>
      </w:r>
      <w:r w:rsidRPr="0087163C" w:rsidR="00BA138D">
        <w:rPr>
          <w:sz w:val="20"/>
          <w:szCs w:val="20"/>
        </w:rPr>
        <w:t>–</w:t>
      </w:r>
      <w:r w:rsidRPr="0087163C">
        <w:rPr>
          <w:sz w:val="20"/>
          <w:szCs w:val="20"/>
        </w:rPr>
        <w:t xml:space="preserve"> </w:t>
      </w:r>
      <w:r w:rsidRPr="0087163C" w:rsidR="00BA138D">
        <w:rPr>
          <w:sz w:val="20"/>
          <w:szCs w:val="20"/>
        </w:rPr>
        <w:t>«...»</w:t>
      </w:r>
      <w:r w:rsidRPr="0087163C">
        <w:rPr>
          <w:sz w:val="20"/>
          <w:szCs w:val="20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87163C">
        <w:rPr>
          <w:sz w:val="20"/>
          <w:szCs w:val="20"/>
        </w:rPr>
        <w:t>до</w:t>
      </w:r>
      <w:r w:rsidRPr="0087163C">
        <w:rPr>
          <w:sz w:val="20"/>
          <w:szCs w:val="20"/>
        </w:rPr>
        <w:t xml:space="preserve"> </w:t>
      </w:r>
      <w:r w:rsidRPr="0087163C" w:rsidR="00BA138D">
        <w:rPr>
          <w:sz w:val="20"/>
          <w:szCs w:val="20"/>
        </w:rPr>
        <w:t>ДАТА</w:t>
      </w:r>
      <w:r w:rsidRPr="0087163C">
        <w:rPr>
          <w:sz w:val="20"/>
          <w:szCs w:val="20"/>
        </w:rPr>
        <w:t xml:space="preserve">, сведения индивидуального персонифицированного учета в отношении </w:t>
      </w:r>
      <w:r w:rsidRPr="0087163C" w:rsidR="00E640E5">
        <w:rPr>
          <w:sz w:val="20"/>
          <w:szCs w:val="20"/>
        </w:rPr>
        <w:t>6</w:t>
      </w:r>
      <w:r w:rsidRPr="0087163C">
        <w:rPr>
          <w:sz w:val="20"/>
          <w:szCs w:val="20"/>
        </w:rPr>
        <w:t xml:space="preserve"> застрахованных лиц за </w:t>
      </w:r>
      <w:r w:rsidRPr="0087163C" w:rsidR="00E640E5">
        <w:rPr>
          <w:sz w:val="20"/>
          <w:szCs w:val="20"/>
        </w:rPr>
        <w:t>янва</w:t>
      </w:r>
      <w:r w:rsidRPr="0087163C">
        <w:rPr>
          <w:sz w:val="20"/>
          <w:szCs w:val="20"/>
        </w:rPr>
        <w:t>рь 202</w:t>
      </w:r>
      <w:r w:rsidRPr="0087163C" w:rsidR="00E640E5">
        <w:rPr>
          <w:sz w:val="20"/>
          <w:szCs w:val="20"/>
        </w:rPr>
        <w:t>1</w:t>
      </w:r>
      <w:r w:rsidRPr="0087163C">
        <w:rPr>
          <w:sz w:val="20"/>
          <w:szCs w:val="20"/>
        </w:rPr>
        <w:t xml:space="preserve"> года.</w:t>
      </w:r>
    </w:p>
    <w:p w:rsidR="00A72E7F" w:rsidRPr="0087163C" w:rsidP="0087163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В судебное заседание </w:t>
      </w:r>
      <w:r w:rsidRPr="0087163C" w:rsidR="00E640E5">
        <w:rPr>
          <w:color w:val="000000"/>
          <w:sz w:val="20"/>
          <w:szCs w:val="20"/>
        </w:rPr>
        <w:t>Рогова В.И</w:t>
      </w:r>
      <w:r w:rsidRPr="0087163C">
        <w:rPr>
          <w:sz w:val="20"/>
          <w:szCs w:val="20"/>
        </w:rPr>
        <w:t>. не явилась, предоставила заявление о рассмотрении дела об административном правонарушении в ее отсутствие.</w:t>
      </w:r>
    </w:p>
    <w:p w:rsidR="00A72E7F" w:rsidRPr="0087163C" w:rsidP="0087163C">
      <w:pPr>
        <w:ind w:firstLine="708"/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87163C" w:rsidR="00D23476">
        <w:rPr>
          <w:color w:val="000000"/>
          <w:sz w:val="20"/>
          <w:szCs w:val="20"/>
        </w:rPr>
        <w:t>Роговой В.И</w:t>
      </w:r>
      <w:r w:rsidRPr="0087163C">
        <w:rPr>
          <w:color w:val="000000"/>
          <w:sz w:val="20"/>
          <w:szCs w:val="20"/>
        </w:rPr>
        <w:t>.</w:t>
      </w:r>
      <w:r w:rsidRPr="0087163C">
        <w:rPr>
          <w:sz w:val="20"/>
          <w:szCs w:val="20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A72E7F" w:rsidRPr="0087163C" w:rsidP="0087163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7163C">
        <w:rPr>
          <w:rFonts w:eastAsia="Calibri"/>
          <w:sz w:val="20"/>
          <w:szCs w:val="20"/>
        </w:rPr>
        <w:t>И</w:t>
      </w:r>
      <w:r w:rsidRPr="0087163C">
        <w:rPr>
          <w:sz w:val="20"/>
          <w:szCs w:val="20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</w:t>
      </w:r>
      <w:r w:rsidRPr="0087163C">
        <w:rPr>
          <w:sz w:val="20"/>
          <w:szCs w:val="20"/>
        </w:rPr>
        <w:t>от</w:t>
      </w:r>
      <w:r w:rsidRPr="0087163C">
        <w:rPr>
          <w:sz w:val="20"/>
          <w:szCs w:val="20"/>
        </w:rPr>
        <w:t xml:space="preserve"> </w:t>
      </w:r>
      <w:r w:rsidRPr="0087163C" w:rsidR="00BA138D">
        <w:rPr>
          <w:sz w:val="20"/>
          <w:szCs w:val="20"/>
        </w:rPr>
        <w:t>ДАТА</w:t>
      </w:r>
      <w:r w:rsidRPr="0087163C">
        <w:rPr>
          <w:sz w:val="20"/>
          <w:szCs w:val="20"/>
        </w:rPr>
        <w:t xml:space="preserve"> № </w:t>
      </w:r>
      <w:r w:rsidRPr="0087163C" w:rsidR="00BA138D">
        <w:rPr>
          <w:sz w:val="20"/>
          <w:szCs w:val="20"/>
        </w:rPr>
        <w:t>НОМЕР</w:t>
      </w:r>
      <w:r w:rsidRPr="0087163C">
        <w:rPr>
          <w:sz w:val="20"/>
          <w:szCs w:val="20"/>
        </w:rPr>
        <w:t xml:space="preserve"> (</w:t>
      </w:r>
      <w:r w:rsidRPr="0087163C">
        <w:rPr>
          <w:sz w:val="20"/>
          <w:szCs w:val="20"/>
        </w:rPr>
        <w:t>л.д</w:t>
      </w:r>
      <w:r w:rsidRPr="0087163C">
        <w:rPr>
          <w:sz w:val="20"/>
          <w:szCs w:val="20"/>
        </w:rPr>
        <w:t>. 1-2); копи</w:t>
      </w:r>
      <w:r w:rsidRPr="0087163C" w:rsidR="00C116E7">
        <w:rPr>
          <w:sz w:val="20"/>
          <w:szCs w:val="20"/>
        </w:rPr>
        <w:t>ей</w:t>
      </w:r>
      <w:r w:rsidRPr="0087163C">
        <w:rPr>
          <w:sz w:val="20"/>
          <w:szCs w:val="20"/>
        </w:rPr>
        <w:t xml:space="preserve"> уведомления о составлении протокола об административном правонарушении (</w:t>
      </w:r>
      <w:r w:rsidRPr="0087163C">
        <w:rPr>
          <w:sz w:val="20"/>
          <w:szCs w:val="20"/>
        </w:rPr>
        <w:t>л.д</w:t>
      </w:r>
      <w:r w:rsidRPr="0087163C">
        <w:rPr>
          <w:sz w:val="20"/>
          <w:szCs w:val="20"/>
        </w:rPr>
        <w:t xml:space="preserve">. 4), </w:t>
      </w:r>
      <w:r w:rsidRPr="0087163C">
        <w:rPr>
          <w:sz w:val="20"/>
          <w:szCs w:val="20"/>
        </w:rPr>
        <w:t>скрин</w:t>
      </w:r>
      <w:r w:rsidRPr="0087163C">
        <w:rPr>
          <w:sz w:val="20"/>
          <w:szCs w:val="20"/>
        </w:rPr>
        <w:t>-копией журнала  учета приема сведений о застрахованных лицах (СЗВ-СТАЖ) (</w:t>
      </w:r>
      <w:r w:rsidRPr="0087163C">
        <w:rPr>
          <w:sz w:val="20"/>
          <w:szCs w:val="20"/>
        </w:rPr>
        <w:t>л.д</w:t>
      </w:r>
      <w:r w:rsidRPr="0087163C">
        <w:rPr>
          <w:sz w:val="20"/>
          <w:szCs w:val="20"/>
        </w:rPr>
        <w:t>. 5-6).</w:t>
      </w:r>
    </w:p>
    <w:p w:rsidR="00A72E7F" w:rsidRPr="0087163C" w:rsidP="0087163C">
      <w:pPr>
        <w:ind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A72E7F" w:rsidRPr="0087163C" w:rsidP="0087163C">
      <w:pPr>
        <w:pStyle w:val="BodyTextIndent"/>
        <w:ind w:firstLine="709"/>
        <w:rPr>
          <w:sz w:val="20"/>
          <w:szCs w:val="20"/>
        </w:rPr>
      </w:pPr>
      <w:r w:rsidRPr="0087163C">
        <w:rPr>
          <w:sz w:val="20"/>
          <w:szCs w:val="20"/>
        </w:rPr>
        <w:t xml:space="preserve">Таким образом, судом достоверно установлено, что </w:t>
      </w:r>
      <w:r w:rsidRPr="0087163C" w:rsidR="00E25ED4">
        <w:rPr>
          <w:color w:val="000000"/>
          <w:sz w:val="20"/>
          <w:szCs w:val="20"/>
        </w:rPr>
        <w:t>Рогова В.И</w:t>
      </w:r>
      <w:r w:rsidRPr="0087163C">
        <w:rPr>
          <w:sz w:val="20"/>
          <w:szCs w:val="20"/>
        </w:rPr>
        <w:t xml:space="preserve">., являясь лицом, на которое возложена обязанность в установленный срок </w:t>
      </w:r>
      <w:r w:rsidRPr="0087163C">
        <w:rPr>
          <w:sz w:val="20"/>
          <w:szCs w:val="20"/>
        </w:rPr>
        <w:t>представить</w:t>
      </w:r>
      <w:r w:rsidRPr="0087163C">
        <w:rPr>
          <w:sz w:val="20"/>
          <w:szCs w:val="20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</w:t>
      </w:r>
      <w:r w:rsidRPr="0087163C" w:rsidR="00E25ED4">
        <w:rPr>
          <w:sz w:val="20"/>
          <w:szCs w:val="20"/>
        </w:rPr>
        <w:t>6</w:t>
      </w:r>
      <w:r w:rsidRPr="0087163C">
        <w:rPr>
          <w:sz w:val="20"/>
          <w:szCs w:val="20"/>
        </w:rPr>
        <w:t xml:space="preserve"> застрахованных лиц за </w:t>
      </w:r>
      <w:r w:rsidRPr="0087163C" w:rsidR="00E25ED4">
        <w:rPr>
          <w:sz w:val="20"/>
          <w:szCs w:val="20"/>
        </w:rPr>
        <w:t>янва</w:t>
      </w:r>
      <w:r w:rsidRPr="0087163C">
        <w:rPr>
          <w:sz w:val="20"/>
          <w:szCs w:val="20"/>
        </w:rPr>
        <w:t>рь 202</w:t>
      </w:r>
      <w:r w:rsidRPr="0087163C" w:rsidR="00E25ED4">
        <w:rPr>
          <w:sz w:val="20"/>
          <w:szCs w:val="20"/>
        </w:rPr>
        <w:t>1</w:t>
      </w:r>
      <w:r w:rsidRPr="0087163C">
        <w:rPr>
          <w:sz w:val="20"/>
          <w:szCs w:val="20"/>
        </w:rPr>
        <w:t xml:space="preserve"> года.</w:t>
      </w:r>
    </w:p>
    <w:p w:rsidR="00A72E7F" w:rsidRPr="0087163C" w:rsidP="0087163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7163C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87163C" w:rsidR="0095403C">
        <w:rPr>
          <w:color w:val="000000"/>
          <w:sz w:val="20"/>
          <w:szCs w:val="20"/>
        </w:rPr>
        <w:t>Рогов</w:t>
      </w:r>
      <w:r w:rsidRPr="0087163C" w:rsidR="00E32E47">
        <w:rPr>
          <w:color w:val="000000"/>
          <w:sz w:val="20"/>
          <w:szCs w:val="20"/>
        </w:rPr>
        <w:t>ой</w:t>
      </w:r>
      <w:r w:rsidRPr="0087163C" w:rsidR="0095403C">
        <w:rPr>
          <w:color w:val="000000"/>
          <w:sz w:val="20"/>
          <w:szCs w:val="20"/>
        </w:rPr>
        <w:t xml:space="preserve"> В.И</w:t>
      </w:r>
      <w:r w:rsidRPr="0087163C">
        <w:rPr>
          <w:sz w:val="20"/>
          <w:szCs w:val="20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87163C">
        <w:rPr>
          <w:sz w:val="20"/>
          <w:szCs w:val="20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87163C">
        <w:rPr>
          <w:rFonts w:eastAsia="Calibri"/>
          <w:sz w:val="20"/>
          <w:szCs w:val="20"/>
        </w:rPr>
        <w:t>.</w:t>
      </w:r>
    </w:p>
    <w:p w:rsidR="00A72E7F" w:rsidRPr="0087163C" w:rsidP="0087163C">
      <w:pPr>
        <w:ind w:firstLine="720"/>
        <w:contextualSpacing/>
        <w:jc w:val="both"/>
        <w:rPr>
          <w:rFonts w:eastAsia="Calibri"/>
          <w:color w:val="000000"/>
          <w:sz w:val="20"/>
          <w:szCs w:val="20"/>
        </w:rPr>
      </w:pPr>
      <w:r w:rsidRPr="0087163C">
        <w:rPr>
          <w:rFonts w:eastAsia="Calibri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72E7F" w:rsidRPr="0087163C" w:rsidP="0087163C">
      <w:pPr>
        <w:ind w:firstLine="720"/>
        <w:jc w:val="both"/>
        <w:rPr>
          <w:rFonts w:eastAsia="Calibri"/>
          <w:sz w:val="20"/>
          <w:szCs w:val="20"/>
        </w:rPr>
      </w:pPr>
      <w:r w:rsidRPr="0087163C">
        <w:rPr>
          <w:rFonts w:eastAsia="Calibri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72E7F" w:rsidRPr="0087163C" w:rsidP="0087163C">
      <w:pPr>
        <w:ind w:firstLine="720"/>
        <w:contextualSpacing/>
        <w:jc w:val="both"/>
        <w:rPr>
          <w:rFonts w:eastAsia="Calibri"/>
          <w:sz w:val="20"/>
          <w:szCs w:val="20"/>
        </w:rPr>
      </w:pPr>
      <w:r w:rsidRPr="0087163C">
        <w:rPr>
          <w:rFonts w:eastAsia="Calibri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87163C" w:rsidR="00E32E47">
        <w:rPr>
          <w:color w:val="000000"/>
          <w:sz w:val="20"/>
          <w:szCs w:val="20"/>
        </w:rPr>
        <w:t>Роговой В.И</w:t>
      </w:r>
      <w:r w:rsidRPr="0087163C">
        <w:rPr>
          <w:sz w:val="20"/>
          <w:szCs w:val="20"/>
        </w:rPr>
        <w:t>.</w:t>
      </w:r>
      <w:r w:rsidRPr="0087163C">
        <w:rPr>
          <w:color w:val="000000"/>
          <w:sz w:val="20"/>
          <w:szCs w:val="20"/>
        </w:rPr>
        <w:t xml:space="preserve"> </w:t>
      </w:r>
      <w:r w:rsidRPr="0087163C">
        <w:rPr>
          <w:rFonts w:eastAsia="Calibri"/>
          <w:sz w:val="20"/>
          <w:szCs w:val="20"/>
        </w:rPr>
        <w:t xml:space="preserve">административного правонарушения, личность виновной, ее </w:t>
      </w:r>
      <w:r w:rsidRPr="0087163C">
        <w:rPr>
          <w:sz w:val="20"/>
          <w:szCs w:val="20"/>
        </w:rPr>
        <w:t xml:space="preserve">имущественное </w:t>
      </w:r>
      <w:r w:rsidRPr="0087163C">
        <w:rPr>
          <w:rFonts w:eastAsia="Calibri"/>
          <w:sz w:val="20"/>
          <w:szCs w:val="20"/>
        </w:rPr>
        <w:t>положение, обстоятельства, смягчающие и отягчающие административную ответственность.</w:t>
      </w:r>
    </w:p>
    <w:p w:rsidR="00A72E7F" w:rsidRPr="0087163C" w:rsidP="0087163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87163C">
        <w:rPr>
          <w:rFonts w:eastAsia="Calibri"/>
          <w:sz w:val="20"/>
          <w:szCs w:val="20"/>
        </w:rPr>
        <w:t xml:space="preserve">           Обстоятельств, смягчающих и отягчающих ответственность </w:t>
      </w:r>
      <w:r w:rsidRPr="0087163C" w:rsidR="00E32E47">
        <w:rPr>
          <w:color w:val="000000"/>
          <w:sz w:val="20"/>
          <w:szCs w:val="20"/>
        </w:rPr>
        <w:t>Роговой В.И</w:t>
      </w:r>
      <w:r w:rsidRPr="0087163C">
        <w:rPr>
          <w:rFonts w:eastAsia="Calibri"/>
          <w:sz w:val="20"/>
          <w:szCs w:val="20"/>
        </w:rPr>
        <w:t xml:space="preserve">., мировым судьей не установлено. </w:t>
      </w:r>
    </w:p>
    <w:p w:rsidR="00A72E7F" w:rsidRPr="0087163C" w:rsidP="0087163C">
      <w:pPr>
        <w:ind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87163C" w:rsidR="000A4651">
        <w:rPr>
          <w:color w:val="000000"/>
          <w:sz w:val="20"/>
          <w:szCs w:val="20"/>
        </w:rPr>
        <w:t>Роговой В.И</w:t>
      </w:r>
      <w:r w:rsidRPr="0087163C">
        <w:rPr>
          <w:sz w:val="20"/>
          <w:szCs w:val="20"/>
        </w:rPr>
        <w:t>. минимального наказания, предусмотренного ч. 1 ст. 15.33.2 КоАП РФ.</w:t>
      </w:r>
    </w:p>
    <w:p w:rsidR="00A72E7F" w:rsidRPr="0087163C" w:rsidP="0087163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A72E7F" w:rsidRPr="0087163C" w:rsidP="0087163C">
      <w:pPr>
        <w:pStyle w:val="BodyTextIndent"/>
        <w:ind w:firstLine="709"/>
        <w:rPr>
          <w:sz w:val="20"/>
          <w:szCs w:val="20"/>
        </w:rPr>
      </w:pPr>
    </w:p>
    <w:p w:rsidR="00A72E7F" w:rsidRPr="0087163C" w:rsidP="0087163C">
      <w:pPr>
        <w:pStyle w:val="BodyTextIndent"/>
        <w:ind w:firstLine="709"/>
        <w:jc w:val="center"/>
        <w:rPr>
          <w:b/>
          <w:sz w:val="20"/>
          <w:szCs w:val="20"/>
        </w:rPr>
      </w:pPr>
      <w:r w:rsidRPr="0087163C">
        <w:rPr>
          <w:b/>
          <w:sz w:val="20"/>
          <w:szCs w:val="20"/>
        </w:rPr>
        <w:t>постановил:</w:t>
      </w:r>
    </w:p>
    <w:p w:rsidR="00A72E7F" w:rsidRPr="0087163C" w:rsidP="0087163C">
      <w:pPr>
        <w:pStyle w:val="BodyTextIndent"/>
        <w:ind w:firstLine="709"/>
        <w:rPr>
          <w:sz w:val="20"/>
          <w:szCs w:val="20"/>
        </w:rPr>
      </w:pPr>
    </w:p>
    <w:p w:rsidR="00A72E7F" w:rsidRPr="0087163C" w:rsidP="0087163C">
      <w:pPr>
        <w:ind w:firstLine="708"/>
        <w:jc w:val="both"/>
        <w:rPr>
          <w:sz w:val="20"/>
          <w:szCs w:val="20"/>
        </w:rPr>
      </w:pPr>
      <w:r w:rsidRPr="0087163C">
        <w:rPr>
          <w:color w:val="000000"/>
          <w:sz w:val="20"/>
          <w:szCs w:val="20"/>
        </w:rPr>
        <w:t xml:space="preserve">Рогову </w:t>
      </w:r>
      <w:r w:rsidRPr="0087163C" w:rsidR="0087163C">
        <w:rPr>
          <w:color w:val="000000"/>
          <w:sz w:val="20"/>
          <w:szCs w:val="20"/>
        </w:rPr>
        <w:t>В.И.</w:t>
      </w:r>
      <w:r w:rsidRPr="0087163C">
        <w:rPr>
          <w:sz w:val="20"/>
          <w:szCs w:val="20"/>
        </w:rPr>
        <w:t xml:space="preserve"> </w:t>
      </w:r>
      <w:r w:rsidRPr="0087163C">
        <w:rPr>
          <w:sz w:val="20"/>
          <w:szCs w:val="20"/>
        </w:rPr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A72E7F" w:rsidRPr="0087163C" w:rsidP="0087163C">
      <w:pPr>
        <w:ind w:firstLine="708"/>
        <w:jc w:val="both"/>
        <w:rPr>
          <w:rFonts w:eastAsia="Calibri"/>
          <w:sz w:val="20"/>
          <w:szCs w:val="20"/>
        </w:rPr>
      </w:pPr>
      <w:r w:rsidRPr="0087163C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87163C">
        <w:rPr>
          <w:rFonts w:eastAsia="Calibri"/>
          <w:sz w:val="20"/>
          <w:szCs w:val="20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A72E7F" w:rsidRPr="0087163C" w:rsidP="0087163C">
      <w:pPr>
        <w:ind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Разъяснить </w:t>
      </w:r>
      <w:r w:rsidRPr="0087163C" w:rsidR="008E312E">
        <w:rPr>
          <w:color w:val="000000"/>
          <w:sz w:val="20"/>
          <w:szCs w:val="20"/>
        </w:rPr>
        <w:t>Роговой В.И</w:t>
      </w:r>
      <w:r w:rsidRPr="0087163C">
        <w:rPr>
          <w:sz w:val="20"/>
          <w:szCs w:val="20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2E7F" w:rsidRPr="0087163C" w:rsidP="008716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2E7F" w:rsidRPr="0087163C" w:rsidP="0087163C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7163C">
        <w:rPr>
          <w:sz w:val="20"/>
          <w:szCs w:val="20"/>
        </w:rPr>
        <w:t xml:space="preserve">Разъяснить </w:t>
      </w:r>
      <w:r w:rsidRPr="0087163C" w:rsidR="008E312E">
        <w:rPr>
          <w:color w:val="000000"/>
          <w:sz w:val="20"/>
          <w:szCs w:val="20"/>
        </w:rPr>
        <w:t>Роговой В.И</w:t>
      </w:r>
      <w:r w:rsidRPr="0087163C">
        <w:rPr>
          <w:sz w:val="20"/>
          <w:szCs w:val="20"/>
        </w:rPr>
        <w:t xml:space="preserve">. положения ч. 1 ст. 20.25 КоАП РФ, в соответствии с которой неуплата административного штрафа в срок, предусмотренный </w:t>
      </w:r>
      <w:r w:rsidRPr="0087163C">
        <w:rPr>
          <w:color w:val="000000" w:themeColor="text1"/>
          <w:sz w:val="20"/>
          <w:szCs w:val="20"/>
        </w:rPr>
        <w:t xml:space="preserve">настоящим </w:t>
      </w:r>
      <w:hyperlink r:id="rId4" w:history="1">
        <w:r w:rsidRPr="0087163C">
          <w:rPr>
            <w:rStyle w:val="Hyperlink"/>
            <w:color w:val="000000" w:themeColor="text1"/>
            <w:sz w:val="20"/>
            <w:szCs w:val="20"/>
            <w:u w:val="none"/>
          </w:rPr>
          <w:t>Кодексом</w:t>
        </w:r>
      </w:hyperlink>
      <w:r w:rsidRPr="0087163C">
        <w:rPr>
          <w:color w:val="000000" w:themeColor="text1"/>
          <w:sz w:val="20"/>
          <w:szCs w:val="20"/>
        </w:rPr>
        <w:t xml:space="preserve">, </w:t>
      </w:r>
      <w:r w:rsidRPr="0087163C">
        <w:rPr>
          <w:sz w:val="20"/>
          <w:szCs w:val="20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2E7F" w:rsidRPr="0087163C" w:rsidP="0087163C">
      <w:pPr>
        <w:ind w:firstLine="708"/>
        <w:jc w:val="both"/>
        <w:rPr>
          <w:sz w:val="20"/>
          <w:szCs w:val="20"/>
        </w:rPr>
      </w:pPr>
      <w:r w:rsidRPr="0087163C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87163C">
        <w:rPr>
          <w:sz w:val="20"/>
          <w:szCs w:val="20"/>
        </w:rPr>
        <w:t>.</w:t>
      </w:r>
    </w:p>
    <w:p w:rsidR="00A72E7F" w:rsidRPr="0087163C" w:rsidP="0087163C">
      <w:pPr>
        <w:ind w:firstLine="708"/>
        <w:jc w:val="both"/>
        <w:rPr>
          <w:sz w:val="20"/>
          <w:szCs w:val="20"/>
        </w:rPr>
      </w:pPr>
    </w:p>
    <w:p w:rsidR="00A72E7F" w:rsidRPr="0087163C" w:rsidP="0087163C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87163C">
        <w:rPr>
          <w:sz w:val="20"/>
          <w:szCs w:val="20"/>
        </w:rPr>
        <w:t xml:space="preserve">Мировой судья                                                 </w:t>
      </w:r>
      <w:r w:rsidR="0087163C">
        <w:rPr>
          <w:sz w:val="20"/>
          <w:szCs w:val="20"/>
        </w:rPr>
        <w:tab/>
      </w:r>
      <w:r w:rsidR="0087163C">
        <w:rPr>
          <w:sz w:val="20"/>
          <w:szCs w:val="20"/>
        </w:rPr>
        <w:tab/>
      </w:r>
      <w:r w:rsidR="0087163C">
        <w:rPr>
          <w:sz w:val="20"/>
          <w:szCs w:val="20"/>
        </w:rPr>
        <w:tab/>
      </w:r>
      <w:r w:rsidRPr="0087163C">
        <w:rPr>
          <w:sz w:val="20"/>
          <w:szCs w:val="20"/>
        </w:rPr>
        <w:t xml:space="preserve">              Д.Р. </w:t>
      </w:r>
      <w:r w:rsidRPr="0087163C">
        <w:rPr>
          <w:sz w:val="20"/>
          <w:szCs w:val="20"/>
        </w:rPr>
        <w:t>Мердымшаева</w:t>
      </w:r>
    </w:p>
    <w:p w:rsidR="00A72E7F" w:rsidRPr="0087163C" w:rsidP="0087163C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p w:rsidR="0087163C" w:rsidP="0087163C">
      <w:pPr>
        <w:ind w:firstLine="708"/>
        <w:jc w:val="both"/>
        <w:rPr>
          <w:sz w:val="20"/>
          <w:szCs w:val="20"/>
        </w:rPr>
      </w:pPr>
    </w:p>
    <w:p w:rsidR="0087163C" w:rsidP="0087163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ДЕПЕРСОНИФИКАЦИЮ </w:t>
      </w:r>
    </w:p>
    <w:p w:rsidR="0087163C" w:rsidP="0087163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Лингвистический контроль произвела</w:t>
      </w:r>
    </w:p>
    <w:p w:rsidR="0087163C" w:rsidP="0087163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администратор судебного участка ___________А.А. </w:t>
      </w:r>
      <w:r>
        <w:rPr>
          <w:sz w:val="20"/>
          <w:szCs w:val="20"/>
        </w:rPr>
        <w:t>Синюченко</w:t>
      </w:r>
    </w:p>
    <w:p w:rsidR="0087163C" w:rsidP="0087163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87163C" w:rsidP="0087163C">
      <w:pPr>
        <w:ind w:firstLine="709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Мировой судья: ___________________  Д.Р. </w:t>
      </w:r>
      <w:r>
        <w:rPr>
          <w:sz w:val="20"/>
          <w:szCs w:val="20"/>
        </w:rPr>
        <w:t>Мердымшаева</w:t>
      </w:r>
      <w:r>
        <w:rPr>
          <w:iCs/>
          <w:sz w:val="20"/>
          <w:szCs w:val="20"/>
        </w:rPr>
        <w:t xml:space="preserve"> </w:t>
      </w:r>
    </w:p>
    <w:p w:rsidR="0087163C" w:rsidP="0087163C">
      <w:pPr>
        <w:ind w:firstLine="709"/>
        <w:jc w:val="both"/>
        <w:rPr>
          <w:rFonts w:eastAsia="Calibri"/>
          <w:sz w:val="20"/>
          <w:szCs w:val="20"/>
        </w:rPr>
      </w:pPr>
      <w:r>
        <w:rPr>
          <w:iCs/>
          <w:sz w:val="20"/>
          <w:szCs w:val="20"/>
        </w:rPr>
        <w:t>«____»_____________2021 г.</w:t>
      </w:r>
    </w:p>
    <w:p w:rsidR="00A72E7F" w:rsidP="0087163C"/>
    <w:p w:rsidR="00341053" w:rsidP="0087163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D"/>
    <w:rsid w:val="000A4651"/>
    <w:rsid w:val="000C3284"/>
    <w:rsid w:val="002B2F9D"/>
    <w:rsid w:val="00341053"/>
    <w:rsid w:val="006A1B00"/>
    <w:rsid w:val="0087163C"/>
    <w:rsid w:val="008E312E"/>
    <w:rsid w:val="0095403C"/>
    <w:rsid w:val="00A72E7F"/>
    <w:rsid w:val="00B03989"/>
    <w:rsid w:val="00BA138D"/>
    <w:rsid w:val="00C116E7"/>
    <w:rsid w:val="00C42DE6"/>
    <w:rsid w:val="00D23476"/>
    <w:rsid w:val="00E25ED4"/>
    <w:rsid w:val="00E32E47"/>
    <w:rsid w:val="00E64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E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2E7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A72E7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A72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72E7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72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72E7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72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72E7F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72E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