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38387E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8387E">
        <w:rPr>
          <w:rFonts w:ascii="Times New Roman" w:hAnsi="Times New Roman" w:cs="Times New Roman"/>
          <w:lang w:eastAsia="ru-RU"/>
        </w:rPr>
        <w:t>Дело № 5-59-</w:t>
      </w:r>
      <w:r w:rsidRPr="0038387E" w:rsidR="00762A81">
        <w:rPr>
          <w:rFonts w:ascii="Times New Roman" w:hAnsi="Times New Roman" w:cs="Times New Roman"/>
          <w:lang w:eastAsia="ru-RU"/>
        </w:rPr>
        <w:t>210</w:t>
      </w:r>
      <w:r w:rsidRPr="0038387E">
        <w:rPr>
          <w:rFonts w:ascii="Times New Roman" w:hAnsi="Times New Roman" w:cs="Times New Roman"/>
          <w:lang w:eastAsia="ru-RU"/>
        </w:rPr>
        <w:t>/20</w:t>
      </w:r>
      <w:r w:rsidRPr="0038387E" w:rsidR="00CC0068">
        <w:rPr>
          <w:rFonts w:ascii="Times New Roman" w:hAnsi="Times New Roman" w:cs="Times New Roman"/>
          <w:lang w:eastAsia="ru-RU"/>
        </w:rPr>
        <w:t>2</w:t>
      </w:r>
      <w:r w:rsidRPr="0038387E" w:rsidR="00762A81">
        <w:rPr>
          <w:rFonts w:ascii="Times New Roman" w:hAnsi="Times New Roman" w:cs="Times New Roman"/>
          <w:lang w:eastAsia="ru-RU"/>
        </w:rPr>
        <w:t>4</w:t>
      </w:r>
    </w:p>
    <w:p w:rsidR="00CC0068" w:rsidRPr="0038387E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8387E">
        <w:rPr>
          <w:rFonts w:ascii="Times New Roman" w:hAnsi="Times New Roman" w:cs="Times New Roman"/>
          <w:lang w:eastAsia="ru-RU"/>
        </w:rPr>
        <w:t>УИД: 91</w:t>
      </w:r>
      <w:r w:rsidRPr="0038387E">
        <w:rPr>
          <w:rFonts w:ascii="Times New Roman" w:hAnsi="Times New Roman" w:cs="Times New Roman"/>
          <w:lang w:val="en-US" w:eastAsia="ru-RU"/>
        </w:rPr>
        <w:t>MS</w:t>
      </w:r>
      <w:r w:rsidRPr="0038387E">
        <w:rPr>
          <w:rFonts w:ascii="Times New Roman" w:hAnsi="Times New Roman" w:cs="Times New Roman"/>
          <w:lang w:eastAsia="ru-RU"/>
        </w:rPr>
        <w:t>0059-01-202</w:t>
      </w:r>
      <w:r w:rsidRPr="0038387E" w:rsidR="00762A81">
        <w:rPr>
          <w:rFonts w:ascii="Times New Roman" w:hAnsi="Times New Roman" w:cs="Times New Roman"/>
          <w:lang w:eastAsia="ru-RU"/>
        </w:rPr>
        <w:t>4</w:t>
      </w:r>
      <w:r w:rsidRPr="0038387E">
        <w:rPr>
          <w:rFonts w:ascii="Times New Roman" w:hAnsi="Times New Roman" w:cs="Times New Roman"/>
          <w:lang w:eastAsia="ru-RU"/>
        </w:rPr>
        <w:t>-00</w:t>
      </w:r>
      <w:r w:rsidRPr="0038387E" w:rsidR="00762A81">
        <w:rPr>
          <w:rFonts w:ascii="Times New Roman" w:hAnsi="Times New Roman" w:cs="Times New Roman"/>
          <w:lang w:eastAsia="ru-RU"/>
        </w:rPr>
        <w:t>1114-93</w:t>
      </w:r>
    </w:p>
    <w:p w:rsidR="000B3448" w:rsidRPr="00762A81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7EC4" w:rsidRPr="00762A81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62A8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07EC4" w:rsidRPr="00762A81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762A8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07EC4" w:rsidRPr="00762A81" w:rsidP="00F2592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26 июня 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762A81" w:rsidR="004B31DA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  <w:r w:rsidRPr="00762A81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62A81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62A81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62A81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62A81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62A81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62A81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62A81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    г. Красноперекопск</w:t>
      </w:r>
    </w:p>
    <w:p w:rsidR="00762A81" w:rsidRPr="00762A81" w:rsidP="00762A8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762A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60 Красноперекопского судебного района Республики Крым 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762A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еспублика Крым, г. Красноперекопск, мкр. 10, д. 4,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762A81" w:rsidRPr="00762A81" w:rsidP="00762A81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Обожина </w:t>
      </w:r>
      <w:r w:rsidR="000D3586">
        <w:rPr>
          <w:rFonts w:ascii="Times New Roman" w:eastAsia="Arial Unicode MS" w:hAnsi="Times New Roman" w:cs="Times New Roman"/>
          <w:sz w:val="26"/>
          <w:szCs w:val="26"/>
          <w:lang w:eastAsia="ru-RU"/>
        </w:rPr>
        <w:t>М.В., ПЕРСОНАЛЬНЫЕ ДАННЫЕ,</w:t>
      </w:r>
    </w:p>
    <w:p w:rsidR="00107EC4" w:rsidRPr="00762A81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762A81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62A81">
        <w:rPr>
          <w:rFonts w:ascii="Times New Roman" w:hAnsi="Times New Roman" w:cs="Times New Roman"/>
          <w:sz w:val="26"/>
          <w:szCs w:val="26"/>
        </w:rPr>
        <w:t xml:space="preserve">Обожин М.В. 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762A81" w:rsidRPr="00762A81" w:rsidP="00762A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 мирового судьи судебного участка № 60 Красноперекопского су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дебного района Республики Крым от </w:t>
      </w:r>
      <w:r w:rsidR="000D35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0D35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, Обожин М.В. признан виновным в совершении административного правонарушения, предусмотренного ч.1 ст. 6.9 КоАП РФ, и ему назначено наказание в виде административного штрафа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размере 4000 руб.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7440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Обожин М.В.</w:t>
      </w:r>
      <w:r w:rsidRPr="00762A81" w:rsid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62A81" w:rsidR="007440D5">
        <w:rPr>
          <w:rFonts w:ascii="Times New Roman" w:eastAsia="Arial Unicode MS" w:hAnsi="Times New Roman" w:cs="Times New Roman"/>
          <w:sz w:val="26"/>
          <w:szCs w:val="26"/>
          <w:lang w:eastAsia="ru-RU"/>
        </w:rPr>
        <w:t>штраф не упла</w:t>
      </w:r>
      <w:r w:rsidR="007440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тил в срок не позднее </w:t>
      </w:r>
      <w:r w:rsidRPr="00762A81" w:rsidR="007440D5">
        <w:rPr>
          <w:rFonts w:ascii="Times New Roman" w:eastAsia="Arial Unicode MS" w:hAnsi="Times New Roman" w:cs="Times New Roman"/>
          <w:sz w:val="26"/>
          <w:szCs w:val="26"/>
          <w:lang w:eastAsia="ru-RU"/>
        </w:rPr>
        <w:t>60 дней со дня вступления постановления в законную силу.</w:t>
      </w:r>
    </w:p>
    <w:p w:rsidR="00107EC4" w:rsidRPr="00762A81" w:rsidP="00C716DF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762A81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762A81" w:rsid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Обожину М.В.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762A81" w:rsid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 М.В.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</w:t>
      </w:r>
      <w:r w:rsidRPr="00762A81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762A81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62A81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Часть 1 ст. 20.25 КоАП РФ предусматривает административную ответственность за неу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плату административного штрафа в срок, предусмотренный ч. 1 ст. 32.2 КоАП РФ.</w:t>
      </w:r>
    </w:p>
    <w:p w:rsidR="00762A81" w:rsidRPr="00762A81" w:rsidP="00762A81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Исследовав представленные материалы, выслушав правонарушителя, прихожу к выводу о том, что вина Обожина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М.В. подтверждается собранными по делу доказательствами: протоколом </w:t>
      </w:r>
      <w:r w:rsidR="000D3586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0D35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Обожина М.В. по ч. 1 ст. 20.25 КоАП РФ (л.д. 1); копией постановления от </w:t>
      </w:r>
      <w:r w:rsidR="000D35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делу об административном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правонарушении № </w:t>
      </w:r>
      <w:r w:rsidR="000D3586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Обожина М.В. (л.д. 2); копией постановления о возбуждении исполнительного производства от </w:t>
      </w:r>
      <w:r w:rsidR="000D35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Обожина М.В. (л.д. 3); письменными объяснениями Обожина М.В. от </w:t>
      </w:r>
      <w:r w:rsidR="000D3586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5).</w:t>
      </w:r>
    </w:p>
    <w:p w:rsidR="00107EC4" w:rsidRPr="00762A81" w:rsidP="00762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>Доказательства</w:t>
      </w:r>
      <w:r w:rsidRPr="00762A81">
        <w:rPr>
          <w:rFonts w:ascii="Times New Roman" w:hAnsi="Times New Roman" w:cs="Times New Roman"/>
          <w:sz w:val="26"/>
          <w:szCs w:val="26"/>
        </w:rPr>
        <w:t xml:space="preserve">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</w:t>
      </w:r>
      <w:r w:rsidRPr="00762A81">
        <w:rPr>
          <w:rFonts w:ascii="Times New Roman" w:hAnsi="Times New Roman" w:cs="Times New Roman"/>
          <w:sz w:val="26"/>
          <w:szCs w:val="26"/>
        </w:rPr>
        <w:t>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762A81" w:rsidR="004B31DA">
        <w:rPr>
          <w:rFonts w:ascii="Times New Roman" w:hAnsi="Times New Roman" w:cs="Times New Roman"/>
          <w:sz w:val="26"/>
          <w:szCs w:val="26"/>
        </w:rPr>
        <w:t>ё</w:t>
      </w:r>
      <w:r w:rsidRPr="00762A81">
        <w:rPr>
          <w:rFonts w:ascii="Times New Roman" w:hAnsi="Times New Roman" w:cs="Times New Roman"/>
          <w:sz w:val="26"/>
          <w:szCs w:val="26"/>
        </w:rPr>
        <w:t xml:space="preserve"> права соблюдены.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со дня истечения срока отсрочки и срока рассрочки, предусмотренных ст. 31.5 настоящего Кодекса.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762A81" w:rsid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Обожина М.В.</w:t>
      </w:r>
      <w:r w:rsidRPr="00762A81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</w:t>
      </w:r>
      <w:r w:rsidRPr="00762A81" w:rsidR="00762A81">
        <w:rPr>
          <w:rFonts w:ascii="Times New Roman" w:hAnsi="Times New Roman" w:cs="Times New Roman"/>
          <w:sz w:val="26"/>
          <w:szCs w:val="26"/>
        </w:rPr>
        <w:t>го</w:t>
      </w:r>
      <w:r w:rsidRPr="00762A81">
        <w:rPr>
          <w:rFonts w:ascii="Times New Roman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762A81">
        <w:rPr>
          <w:rFonts w:ascii="Times New Roman" w:hAnsi="Times New Roman" w:cs="Times New Roman"/>
          <w:sz w:val="26"/>
          <w:szCs w:val="26"/>
        </w:rPr>
        <w:t>.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762A81" w:rsidR="00DB4F87">
        <w:rPr>
          <w:rFonts w:ascii="Times New Roman" w:hAnsi="Times New Roman" w:cs="Times New Roman"/>
          <w:sz w:val="26"/>
          <w:szCs w:val="26"/>
        </w:rPr>
        <w:t xml:space="preserve">и обстоятельств, отягчающих ответственность, мировым </w:t>
      </w:r>
      <w:r w:rsidRPr="00762A81">
        <w:rPr>
          <w:rFonts w:ascii="Times New Roman" w:hAnsi="Times New Roman" w:cs="Times New Roman"/>
          <w:sz w:val="26"/>
          <w:szCs w:val="26"/>
        </w:rPr>
        <w:t>суд</w:t>
      </w:r>
      <w:r w:rsidRPr="00762A81" w:rsidR="00DB4F87">
        <w:rPr>
          <w:rFonts w:ascii="Times New Roman" w:hAnsi="Times New Roman" w:cs="Times New Roman"/>
          <w:sz w:val="26"/>
          <w:szCs w:val="26"/>
        </w:rPr>
        <w:t>ьёй</w:t>
      </w:r>
      <w:r w:rsidRPr="00762A81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>Обстоятельством, смягчающ</w:t>
      </w:r>
      <w:r w:rsidRPr="00762A81">
        <w:rPr>
          <w:rFonts w:ascii="Times New Roman" w:hAnsi="Times New Roman" w:cs="Times New Roman"/>
          <w:sz w:val="26"/>
          <w:szCs w:val="26"/>
        </w:rPr>
        <w:t>им ответственность, мировой судья признаёт признание вины и раскаяние</w:t>
      </w:r>
      <w:r w:rsidRPr="00762A81" w:rsidR="00762A81">
        <w:rPr>
          <w:rFonts w:ascii="Times New Roman" w:hAnsi="Times New Roman" w:cs="Times New Roman"/>
          <w:sz w:val="26"/>
          <w:szCs w:val="26"/>
        </w:rPr>
        <w:t>, наличие на иждивении лица несовершеннолетнего ребенка.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</w:t>
      </w:r>
      <w:r w:rsidRPr="00762A81">
        <w:rPr>
          <w:rFonts w:ascii="Times New Roman" w:hAnsi="Times New Roman" w:cs="Times New Roman"/>
          <w:sz w:val="26"/>
          <w:szCs w:val="26"/>
        </w:rPr>
        <w:t>онарушения, личность виновно</w:t>
      </w:r>
      <w:r w:rsidRPr="00762A81" w:rsidR="00762A81">
        <w:rPr>
          <w:rFonts w:ascii="Times New Roman" w:hAnsi="Times New Roman" w:cs="Times New Roman"/>
          <w:sz w:val="26"/>
          <w:szCs w:val="26"/>
        </w:rPr>
        <w:t>го</w:t>
      </w:r>
      <w:r w:rsidRPr="00762A81">
        <w:rPr>
          <w:rFonts w:ascii="Times New Roman" w:hAnsi="Times New Roman" w:cs="Times New Roman"/>
          <w:sz w:val="26"/>
          <w:szCs w:val="26"/>
        </w:rPr>
        <w:t xml:space="preserve">, </w:t>
      </w:r>
      <w:r w:rsidRPr="00762A81" w:rsidR="000F06E4">
        <w:rPr>
          <w:rFonts w:ascii="Times New Roman" w:hAnsi="Times New Roman" w:cs="Times New Roman"/>
          <w:sz w:val="26"/>
          <w:szCs w:val="26"/>
        </w:rPr>
        <w:t>е</w:t>
      </w:r>
      <w:r w:rsidRPr="00762A81" w:rsidR="00762A81">
        <w:rPr>
          <w:rFonts w:ascii="Times New Roman" w:hAnsi="Times New Roman" w:cs="Times New Roman"/>
          <w:sz w:val="26"/>
          <w:szCs w:val="26"/>
        </w:rPr>
        <w:t>го</w:t>
      </w:r>
      <w:r w:rsidRPr="00762A81" w:rsidR="000F06E4">
        <w:rPr>
          <w:rFonts w:ascii="Times New Roman" w:hAnsi="Times New Roman" w:cs="Times New Roman"/>
          <w:sz w:val="26"/>
          <w:szCs w:val="26"/>
        </w:rPr>
        <w:t xml:space="preserve"> </w:t>
      </w:r>
      <w:r w:rsidRPr="00762A81">
        <w:rPr>
          <w:rFonts w:ascii="Times New Roman" w:hAnsi="Times New Roman" w:cs="Times New Roman"/>
          <w:sz w:val="26"/>
          <w:szCs w:val="26"/>
        </w:rPr>
        <w:t>семейное и материальное положение, обстоятельств</w:t>
      </w:r>
      <w:r w:rsidRPr="00762A81" w:rsidR="00DB4F87">
        <w:rPr>
          <w:rFonts w:ascii="Times New Roman" w:hAnsi="Times New Roman" w:cs="Times New Roman"/>
          <w:sz w:val="26"/>
          <w:szCs w:val="26"/>
        </w:rPr>
        <w:t>а</w:t>
      </w:r>
      <w:r w:rsidRPr="00762A81">
        <w:rPr>
          <w:rFonts w:ascii="Times New Roman" w:hAnsi="Times New Roman" w:cs="Times New Roman"/>
          <w:sz w:val="26"/>
          <w:szCs w:val="26"/>
        </w:rPr>
        <w:t>, смягчающи</w:t>
      </w:r>
      <w:r w:rsidRPr="00762A81" w:rsidR="00DB4F87">
        <w:rPr>
          <w:rFonts w:ascii="Times New Roman" w:hAnsi="Times New Roman" w:cs="Times New Roman"/>
          <w:sz w:val="26"/>
          <w:szCs w:val="26"/>
        </w:rPr>
        <w:t xml:space="preserve">е </w:t>
      </w:r>
      <w:r w:rsidRPr="00762A81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107EC4" w:rsidRPr="00762A81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</w:t>
      </w:r>
      <w:r w:rsidRPr="00762A81">
        <w:rPr>
          <w:rFonts w:ascii="Times New Roman" w:hAnsi="Times New Roman" w:cs="Times New Roman"/>
          <w:sz w:val="26"/>
          <w:szCs w:val="26"/>
        </w:rPr>
        <w:t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107EC4" w:rsidRPr="00762A81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2A81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E53F69" w:rsidRPr="00762A81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Обожина </w:t>
      </w:r>
      <w:r w:rsidR="000D358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М.В.</w:t>
      </w:r>
      <w:r w:rsidRPr="00762A81" w:rsidR="00107EC4">
        <w:rPr>
          <w:rFonts w:ascii="Times New Roman" w:hAnsi="Times New Roman" w:cs="Times New Roman"/>
          <w:sz w:val="26"/>
          <w:szCs w:val="26"/>
        </w:rPr>
        <w:t xml:space="preserve"> предусмотренного ч. 1 ст. 20.25 Кодекса РФ об административных правонарушениях, и назначить е</w:t>
      </w:r>
      <w:r w:rsidR="00E92CD4">
        <w:rPr>
          <w:rFonts w:ascii="Times New Roman" w:hAnsi="Times New Roman" w:cs="Times New Roman"/>
          <w:sz w:val="26"/>
          <w:szCs w:val="26"/>
        </w:rPr>
        <w:t xml:space="preserve">му </w:t>
      </w:r>
      <w:r w:rsidRPr="00762A81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обязательных работ на срок </w:t>
      </w:r>
      <w:r w:rsidR="0038387E">
        <w:rPr>
          <w:rFonts w:ascii="Times New Roman" w:hAnsi="Times New Roman" w:cs="Times New Roman"/>
          <w:sz w:val="26"/>
          <w:szCs w:val="26"/>
        </w:rPr>
        <w:t>3</w:t>
      </w:r>
      <w:r w:rsidRPr="00762A81">
        <w:rPr>
          <w:rFonts w:ascii="Times New Roman" w:hAnsi="Times New Roman" w:cs="Times New Roman"/>
          <w:sz w:val="26"/>
          <w:szCs w:val="26"/>
        </w:rPr>
        <w:t>0 (</w:t>
      </w:r>
      <w:r w:rsidR="0038387E">
        <w:rPr>
          <w:rFonts w:ascii="Times New Roman" w:hAnsi="Times New Roman" w:cs="Times New Roman"/>
          <w:sz w:val="26"/>
          <w:szCs w:val="26"/>
        </w:rPr>
        <w:t>три</w:t>
      </w:r>
      <w:r w:rsidRPr="00762A81">
        <w:rPr>
          <w:rFonts w:ascii="Times New Roman" w:hAnsi="Times New Roman" w:cs="Times New Roman"/>
          <w:sz w:val="26"/>
          <w:szCs w:val="26"/>
        </w:rPr>
        <w:t xml:space="preserve">дцать) часов. </w:t>
      </w:r>
    </w:p>
    <w:p w:rsidR="00E53F69" w:rsidRPr="00762A81" w:rsidP="00E53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762A81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762A81" w:rsidR="00762A81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Обожину М.В.</w:t>
      </w:r>
      <w:r w:rsidRPr="00762A81">
        <w:rPr>
          <w:rFonts w:ascii="Times New Roman" w:hAnsi="Times New Roman" w:cs="Times New Roman"/>
          <w:sz w:val="26"/>
          <w:szCs w:val="26"/>
        </w:rPr>
        <w:t xml:space="preserve">, что в </w:t>
      </w:r>
      <w:r w:rsidRPr="00762A81">
        <w:rPr>
          <w:rFonts w:ascii="Times New Roman" w:hAnsi="Times New Roman" w:cs="Times New Roman"/>
          <w:sz w:val="26"/>
          <w:szCs w:val="26"/>
        </w:rPr>
        <w:t>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 xml:space="preserve">Постановление может </w:t>
      </w:r>
      <w:r w:rsidRPr="00762A81">
        <w:rPr>
          <w:rFonts w:ascii="Times New Roman" w:hAnsi="Times New Roman" w:cs="Times New Roman"/>
          <w:sz w:val="26"/>
          <w:szCs w:val="26"/>
        </w:rPr>
        <w:t xml:space="preserve">быть обжаловано в Красноперекопский районный суд Республики Крым в течение 10 суток со дня </w:t>
      </w:r>
      <w:r w:rsidRPr="00762A81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762A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7EC4" w:rsidRPr="00762A81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7EC4" w:rsidRPr="00762A81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A81">
        <w:rPr>
          <w:rFonts w:ascii="Times New Roman" w:hAnsi="Times New Roman" w:cs="Times New Roman"/>
          <w:sz w:val="26"/>
          <w:szCs w:val="26"/>
        </w:rPr>
        <w:t>Мировой судья</w:t>
      </w:r>
      <w:r w:rsidRPr="00762A81">
        <w:rPr>
          <w:rFonts w:ascii="Times New Roman" w:hAnsi="Times New Roman" w:cs="Times New Roman"/>
          <w:sz w:val="26"/>
          <w:szCs w:val="26"/>
        </w:rPr>
        <w:tab/>
      </w:r>
      <w:r w:rsidRPr="00762A81">
        <w:rPr>
          <w:rFonts w:ascii="Times New Roman" w:hAnsi="Times New Roman" w:cs="Times New Roman"/>
          <w:sz w:val="26"/>
          <w:szCs w:val="26"/>
        </w:rPr>
        <w:tab/>
      </w:r>
      <w:r w:rsidRPr="00762A81">
        <w:rPr>
          <w:rFonts w:ascii="Times New Roman" w:hAnsi="Times New Roman" w:cs="Times New Roman"/>
          <w:sz w:val="26"/>
          <w:szCs w:val="26"/>
        </w:rPr>
        <w:tab/>
      </w:r>
      <w:r w:rsidRPr="00762A81">
        <w:rPr>
          <w:rFonts w:ascii="Times New Roman" w:hAnsi="Times New Roman" w:cs="Times New Roman"/>
          <w:sz w:val="26"/>
          <w:szCs w:val="26"/>
        </w:rPr>
        <w:tab/>
      </w:r>
      <w:r w:rsidR="00373CB8">
        <w:rPr>
          <w:rFonts w:ascii="Times New Roman" w:hAnsi="Times New Roman" w:cs="Times New Roman"/>
          <w:sz w:val="26"/>
          <w:szCs w:val="26"/>
        </w:rPr>
        <w:t>(подпись)</w:t>
      </w:r>
      <w:r w:rsidRPr="00762A81" w:rsidR="00762A81">
        <w:rPr>
          <w:rFonts w:ascii="Times New Roman" w:hAnsi="Times New Roman" w:cs="Times New Roman"/>
          <w:sz w:val="26"/>
          <w:szCs w:val="26"/>
        </w:rPr>
        <w:tab/>
      </w:r>
      <w:r w:rsidRPr="00762A81" w:rsidR="00762A81">
        <w:rPr>
          <w:rFonts w:ascii="Times New Roman" w:hAnsi="Times New Roman" w:cs="Times New Roman"/>
          <w:sz w:val="26"/>
          <w:szCs w:val="26"/>
        </w:rPr>
        <w:tab/>
      </w:r>
      <w:r w:rsidRPr="00762A81">
        <w:rPr>
          <w:rFonts w:ascii="Times New Roman" w:hAnsi="Times New Roman" w:cs="Times New Roman"/>
          <w:sz w:val="26"/>
          <w:szCs w:val="26"/>
        </w:rPr>
        <w:tab/>
      </w:r>
      <w:r w:rsidRPr="00762A81">
        <w:rPr>
          <w:rFonts w:ascii="Times New Roman" w:hAnsi="Times New Roman" w:cs="Times New Roman"/>
          <w:sz w:val="26"/>
          <w:szCs w:val="26"/>
        </w:rPr>
        <w:tab/>
      </w:r>
      <w:r w:rsidRPr="00762A81" w:rsidR="00B84F68">
        <w:rPr>
          <w:rFonts w:ascii="Times New Roman" w:hAnsi="Times New Roman" w:cs="Times New Roman"/>
          <w:sz w:val="26"/>
          <w:szCs w:val="26"/>
        </w:rPr>
        <w:t xml:space="preserve"> </w:t>
      </w:r>
      <w:r w:rsidRPr="00762A81">
        <w:rPr>
          <w:rFonts w:ascii="Times New Roman" w:hAnsi="Times New Roman" w:cs="Times New Roman"/>
          <w:sz w:val="26"/>
          <w:szCs w:val="26"/>
        </w:rPr>
        <w:t xml:space="preserve">   </w:t>
      </w:r>
      <w:r w:rsidRPr="00762A81" w:rsidR="00762A81">
        <w:rPr>
          <w:rFonts w:ascii="Times New Roman" w:hAnsi="Times New Roman" w:cs="Times New Roman"/>
          <w:sz w:val="26"/>
          <w:szCs w:val="26"/>
        </w:rPr>
        <w:t>Д.Б. Оконова</w:t>
      </w:r>
    </w:p>
    <w:p w:rsidR="000D3586">
      <w:pPr>
        <w:rPr>
          <w:sz w:val="26"/>
          <w:szCs w:val="26"/>
        </w:rPr>
      </w:pPr>
    </w:p>
    <w:p w:rsidR="000D3586" w:rsidRPr="00691479" w:rsidP="000D3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0D3586" w:rsidRPr="00691479" w:rsidP="000D3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0D3586" w:rsidRPr="00691479" w:rsidP="000D3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0D3586" w:rsidRPr="00691479" w:rsidP="000D3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0D3586" w:rsidRPr="00691479" w:rsidP="000D3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«__»_______2024г.</w:t>
      </w:r>
    </w:p>
    <w:p w:rsidR="00107EC4" w:rsidRPr="000D3586" w:rsidP="000D3586">
      <w:pPr>
        <w:rPr>
          <w:sz w:val="26"/>
          <w:szCs w:val="26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D3586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B3448"/>
    <w:rsid w:val="000B57DE"/>
    <w:rsid w:val="000D3586"/>
    <w:rsid w:val="000F06E4"/>
    <w:rsid w:val="000F1ECE"/>
    <w:rsid w:val="00107EC4"/>
    <w:rsid w:val="0012134A"/>
    <w:rsid w:val="00186DF8"/>
    <w:rsid w:val="00193493"/>
    <w:rsid w:val="001A4560"/>
    <w:rsid w:val="001D3EFD"/>
    <w:rsid w:val="001F5194"/>
    <w:rsid w:val="00295F35"/>
    <w:rsid w:val="002A231C"/>
    <w:rsid w:val="002F6D47"/>
    <w:rsid w:val="00342C85"/>
    <w:rsid w:val="00373CB8"/>
    <w:rsid w:val="0038387E"/>
    <w:rsid w:val="00400792"/>
    <w:rsid w:val="00415501"/>
    <w:rsid w:val="004B31DA"/>
    <w:rsid w:val="004F15B5"/>
    <w:rsid w:val="005E6BB7"/>
    <w:rsid w:val="00691479"/>
    <w:rsid w:val="006B0F00"/>
    <w:rsid w:val="006E1F7A"/>
    <w:rsid w:val="007019D2"/>
    <w:rsid w:val="00716710"/>
    <w:rsid w:val="007440D5"/>
    <w:rsid w:val="00752105"/>
    <w:rsid w:val="00762A81"/>
    <w:rsid w:val="007E0A69"/>
    <w:rsid w:val="00874338"/>
    <w:rsid w:val="008930A2"/>
    <w:rsid w:val="00952677"/>
    <w:rsid w:val="00953FC7"/>
    <w:rsid w:val="00963FBF"/>
    <w:rsid w:val="009D23AC"/>
    <w:rsid w:val="00A23BC4"/>
    <w:rsid w:val="00A3282E"/>
    <w:rsid w:val="00B660A2"/>
    <w:rsid w:val="00B84F68"/>
    <w:rsid w:val="00B93EDC"/>
    <w:rsid w:val="00B953F6"/>
    <w:rsid w:val="00C716DF"/>
    <w:rsid w:val="00CC0068"/>
    <w:rsid w:val="00D36E5A"/>
    <w:rsid w:val="00D414BF"/>
    <w:rsid w:val="00D46F47"/>
    <w:rsid w:val="00DB4F87"/>
    <w:rsid w:val="00DF3658"/>
    <w:rsid w:val="00E50651"/>
    <w:rsid w:val="00E53F69"/>
    <w:rsid w:val="00E92CD4"/>
    <w:rsid w:val="00ED50FD"/>
    <w:rsid w:val="00F2592B"/>
    <w:rsid w:val="00F93D63"/>
    <w:rsid w:val="00FE3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