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1643" w:rsidP="00891643">
      <w:pPr>
        <w:pStyle w:val="Title"/>
        <w:ind w:left="5103" w:right="-34"/>
        <w:jc w:val="right"/>
      </w:pPr>
      <w:r>
        <w:t>Дело №5-59-224/2026</w:t>
      </w:r>
    </w:p>
    <w:p w:rsidR="00891643" w:rsidP="00891643">
      <w:pPr>
        <w:pStyle w:val="Title"/>
        <w:ind w:left="5103" w:right="-34"/>
        <w:jc w:val="right"/>
      </w:pPr>
      <w:r>
        <w:t xml:space="preserve">УИД </w:t>
      </w:r>
      <w:r>
        <w:rPr>
          <w:bCs/>
        </w:rPr>
        <w:t>91MS0058-01-2026-001462-07</w:t>
      </w:r>
    </w:p>
    <w:p w:rsidR="00891643" w:rsidP="00891643">
      <w:pPr>
        <w:pStyle w:val="Title"/>
        <w:ind w:right="-34"/>
        <w:jc w:val="right"/>
      </w:pPr>
    </w:p>
    <w:p w:rsidR="00891643" w:rsidP="00891643">
      <w:pPr>
        <w:pStyle w:val="Title"/>
        <w:ind w:right="-34"/>
      </w:pPr>
      <w:r>
        <w:t>ПОСТАНОВЛЕНИЕ</w:t>
      </w:r>
    </w:p>
    <w:p w:rsidR="00891643" w:rsidP="00891643">
      <w:pPr>
        <w:pStyle w:val="Title"/>
        <w:ind w:right="-34"/>
      </w:pPr>
      <w:r>
        <w:t>о назначении административного наказания</w:t>
      </w:r>
    </w:p>
    <w:p w:rsidR="00891643" w:rsidP="00891643">
      <w:pPr>
        <w:ind w:right="-34"/>
        <w:jc w:val="center"/>
        <w:rPr>
          <w:b/>
        </w:rPr>
      </w:pPr>
    </w:p>
    <w:p w:rsidR="00891643" w:rsidP="00891643">
      <w:pPr>
        <w:jc w:val="both"/>
      </w:pPr>
      <w:r>
        <w:t xml:space="preserve">11 августа 2026 года                                                                г. Красноперекопск                                                                               </w:t>
      </w:r>
      <w:r>
        <w:tab/>
        <w:t xml:space="preserve">                                </w:t>
      </w:r>
      <w:r>
        <w:tab/>
      </w:r>
      <w:r>
        <w:tab/>
        <w:t xml:space="preserve">                         </w:t>
      </w:r>
    </w:p>
    <w:p w:rsidR="00891643" w:rsidP="00891643">
      <w:pPr>
        <w:widowControl w:val="0"/>
        <w:autoSpaceDE w:val="0"/>
        <w:autoSpaceDN w:val="0"/>
        <w:adjustRightInd w:val="0"/>
        <w:ind w:right="-24" w:firstLine="709"/>
        <w:jc w:val="both"/>
      </w:pPr>
      <w:r>
        <w:t xml:space="preserve">Мировой судья </w:t>
      </w:r>
      <w:r>
        <w:t>судебного участка №59 Красноперекопского судебного района Республики Крым Ионова С.Я., рассмотрев в открытом судебном заседании по адресу: 296000, Республика Крым, г. Красноперекопск, микрорайон 10, дом 4, дело об административном правонарушении по ч.4 ст.</w:t>
      </w:r>
      <w:r>
        <w:t>15.33 КоАП в отношении</w:t>
      </w:r>
    </w:p>
    <w:p w:rsidR="00891643" w:rsidP="00891643">
      <w:pPr>
        <w:ind w:right="-34" w:firstLine="709"/>
        <w:jc w:val="both"/>
      </w:pPr>
      <w:r>
        <w:t>Шабелян</w:t>
      </w:r>
      <w:r>
        <w:t xml:space="preserve"> С.П.</w:t>
      </w:r>
      <w:r>
        <w:t>, ПЕРСОНАЛЬНЫЕ ДАННЫЕ</w:t>
      </w:r>
      <w:r>
        <w:t>,</w:t>
      </w:r>
    </w:p>
    <w:p w:rsidR="00891643" w:rsidP="00891643">
      <w:pPr>
        <w:ind w:firstLine="709"/>
        <w:jc w:val="center"/>
        <w:rPr>
          <w:bCs/>
        </w:rPr>
      </w:pPr>
      <w:r>
        <w:rPr>
          <w:bCs/>
        </w:rPr>
        <w:t>установи</w:t>
      </w:r>
      <w:r>
        <w:rPr>
          <w:bCs/>
        </w:rPr>
        <w:t>л:</w:t>
      </w:r>
    </w:p>
    <w:p w:rsidR="00891643" w:rsidP="00891643">
      <w:pPr>
        <w:ind w:firstLine="709"/>
        <w:jc w:val="center"/>
        <w:rPr>
          <w:bCs/>
        </w:rPr>
      </w:pPr>
    </w:p>
    <w:p w:rsidR="00891643" w:rsidP="00891643">
      <w:pPr>
        <w:autoSpaceDE w:val="0"/>
        <w:autoSpaceDN w:val="0"/>
        <w:adjustRightInd w:val="0"/>
        <w:ind w:firstLine="709"/>
        <w:jc w:val="both"/>
        <w:rPr>
          <w:iCs/>
        </w:rPr>
      </w:pPr>
      <w:r>
        <w:t>Шабелян С.П.</w:t>
      </w:r>
      <w:r>
        <w:rPr>
          <w:iCs/>
        </w:rPr>
        <w:t xml:space="preserve">, </w:t>
      </w:r>
      <w:r>
        <w:rPr>
          <w:iCs/>
        </w:rPr>
        <w:t>являясь</w:t>
      </w:r>
      <w:r>
        <w:rPr>
          <w:iCs/>
        </w:rPr>
        <w:t xml:space="preserve"> </w:t>
      </w:r>
      <w:r>
        <w:t>руководитель юридического лица АО «,,,</w:t>
      </w:r>
      <w:r>
        <w:t xml:space="preserve">», расположенного по адресу: </w:t>
      </w:r>
      <w:r>
        <w:t>АДРЕС</w:t>
      </w:r>
      <w:r>
        <w:t xml:space="preserve">, </w:t>
      </w:r>
      <w:r>
        <w:rPr>
          <w:iCs/>
        </w:rPr>
        <w:t>не предоставил в установленный срок – не позднее 3 рабочих дней со дня получения данных, сформированном</w:t>
      </w:r>
      <w:r>
        <w:rPr>
          <w:iCs/>
        </w:rPr>
        <w:t xml:space="preserve"> в форме электронного документа сведения по листку нетрудоспособности в отношении Г.</w:t>
      </w:r>
      <w:r>
        <w:rPr>
          <w:iCs/>
        </w:rPr>
        <w:t xml:space="preserve"> О.В. за период болезни с ДАТА</w:t>
      </w:r>
      <w:r>
        <w:rPr>
          <w:iCs/>
        </w:rPr>
        <w:t xml:space="preserve"> по ДАТА</w:t>
      </w:r>
      <w:r>
        <w:rPr>
          <w:iCs/>
        </w:rPr>
        <w:t xml:space="preserve"> (запрос о подтверждении выплаты застрахованному лицу по листку нетрудоспособности направлен ДАТА</w:t>
      </w:r>
      <w:r>
        <w:rPr>
          <w:iCs/>
        </w:rPr>
        <w:t>).</w:t>
      </w:r>
      <w:r>
        <w:rPr>
          <w:iCs/>
        </w:rPr>
        <w:t xml:space="preserve"> Фактически св</w:t>
      </w:r>
      <w:r>
        <w:rPr>
          <w:iCs/>
        </w:rPr>
        <w:t>едения о листе нетрудоспособности в отношении Г.</w:t>
      </w:r>
      <w:r>
        <w:rPr>
          <w:iCs/>
        </w:rPr>
        <w:t xml:space="preserve"> О.В. в информационную систему страховщика были предоставлены ДАТА</w:t>
      </w:r>
      <w:r>
        <w:rPr>
          <w:iCs/>
        </w:rPr>
        <w:t>.</w:t>
      </w:r>
    </w:p>
    <w:p w:rsidR="00891643" w:rsidP="00891643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>В судебном заседании Шабелян С.П. вину в совершении административного правонарушения признал полностью, не оспаривал фактические об</w:t>
      </w:r>
      <w:r>
        <w:rPr>
          <w:iCs/>
        </w:rPr>
        <w:t>стоятельства дела.</w:t>
      </w:r>
    </w:p>
    <w:p w:rsidR="00891643" w:rsidP="00891643">
      <w:pPr>
        <w:autoSpaceDE w:val="0"/>
        <w:autoSpaceDN w:val="0"/>
        <w:adjustRightInd w:val="0"/>
        <w:ind w:firstLine="709"/>
        <w:jc w:val="both"/>
        <w:rPr>
          <w:iCs/>
        </w:rPr>
      </w:pPr>
      <w:r>
        <w:t>Выслушав пояснения лица, привлекаемого к административной ответственности, исследовав представленные материалы дела, считаю, что вина Шабелян С.П. полностью установлена и подтверждается совокупностью собранных по делу доказательств, а им</w:t>
      </w:r>
      <w:r>
        <w:t>енно: протоколом №НОМЕР</w:t>
      </w:r>
      <w:r>
        <w:t xml:space="preserve"> об административном правонарушении от ДАТА</w:t>
      </w:r>
      <w:r>
        <w:t xml:space="preserve"> (л.д.2-3)</w:t>
      </w:r>
      <w:r>
        <w:rPr>
          <w:iCs/>
        </w:rPr>
        <w:t>; копией решения о привлечении страхователя к ответственности №НОМЕР</w:t>
      </w:r>
      <w:r>
        <w:rPr>
          <w:iCs/>
        </w:rPr>
        <w:t xml:space="preserve"> от ДАТА</w:t>
      </w:r>
      <w:r>
        <w:rPr>
          <w:iCs/>
        </w:rPr>
        <w:t xml:space="preserve"> (л.д.7);</w:t>
      </w:r>
      <w:r>
        <w:rPr>
          <w:iCs/>
        </w:rPr>
        <w:t xml:space="preserve"> копией уведомления (л.д.7); выпиской из Единого государственного реест</w:t>
      </w:r>
      <w:r>
        <w:rPr>
          <w:iCs/>
        </w:rPr>
        <w:t>ра юридических лиц (л.д.9-12)</w:t>
      </w:r>
      <w:r>
        <w:t>.</w:t>
      </w:r>
    </w:p>
    <w:p w:rsidR="00891643" w:rsidP="00891643">
      <w:pPr>
        <w:ind w:firstLine="709"/>
        <w:jc w:val="both"/>
      </w:pPr>
      <w:r>
        <w:t xml:space="preserve"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</w:t>
      </w:r>
      <w:r>
        <w:t>разрешения настоящего дела, а потому считает возможным положить их в основу постановления.</w:t>
      </w:r>
    </w:p>
    <w:p w:rsidR="00891643" w:rsidP="00891643">
      <w:pPr>
        <w:autoSpaceDE w:val="0"/>
        <w:autoSpaceDN w:val="0"/>
        <w:adjustRightInd w:val="0"/>
        <w:spacing w:before="280"/>
        <w:ind w:firstLine="540"/>
        <w:contextualSpacing/>
        <w:jc w:val="both"/>
      </w:pPr>
      <w:r>
        <w:t>Оценив все собранные по делу доказательства, считаю, что Шабелян С.П. были нарушены требования ч.8 ст.13 Федерального закона от 29 декабря 2006 года №255-ФЗ «Об обяз</w:t>
      </w:r>
      <w:r>
        <w:t>ательном социальном страховании на случай временной нетрудоспособности и в связи с материнством», согласно которой страхователи не позднее трех рабочих дней со дня получения данных о закрытом листке нетрудоспособности, сформированном в форме электронного д</w:t>
      </w:r>
      <w:r>
        <w:t>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квалифицированной эле</w:t>
      </w:r>
      <w:r>
        <w:t>ктронной подписи, если иное не установлено данной статьей.</w:t>
      </w:r>
    </w:p>
    <w:p w:rsidR="00891643" w:rsidP="00891643">
      <w:pPr>
        <w:widowControl w:val="0"/>
        <w:autoSpaceDE w:val="0"/>
        <w:autoSpaceDN w:val="0"/>
        <w:adjustRightInd w:val="0"/>
        <w:ind w:firstLine="709"/>
        <w:jc w:val="both"/>
      </w:pPr>
      <w:r>
        <w:t>Таким образом, действия Шабелян С.П. необходимо квалифицировать по ч.4 ст.15.33 КоАП РФ, как непредставление в соответствии с законодательством Российской Федерации об обязательном социальном страх</w:t>
      </w:r>
      <w:r>
        <w:t>овании на случай временной нетрудоспособности и в связи с материнством в территориальные органы Фонда пенсионного и социального страхования Российской Федерации оформленных в установленном порядке документов и (или) иных сведений, необходимых для осуществл</w:t>
      </w:r>
      <w:r>
        <w:t xml:space="preserve">ения контроля за правильностью назначения, исчисления и выплаты страхового </w:t>
      </w:r>
      <w:r>
        <w:t>обеспечения по обязательному социальному страхованию на случай временной нетрудоспособности.</w:t>
      </w:r>
    </w:p>
    <w:p w:rsidR="00891643" w:rsidP="00891643">
      <w:pPr>
        <w:ind w:firstLine="709"/>
        <w:jc w:val="both"/>
      </w:pPr>
      <w:r>
        <w:t>При назначении наказания учитывается характер совершенного административного правонаруше</w:t>
      </w:r>
      <w:r>
        <w:t>ния, личность Шабелян С.П., его имущественное положение, а также обстоятельства, смягчающие и отягчающие ответственность за совершенное правонарушение.</w:t>
      </w:r>
    </w:p>
    <w:p w:rsidR="00891643" w:rsidP="00891643">
      <w:pPr>
        <w:ind w:firstLine="709"/>
        <w:jc w:val="both"/>
      </w:pPr>
      <w:r>
        <w:t>Обстоятельством, смягчающим ответственность Шабелян С.П., в соответствии со ст.4.2 КоАП РФ является приз</w:t>
      </w:r>
      <w:r>
        <w:t>нание вины в совершении административного правонарушения, раскаяние.</w:t>
      </w:r>
    </w:p>
    <w:p w:rsidR="00891643" w:rsidP="00891643">
      <w:pPr>
        <w:tabs>
          <w:tab w:val="left" w:pos="8931"/>
        </w:tabs>
        <w:ind w:firstLine="709"/>
        <w:jc w:val="both"/>
        <w:rPr>
          <w:bCs/>
        </w:rPr>
      </w:pPr>
      <w:r>
        <w:t>О</w:t>
      </w:r>
      <w:r>
        <w:rPr>
          <w:bCs/>
        </w:rPr>
        <w:t>тягчающих</w:t>
      </w:r>
      <w:r>
        <w:t xml:space="preserve"> административную ответственность обстоятельств, а также о</w:t>
      </w:r>
      <w:r>
        <w:rPr>
          <w:bCs/>
        </w:rPr>
        <w:t>бстоятельств, предусмотренных ст.24.5 КоАП РФ, исключающих производство по делу, мировым судьей не установлено.</w:t>
      </w:r>
    </w:p>
    <w:p w:rsidR="00891643" w:rsidP="00891643">
      <w:pPr>
        <w:ind w:firstLine="709"/>
        <w:jc w:val="both"/>
        <w:rPr>
          <w:bCs/>
        </w:rPr>
      </w:pPr>
      <w:r>
        <w:rPr>
          <w:bCs/>
        </w:rPr>
        <w:t>Установ</w:t>
      </w:r>
      <w:r>
        <w:rPr>
          <w:bCs/>
        </w:rPr>
        <w:t>ленный ст.4.5 КоАП РФ срок давности привлечения к административной ответственности не истек.</w:t>
      </w:r>
    </w:p>
    <w:p w:rsidR="00891643" w:rsidP="00891643">
      <w:pPr>
        <w:ind w:firstLine="709"/>
        <w:jc w:val="both"/>
      </w:pPr>
      <w:r>
        <w:t xml:space="preserve">С учетом конкретных обстоятельств дела, данных о личности Шабелян С.П., а также в целях предупреждения совершения новых правонарушений как самим правонарушителем, </w:t>
      </w:r>
      <w:r>
        <w:t>так и другими лицами, считаю необходимым назначить ему наказание в виде штрафа, в пределах санкции ч.4 ст.15.33 КоАП РФ.</w:t>
      </w:r>
    </w:p>
    <w:p w:rsidR="00891643" w:rsidP="00891643">
      <w:pPr>
        <w:ind w:firstLine="709"/>
        <w:jc w:val="both"/>
      </w:pPr>
      <w:r>
        <w:t>На основании вышеизложенного, руководствуясь ст. ст. 29.9, 29.10, 29.11 КоАП РФ, мировой судья,</w:t>
      </w:r>
    </w:p>
    <w:p w:rsidR="00891643" w:rsidP="00891643">
      <w:pPr>
        <w:tabs>
          <w:tab w:val="left" w:pos="2229"/>
        </w:tabs>
        <w:ind w:firstLine="709"/>
        <w:jc w:val="center"/>
      </w:pPr>
      <w:r>
        <w:t>постановил:</w:t>
      </w:r>
    </w:p>
    <w:p w:rsidR="00891643" w:rsidP="00891643">
      <w:pPr>
        <w:tabs>
          <w:tab w:val="left" w:pos="2229"/>
        </w:tabs>
        <w:ind w:firstLine="709"/>
        <w:jc w:val="center"/>
      </w:pPr>
    </w:p>
    <w:p w:rsidR="00891643" w:rsidP="00891643">
      <w:pPr>
        <w:ind w:firstLine="709"/>
        <w:jc w:val="both"/>
      </w:pPr>
      <w:r>
        <w:t>Шабелян</w:t>
      </w:r>
      <w:r>
        <w:t xml:space="preserve"> С.П.</w:t>
      </w:r>
      <w:r>
        <w:t xml:space="preserve"> признать виновным в совершении административного правонарушения, предусмотренного ч.4 ст.15.33 КоАП  РФ и назначить ему наказание в виде административного штрафа в размере 300 (трехсот)  рублей.</w:t>
      </w:r>
    </w:p>
    <w:p w:rsidR="00891643" w:rsidP="00891643">
      <w:pPr>
        <w:ind w:firstLine="709"/>
        <w:jc w:val="both"/>
      </w:pPr>
      <w:r>
        <w:t>Штраф подлежит перечислению на следующие реквизиты: получа</w:t>
      </w:r>
      <w:r>
        <w:t>тель УФК по Республике Крым (Отделение Фонда пенсионного и социального страхования Российской Федерации по Республике Крым, л/с 04754Ф75010), ИНН 7706808265, КПП 910201001, банк получателя: ОКЦ № 7 Южного ГУ Банка России//УФК по Республике Крым г. Симфероп</w:t>
      </w:r>
      <w:r>
        <w:t>оль, БИК 013510002, Единый казначейский счет 40102810645370000035, к/с 03100643000000017500, ОКТМО 35701000001, КБК 79711601230060002140, УИН 797910921506260008386.</w:t>
      </w:r>
    </w:p>
    <w:p w:rsidR="00891643" w:rsidP="00891643">
      <w:pPr>
        <w:ind w:firstLine="709"/>
        <w:jc w:val="both"/>
      </w:pPr>
      <w:r>
        <w:t>Разъяснить, что в соответствии со ст.32.2 КоАП РФ, административный штраф должен быть уплач</w:t>
      </w:r>
      <w:r>
        <w:t>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</w:t>
      </w:r>
      <w:r>
        <w:t>.5 настоящего Кодекса.</w:t>
      </w:r>
    </w:p>
    <w:p w:rsidR="00891643" w:rsidP="00891643">
      <w:pPr>
        <w:autoSpaceDE w:val="0"/>
        <w:autoSpaceDN w:val="0"/>
        <w:adjustRightInd w:val="0"/>
        <w:ind w:firstLine="709"/>
        <w:jc w:val="both"/>
      </w:pPr>
      <w: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891643" w:rsidP="00891643">
      <w:pPr>
        <w:autoSpaceDE w:val="0"/>
        <w:autoSpaceDN w:val="0"/>
        <w:adjustRightInd w:val="0"/>
        <w:ind w:firstLine="709"/>
        <w:jc w:val="both"/>
      </w:pPr>
      <w:r>
        <w:t>Разъяснить положения ч.1 ст.20.25 КоАП РФ, в соответствии с которой не</w:t>
      </w:r>
      <w:r>
        <w:t xml:space="preserve">уплата административного штрафа в срок, предусмотренный настоящим </w:t>
      </w:r>
      <w:hyperlink r:id="rId4" w:history="1">
        <w:r>
          <w:rPr>
            <w:rStyle w:val="Hyperlink"/>
            <w:color w:val="auto"/>
            <w:u w:val="none"/>
          </w:rPr>
          <w:t>Кодексом</w:t>
        </w:r>
      </w:hyperlink>
      <w:r>
        <w:t>, влечет наложение административного штрафа в двукратном размере суммы неуплаченного административн</w:t>
      </w:r>
      <w:r>
        <w:t>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91643" w:rsidP="00891643">
      <w:pPr>
        <w:ind w:firstLine="708"/>
        <w:jc w:val="both"/>
      </w:pPr>
      <w:r>
        <w:t xml:space="preserve">Постановление может быть обжаловано в Красноперекопский районный суд Республики Крым в течение 10 </w:t>
      </w:r>
      <w:r>
        <w:t>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891643" w:rsidP="00891643">
      <w:pPr>
        <w:ind w:firstLine="708"/>
        <w:jc w:val="both"/>
      </w:pPr>
    </w:p>
    <w:p w:rsidR="00A92FFF" w:rsidP="00790FE5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>Мировой судья                                    подпись</w:t>
      </w:r>
      <w:r>
        <w:t xml:space="preserve">                                                 С.Я. </w:t>
      </w:r>
      <w:r>
        <w:t>Ионова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DA"/>
    <w:rsid w:val="006667DA"/>
    <w:rsid w:val="00790FE5"/>
    <w:rsid w:val="00891643"/>
    <w:rsid w:val="00A92FF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1643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891643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891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916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117401;fld=134;dst=10294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