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F56FCB" w:rsidP="001144C2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F56FCB">
        <w:rPr>
          <w:rFonts w:ascii="Times New Roman" w:hAnsi="Times New Roman" w:cs="Times New Roman"/>
          <w:lang w:eastAsia="ru-RU"/>
        </w:rPr>
        <w:t>Дело № 5-59-</w:t>
      </w:r>
      <w:r w:rsidRPr="00F56FCB" w:rsidR="00FE6B30">
        <w:rPr>
          <w:rFonts w:ascii="Times New Roman" w:hAnsi="Times New Roman" w:cs="Times New Roman"/>
          <w:lang w:eastAsia="ru-RU"/>
        </w:rPr>
        <w:t>2</w:t>
      </w:r>
      <w:r w:rsidRPr="00F56FCB" w:rsidR="00B66C16">
        <w:rPr>
          <w:rFonts w:ascii="Times New Roman" w:hAnsi="Times New Roman" w:cs="Times New Roman"/>
          <w:lang w:eastAsia="ru-RU"/>
        </w:rPr>
        <w:t>3</w:t>
      </w:r>
      <w:r w:rsidRPr="00F56FCB" w:rsidR="00FB44FC">
        <w:rPr>
          <w:rFonts w:ascii="Times New Roman" w:hAnsi="Times New Roman" w:cs="Times New Roman"/>
          <w:lang w:eastAsia="ru-RU"/>
        </w:rPr>
        <w:t>2</w:t>
      </w:r>
      <w:r w:rsidRPr="00F56FCB">
        <w:rPr>
          <w:rFonts w:ascii="Times New Roman" w:hAnsi="Times New Roman" w:cs="Times New Roman"/>
          <w:lang w:eastAsia="ru-RU"/>
        </w:rPr>
        <w:t>/20</w:t>
      </w:r>
      <w:r w:rsidRPr="00F56FCB" w:rsidR="004C162D">
        <w:rPr>
          <w:rFonts w:ascii="Times New Roman" w:hAnsi="Times New Roman" w:cs="Times New Roman"/>
          <w:lang w:eastAsia="ru-RU"/>
        </w:rPr>
        <w:t>20</w:t>
      </w:r>
    </w:p>
    <w:p w:rsidR="00663C19" w:rsidRPr="00F56FCB" w:rsidP="001144C2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F56FCB">
        <w:rPr>
          <w:rFonts w:ascii="Times New Roman" w:hAnsi="Times New Roman" w:cs="Times New Roman"/>
          <w:lang w:eastAsia="ru-RU"/>
        </w:rPr>
        <w:t>УИД: 91</w:t>
      </w:r>
      <w:r w:rsidRPr="00F56FCB">
        <w:rPr>
          <w:rFonts w:ascii="Times New Roman" w:hAnsi="Times New Roman" w:cs="Times New Roman"/>
          <w:lang w:val="en-US" w:eastAsia="ru-RU"/>
        </w:rPr>
        <w:t>MS</w:t>
      </w:r>
      <w:r w:rsidRPr="00F56FCB">
        <w:rPr>
          <w:rFonts w:ascii="Times New Roman" w:hAnsi="Times New Roman" w:cs="Times New Roman"/>
          <w:lang w:eastAsia="ru-RU"/>
        </w:rPr>
        <w:t>0059-01-20</w:t>
      </w:r>
      <w:r w:rsidRPr="00F56FCB" w:rsidR="004C162D">
        <w:rPr>
          <w:rFonts w:ascii="Times New Roman" w:hAnsi="Times New Roman" w:cs="Times New Roman"/>
          <w:lang w:eastAsia="ru-RU"/>
        </w:rPr>
        <w:t>20</w:t>
      </w:r>
      <w:r w:rsidRPr="00F56FCB">
        <w:rPr>
          <w:rFonts w:ascii="Times New Roman" w:hAnsi="Times New Roman" w:cs="Times New Roman"/>
          <w:lang w:eastAsia="ru-RU"/>
        </w:rPr>
        <w:t>-00</w:t>
      </w:r>
      <w:r w:rsidRPr="00F56FCB" w:rsidR="004C162D">
        <w:rPr>
          <w:rFonts w:ascii="Times New Roman" w:hAnsi="Times New Roman" w:cs="Times New Roman"/>
          <w:lang w:eastAsia="ru-RU"/>
        </w:rPr>
        <w:t>0</w:t>
      </w:r>
      <w:r w:rsidRPr="00F56FCB" w:rsidR="00FE6B30">
        <w:rPr>
          <w:rFonts w:ascii="Times New Roman" w:hAnsi="Times New Roman" w:cs="Times New Roman"/>
          <w:lang w:eastAsia="ru-RU"/>
        </w:rPr>
        <w:t>5</w:t>
      </w:r>
      <w:r w:rsidRPr="00F56FCB" w:rsidR="00F82107">
        <w:rPr>
          <w:rFonts w:ascii="Times New Roman" w:hAnsi="Times New Roman" w:cs="Times New Roman"/>
          <w:lang w:eastAsia="ru-RU"/>
        </w:rPr>
        <w:t>6</w:t>
      </w:r>
      <w:r w:rsidRPr="00F56FCB" w:rsidR="00FB44FC">
        <w:rPr>
          <w:rFonts w:ascii="Times New Roman" w:hAnsi="Times New Roman" w:cs="Times New Roman"/>
          <w:lang w:eastAsia="ru-RU"/>
        </w:rPr>
        <w:t>4</w:t>
      </w:r>
      <w:r w:rsidRPr="00F56FCB" w:rsidR="0028711F">
        <w:rPr>
          <w:rFonts w:ascii="Times New Roman" w:hAnsi="Times New Roman" w:cs="Times New Roman"/>
          <w:lang w:eastAsia="ru-RU"/>
        </w:rPr>
        <w:t>-</w:t>
      </w:r>
      <w:r w:rsidRPr="00F56FCB" w:rsidR="00CE6D6F">
        <w:rPr>
          <w:rFonts w:ascii="Times New Roman" w:hAnsi="Times New Roman" w:cs="Times New Roman"/>
          <w:lang w:eastAsia="ru-RU"/>
        </w:rPr>
        <w:t>3</w:t>
      </w:r>
      <w:r w:rsidRPr="00F56FCB" w:rsidR="00FB44FC">
        <w:rPr>
          <w:rFonts w:ascii="Times New Roman" w:hAnsi="Times New Roman" w:cs="Times New Roman"/>
          <w:lang w:eastAsia="ru-RU"/>
        </w:rPr>
        <w:t>0</w:t>
      </w:r>
    </w:p>
    <w:p w:rsidR="003B4EC9" w:rsidRPr="00F56FCB" w:rsidP="001144C2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</w:p>
    <w:p w:rsidR="001631DC" w:rsidRPr="00F56FCB" w:rsidP="001144C2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F56FCB">
        <w:rPr>
          <w:rFonts w:ascii="Times New Roman" w:hAnsi="Times New Roman" w:cs="Times New Roman"/>
          <w:b/>
          <w:bCs/>
          <w:lang w:eastAsia="ru-RU"/>
        </w:rPr>
        <w:t>П</w:t>
      </w:r>
      <w:r w:rsidRPr="00F56FCB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1631DC" w:rsidRPr="00F56FCB" w:rsidP="001144C2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F56FCB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1631DC" w:rsidRPr="00F56FCB" w:rsidP="003B4EC9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F56FCB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F56FCB">
        <w:rPr>
          <w:rFonts w:ascii="Times New Roman" w:eastAsia="Arial Unicode MS" w:hAnsi="Times New Roman" w:cs="Times New Roman"/>
          <w:lang w:eastAsia="ru-RU"/>
        </w:rPr>
        <w:tab/>
      </w:r>
      <w:r w:rsidRPr="00F56FCB">
        <w:rPr>
          <w:rFonts w:ascii="Times New Roman" w:eastAsia="Arial Unicode MS" w:hAnsi="Times New Roman" w:cs="Times New Roman"/>
          <w:lang w:eastAsia="ru-RU"/>
        </w:rPr>
        <w:tab/>
      </w:r>
      <w:r w:rsidRPr="00F56FCB">
        <w:rPr>
          <w:rFonts w:ascii="Times New Roman" w:eastAsia="Arial Unicode MS" w:hAnsi="Times New Roman" w:cs="Times New Roman"/>
          <w:lang w:eastAsia="ru-RU"/>
        </w:rPr>
        <w:tab/>
      </w:r>
      <w:r w:rsidRPr="00F56FCB">
        <w:rPr>
          <w:rFonts w:ascii="Times New Roman" w:eastAsia="Arial Unicode MS" w:hAnsi="Times New Roman" w:cs="Times New Roman"/>
          <w:lang w:eastAsia="ru-RU"/>
        </w:rPr>
        <w:tab/>
      </w:r>
      <w:r w:rsidRPr="00F56FCB">
        <w:rPr>
          <w:rFonts w:ascii="Times New Roman" w:eastAsia="Arial Unicode MS" w:hAnsi="Times New Roman" w:cs="Times New Roman"/>
          <w:lang w:eastAsia="ru-RU"/>
        </w:rPr>
        <w:tab/>
      </w:r>
      <w:r w:rsidRPr="00F56FCB">
        <w:rPr>
          <w:rFonts w:ascii="Times New Roman" w:eastAsia="Arial Unicode MS" w:hAnsi="Times New Roman" w:cs="Times New Roman"/>
          <w:lang w:eastAsia="ru-RU"/>
        </w:rPr>
        <w:tab/>
      </w:r>
      <w:r w:rsidRPr="00F56FCB">
        <w:rPr>
          <w:rFonts w:ascii="Times New Roman" w:eastAsia="Arial Unicode MS" w:hAnsi="Times New Roman" w:cs="Times New Roman"/>
          <w:lang w:eastAsia="ru-RU"/>
        </w:rPr>
        <w:tab/>
      </w:r>
      <w:r w:rsidRPr="00F56FCB">
        <w:rPr>
          <w:rFonts w:ascii="Times New Roman" w:eastAsia="Arial Unicode MS" w:hAnsi="Times New Roman"/>
          <w:lang w:eastAsia="ru-RU"/>
        </w:rPr>
        <w:tab/>
      </w:r>
      <w:r w:rsidRPr="00F56FCB" w:rsidR="00FE6B30">
        <w:rPr>
          <w:rFonts w:ascii="Times New Roman" w:eastAsia="Arial Unicode MS" w:hAnsi="Times New Roman"/>
          <w:lang w:eastAsia="ru-RU"/>
        </w:rPr>
        <w:tab/>
        <w:t xml:space="preserve">      17</w:t>
      </w:r>
      <w:r w:rsidRPr="00F56FCB" w:rsidR="004C162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56FCB" w:rsidR="00C217B2">
        <w:rPr>
          <w:rFonts w:ascii="Times New Roman" w:eastAsia="Arial Unicode MS" w:hAnsi="Times New Roman" w:cs="Times New Roman"/>
          <w:lang w:eastAsia="ru-RU"/>
        </w:rPr>
        <w:t>июня</w:t>
      </w:r>
      <w:r w:rsidRPr="00F56FCB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F56FCB" w:rsidR="004C162D">
        <w:rPr>
          <w:rFonts w:ascii="Times New Roman" w:eastAsia="Arial Unicode MS" w:hAnsi="Times New Roman" w:cs="Times New Roman"/>
          <w:lang w:eastAsia="ru-RU"/>
        </w:rPr>
        <w:t>20</w:t>
      </w:r>
      <w:r w:rsidRPr="00F56FCB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1631DC" w:rsidRPr="00F56FCB" w:rsidP="001144C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F56FCB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F56FCB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F56FCB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F56FCB" w:rsidR="00663C19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F56FCB" w:rsidR="00663C19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F56FCB" w:rsidR="00663C19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мкр., д. 4, </w:t>
      </w:r>
      <w:r w:rsidRPr="00F56FCB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</w:t>
      </w:r>
      <w:r w:rsidRPr="00F56FCB">
        <w:rPr>
          <w:rFonts w:ascii="Times New Roman" w:eastAsia="Arial Unicode MS" w:hAnsi="Times New Roman" w:cs="Times New Roman"/>
          <w:lang w:eastAsia="ru-RU"/>
        </w:rPr>
        <w:t xml:space="preserve"> ст. 15.33.2 КоАП РФ, в отношении</w:t>
      </w:r>
    </w:p>
    <w:p w:rsidR="001631DC" w:rsidRPr="00F56FCB" w:rsidP="001144C2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F56FCB">
        <w:rPr>
          <w:rFonts w:ascii="Times New Roman" w:eastAsia="Arial Unicode MS" w:hAnsi="Times New Roman" w:cs="Times New Roman"/>
          <w:lang w:eastAsia="ru-RU"/>
        </w:rPr>
        <w:t xml:space="preserve">Лебедева </w:t>
      </w:r>
      <w:r w:rsidRPr="00F56FCB" w:rsidR="00F56FCB">
        <w:rPr>
          <w:rFonts w:ascii="Times New Roman" w:eastAsia="Arial Unicode MS" w:hAnsi="Times New Roman" w:cs="Times New Roman"/>
          <w:lang w:eastAsia="ru-RU"/>
        </w:rPr>
        <w:t>Ю.А., ПЕРСОНАЛЬНЫЕ ДАННЫЕ</w:t>
      </w:r>
      <w:r w:rsidRPr="00F56FCB" w:rsidR="00E407E9">
        <w:rPr>
          <w:rFonts w:ascii="Times New Roman" w:eastAsia="Arial Unicode MS" w:hAnsi="Times New Roman" w:cs="Times New Roman"/>
          <w:lang w:eastAsia="ru-RU"/>
        </w:rPr>
        <w:t>,</w:t>
      </w:r>
    </w:p>
    <w:p w:rsidR="001631DC" w:rsidRPr="00F56FCB" w:rsidP="001144C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F56FCB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F56FCB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1631DC" w:rsidRPr="00F56FCB" w:rsidP="001144C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56FCB">
        <w:rPr>
          <w:rFonts w:ascii="Times New Roman" w:eastAsia="Arial Unicode MS" w:hAnsi="Times New Roman" w:cs="Times New Roman"/>
          <w:lang w:eastAsia="ru-RU"/>
        </w:rPr>
        <w:t>Лебедев Ю.А.</w:t>
      </w:r>
      <w:r w:rsidRPr="00F56FCB" w:rsidR="000411C7">
        <w:rPr>
          <w:rFonts w:ascii="Times New Roman" w:hAnsi="Times New Roman" w:cs="Times New Roman"/>
        </w:rPr>
        <w:t xml:space="preserve"> </w:t>
      </w:r>
      <w:r w:rsidRPr="00F56FCB">
        <w:rPr>
          <w:rFonts w:ascii="Times New Roman" w:hAnsi="Times New Roman" w:cs="Times New Roman"/>
        </w:rPr>
        <w:t xml:space="preserve">совершил правонарушение, предусмотренное ст. 15.33.2 </w:t>
      </w:r>
      <w:r w:rsidRPr="00F56FCB">
        <w:rPr>
          <w:rFonts w:ascii="Times New Roman" w:eastAsia="Arial Unicode MS" w:hAnsi="Times New Roman" w:cs="Times New Roman"/>
          <w:lang w:eastAsia="ru-RU"/>
        </w:rPr>
        <w:t xml:space="preserve">КоАП РФ, при следующих </w:t>
      </w:r>
      <w:r w:rsidRPr="00F56FCB">
        <w:rPr>
          <w:rFonts w:ascii="Times New Roman" w:eastAsia="Arial Unicode MS" w:hAnsi="Times New Roman" w:cs="Times New Roman"/>
          <w:lang w:eastAsia="ru-RU"/>
        </w:rPr>
        <w:t>обстоятельствах.</w:t>
      </w:r>
    </w:p>
    <w:p w:rsidR="00B14D8C" w:rsidRPr="00F56FCB" w:rsidP="001144C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56FCB">
        <w:rPr>
          <w:rFonts w:ascii="Times New Roman" w:eastAsia="Arial Unicode MS" w:hAnsi="Times New Roman" w:cs="Times New Roman"/>
          <w:lang w:eastAsia="ru-RU"/>
        </w:rPr>
        <w:t xml:space="preserve">Лебедев Ю.А., являясь </w:t>
      </w:r>
      <w:r w:rsidRPr="00F56FCB">
        <w:rPr>
          <w:rFonts w:ascii="Times New Roman" w:eastAsia="Arial Unicode MS" w:hAnsi="Times New Roman" w:cs="Times New Roman"/>
          <w:lang w:eastAsia="ru-RU"/>
        </w:rPr>
        <w:t>генеральны</w:t>
      </w:r>
      <w:r w:rsidRPr="00F56FCB">
        <w:rPr>
          <w:rFonts w:ascii="Times New Roman" w:eastAsia="Arial Unicode MS" w:hAnsi="Times New Roman" w:cs="Times New Roman"/>
          <w:lang w:eastAsia="ru-RU"/>
        </w:rPr>
        <w:t>м</w:t>
      </w:r>
      <w:r w:rsidRPr="00F56FCB">
        <w:rPr>
          <w:rFonts w:ascii="Times New Roman" w:eastAsia="Arial Unicode MS" w:hAnsi="Times New Roman" w:cs="Times New Roman"/>
          <w:lang w:eastAsia="ru-RU"/>
        </w:rPr>
        <w:t xml:space="preserve"> директор</w:t>
      </w:r>
      <w:r w:rsidRPr="00F56FCB">
        <w:rPr>
          <w:rFonts w:ascii="Times New Roman" w:eastAsia="Arial Unicode MS" w:hAnsi="Times New Roman" w:cs="Times New Roman"/>
          <w:lang w:eastAsia="ru-RU"/>
        </w:rPr>
        <w:t>ом</w:t>
      </w:r>
      <w:r w:rsidRPr="00F56FC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56FCB" w:rsidR="00F56FCB">
        <w:rPr>
          <w:rFonts w:ascii="Times New Roman" w:eastAsia="Arial Unicode MS" w:hAnsi="Times New Roman" w:cs="Times New Roman"/>
          <w:lang w:eastAsia="ru-RU"/>
        </w:rPr>
        <w:t>«...»</w:t>
      </w:r>
      <w:r w:rsidRPr="00F56FCB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F56FCB">
        <w:rPr>
          <w:rFonts w:ascii="Times New Roman" w:hAnsi="Times New Roman" w:cs="Times New Roman"/>
        </w:rPr>
        <w:t>в</w:t>
      </w:r>
      <w:r w:rsidRPr="00F56FCB">
        <w:rPr>
          <w:rFonts w:ascii="Times New Roman" w:eastAsia="Arial Unicode MS" w:hAnsi="Times New Roman" w:cs="Times New Roman"/>
        </w:rPr>
        <w:t xml:space="preserve"> нарушение </w:t>
      </w:r>
      <w:r w:rsidRPr="00F56FCB">
        <w:rPr>
          <w:rFonts w:ascii="Times New Roman" w:hAnsi="Times New Roman" w:cs="Times New Roman"/>
          <w:lang w:eastAsia="ru-RU"/>
        </w:rPr>
        <w:t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срока</w:t>
      </w:r>
      <w:r w:rsidRPr="00F56FCB" w:rsidR="003B4EC9">
        <w:rPr>
          <w:rFonts w:ascii="Times New Roman" w:hAnsi="Times New Roman" w:cs="Times New Roman"/>
          <w:lang w:eastAsia="ru-RU"/>
        </w:rPr>
        <w:t xml:space="preserve">, а именно по </w:t>
      </w:r>
      <w:r w:rsidRPr="00F56FCB" w:rsidR="00F56FCB">
        <w:rPr>
          <w:rFonts w:ascii="Times New Roman" w:hAnsi="Times New Roman" w:cs="Times New Roman"/>
          <w:lang w:eastAsia="ru-RU"/>
        </w:rPr>
        <w:t>ДАТА</w:t>
      </w:r>
      <w:r w:rsidRPr="00F56FCB" w:rsidR="003B4EC9">
        <w:rPr>
          <w:rFonts w:ascii="Times New Roman" w:hAnsi="Times New Roman" w:cs="Times New Roman"/>
          <w:lang w:eastAsia="ru-RU"/>
        </w:rPr>
        <w:t>,</w:t>
      </w:r>
      <w:r w:rsidRPr="00F56FCB">
        <w:rPr>
          <w:rFonts w:ascii="Times New Roman" w:hAnsi="Times New Roman" w:cs="Times New Roman"/>
          <w:lang w:eastAsia="ru-RU"/>
        </w:rPr>
        <w:t xml:space="preserve"> не предоставил сведения</w:t>
      </w:r>
      <w:r w:rsidRPr="00F56FCB">
        <w:rPr>
          <w:rFonts w:ascii="Times New Roman" w:hAnsi="Times New Roman" w:cs="Times New Roman"/>
          <w:lang w:eastAsia="ru-RU"/>
        </w:rPr>
        <w:t xml:space="preserve"> о каждом работающем у страхователя</w:t>
      </w:r>
      <w:r w:rsidRPr="00F56FCB">
        <w:rPr>
          <w:rFonts w:ascii="Times New Roman" w:hAnsi="Times New Roman" w:cs="Times New Roman"/>
          <w:lang w:eastAsia="ru-RU"/>
        </w:rPr>
        <w:t xml:space="preserve"> застрахованн</w:t>
      </w:r>
      <w:r w:rsidRPr="00F56FCB">
        <w:rPr>
          <w:rFonts w:ascii="Times New Roman" w:hAnsi="Times New Roman" w:cs="Times New Roman"/>
          <w:lang w:eastAsia="ru-RU"/>
        </w:rPr>
        <w:t>ом</w:t>
      </w:r>
      <w:r w:rsidRPr="00F56FCB">
        <w:rPr>
          <w:rFonts w:ascii="Times New Roman" w:hAnsi="Times New Roman" w:cs="Times New Roman"/>
          <w:lang w:eastAsia="ru-RU"/>
        </w:rPr>
        <w:t xml:space="preserve"> лиц</w:t>
      </w:r>
      <w:r w:rsidRPr="00F56FCB">
        <w:rPr>
          <w:rFonts w:ascii="Times New Roman" w:hAnsi="Times New Roman" w:cs="Times New Roman"/>
          <w:lang w:eastAsia="ru-RU"/>
        </w:rPr>
        <w:t>е по форме СЗВ-М (</w:t>
      </w:r>
      <w:r w:rsidRPr="00F56FCB">
        <w:rPr>
          <w:rFonts w:ascii="Times New Roman" w:hAnsi="Times New Roman" w:cs="Times New Roman"/>
          <w:lang w:eastAsia="ru-RU"/>
        </w:rPr>
        <w:t>исх</w:t>
      </w:r>
      <w:r w:rsidRPr="00F56FCB">
        <w:rPr>
          <w:rFonts w:ascii="Times New Roman" w:hAnsi="Times New Roman" w:cs="Times New Roman"/>
          <w:lang w:eastAsia="ru-RU"/>
        </w:rPr>
        <w:t>)</w:t>
      </w:r>
      <w:r w:rsidRPr="00F56FCB">
        <w:rPr>
          <w:rFonts w:ascii="Times New Roman" w:hAnsi="Times New Roman" w:cs="Times New Roman"/>
          <w:lang w:eastAsia="ru-RU"/>
        </w:rPr>
        <w:t xml:space="preserve"> за </w:t>
      </w:r>
      <w:r w:rsidRPr="00F56FCB" w:rsidR="00270ACD">
        <w:rPr>
          <w:rFonts w:ascii="Times New Roman" w:hAnsi="Times New Roman" w:cs="Times New Roman"/>
          <w:lang w:eastAsia="ru-RU"/>
        </w:rPr>
        <w:t>н</w:t>
      </w:r>
      <w:r w:rsidRPr="00F56FCB" w:rsidR="00B82669">
        <w:rPr>
          <w:rFonts w:ascii="Times New Roman" w:hAnsi="Times New Roman" w:cs="Times New Roman"/>
          <w:lang w:eastAsia="ru-RU"/>
        </w:rPr>
        <w:t>о</w:t>
      </w:r>
      <w:r w:rsidRPr="00F56FCB" w:rsidR="00C30106">
        <w:rPr>
          <w:rFonts w:ascii="Times New Roman" w:hAnsi="Times New Roman" w:cs="Times New Roman"/>
          <w:lang w:eastAsia="ru-RU"/>
        </w:rPr>
        <w:t>ябрь</w:t>
      </w:r>
      <w:r w:rsidRPr="00F56FCB" w:rsidR="00E407E9">
        <w:rPr>
          <w:rFonts w:ascii="Times New Roman" w:hAnsi="Times New Roman" w:cs="Times New Roman"/>
          <w:lang w:eastAsia="ru-RU"/>
        </w:rPr>
        <w:t xml:space="preserve"> 2019 года</w:t>
      </w:r>
      <w:r w:rsidRPr="00F56FCB">
        <w:rPr>
          <w:rFonts w:ascii="Times New Roman" w:hAnsi="Times New Roman" w:cs="Times New Roman"/>
          <w:lang w:eastAsia="ru-RU"/>
        </w:rPr>
        <w:t>.</w:t>
      </w:r>
    </w:p>
    <w:p w:rsidR="001631DC" w:rsidRPr="00F56FCB" w:rsidP="00114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6FCB">
        <w:rPr>
          <w:rFonts w:ascii="Times New Roman" w:hAnsi="Times New Roman" w:cs="Times New Roman"/>
        </w:rPr>
        <w:t>ДАТА</w:t>
      </w:r>
      <w:r w:rsidRPr="00F56FCB" w:rsidR="00242E0D">
        <w:rPr>
          <w:rFonts w:ascii="Times New Roman" w:hAnsi="Times New Roman" w:cs="Times New Roman"/>
        </w:rPr>
        <w:t xml:space="preserve"> Государственным учреждением – Управление Пенсионного фонда Российской Федерации </w:t>
      </w:r>
      <w:r w:rsidRPr="00F56FCB" w:rsidR="00242E0D">
        <w:rPr>
          <w:rFonts w:ascii="Times New Roman" w:hAnsi="Times New Roman" w:cs="Times New Roman"/>
        </w:rPr>
        <w:t>в</w:t>
      </w:r>
      <w:r w:rsidRPr="00F56FCB" w:rsidR="00242E0D">
        <w:rPr>
          <w:rFonts w:ascii="Times New Roman" w:hAnsi="Times New Roman" w:cs="Times New Roman"/>
        </w:rPr>
        <w:t xml:space="preserve"> </w:t>
      </w:r>
      <w:r w:rsidRPr="00F56FCB" w:rsidR="00242E0D">
        <w:rPr>
          <w:rFonts w:ascii="Times New Roman" w:hAnsi="Times New Roman" w:cs="Times New Roman"/>
        </w:rPr>
        <w:t>Красноперекопском</w:t>
      </w:r>
      <w:r w:rsidRPr="00F56FCB" w:rsidR="00242E0D">
        <w:rPr>
          <w:rFonts w:ascii="Times New Roman" w:hAnsi="Times New Roman" w:cs="Times New Roman"/>
        </w:rPr>
        <w:t xml:space="preserve"> районе Республики Крым (межрайонное) в отношении </w:t>
      </w:r>
      <w:r w:rsidRPr="00F56FCB" w:rsidR="00776DBA">
        <w:rPr>
          <w:rFonts w:ascii="Times New Roman" w:eastAsia="Arial Unicode MS" w:hAnsi="Times New Roman" w:cs="Times New Roman"/>
          <w:lang w:eastAsia="ru-RU"/>
        </w:rPr>
        <w:t>Лебедева Ю.А.</w:t>
      </w:r>
      <w:r w:rsidRPr="00F56FCB" w:rsidR="003B4EC9">
        <w:rPr>
          <w:rFonts w:ascii="Times New Roman" w:eastAsia="Arial Unicode MS" w:hAnsi="Times New Roman" w:cs="Times New Roman"/>
          <w:lang w:eastAsia="ru-RU"/>
        </w:rPr>
        <w:t xml:space="preserve">, как должностного лица </w:t>
      </w:r>
      <w:r w:rsidRPr="00F56FCB">
        <w:rPr>
          <w:rFonts w:ascii="Times New Roman" w:eastAsia="Arial Unicode MS" w:hAnsi="Times New Roman" w:cs="Times New Roman"/>
          <w:lang w:eastAsia="ru-RU"/>
        </w:rPr>
        <w:t>«...»</w:t>
      </w:r>
      <w:r w:rsidRPr="00F56FCB" w:rsidR="003B4EC9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F56FCB" w:rsidR="00242E0D">
        <w:rPr>
          <w:rFonts w:ascii="Times New Roman" w:hAnsi="Times New Roman" w:cs="Times New Roman"/>
        </w:rPr>
        <w:t>составлен протокол об административном правонарушени</w:t>
      </w:r>
      <w:r w:rsidRPr="00F56FCB" w:rsidR="00242E0D">
        <w:rPr>
          <w:rFonts w:ascii="Times New Roman" w:hAnsi="Times New Roman" w:cs="Times New Roman"/>
        </w:rPr>
        <w:t>и, предусмотренном ст. 15.33.2 КоАП РФ.</w:t>
      </w:r>
    </w:p>
    <w:p w:rsidR="003B4EC9" w:rsidRPr="00F56FCB" w:rsidP="003B4EC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F56FCB">
        <w:rPr>
          <w:rFonts w:ascii="Times New Roman" w:eastAsia="Arial Unicode MS" w:hAnsi="Times New Roman" w:cs="Times New Roman"/>
          <w:lang w:eastAsia="ru-RU"/>
        </w:rPr>
        <w:t xml:space="preserve">В судебное заседание </w:t>
      </w:r>
      <w:r w:rsidRPr="00F56FCB" w:rsidR="00776DBA">
        <w:rPr>
          <w:rFonts w:ascii="Times New Roman" w:eastAsia="Arial Unicode MS" w:hAnsi="Times New Roman" w:cs="Times New Roman"/>
          <w:lang w:eastAsia="ru-RU"/>
        </w:rPr>
        <w:t>Лебедев Ю.А.</w:t>
      </w:r>
      <w:r w:rsidRPr="00F56FCB">
        <w:rPr>
          <w:rFonts w:ascii="Times New Roman" w:hAnsi="Times New Roman" w:cs="Times New Roman"/>
        </w:rPr>
        <w:t xml:space="preserve"> </w:t>
      </w:r>
      <w:r w:rsidRPr="00F56FCB">
        <w:rPr>
          <w:rFonts w:ascii="Times New Roman" w:eastAsia="Arial Unicode MS" w:hAnsi="Times New Roman" w:cs="Times New Roman"/>
          <w:lang w:eastAsia="ru-RU"/>
        </w:rPr>
        <w:t>не явился, о времени и месте рассмотрения дела извещен надлежащим образом</w:t>
      </w:r>
      <w:r w:rsidRPr="00F56FCB">
        <w:rPr>
          <w:rFonts w:ascii="Times New Roman" w:hAnsi="Times New Roman" w:cs="Times New Roman"/>
        </w:rPr>
        <w:t xml:space="preserve">. </w:t>
      </w:r>
      <w:r w:rsidRPr="00F56FCB">
        <w:rPr>
          <w:rFonts w:ascii="Times New Roman" w:eastAsia="Arial Unicode MS" w:hAnsi="Times New Roman" w:cs="Times New Roman"/>
          <w:lang w:eastAsia="ru-RU"/>
        </w:rPr>
        <w:t xml:space="preserve">Согласно ч. 2 ст. 25.1, ст. 25.15 КоАП РФ мировой судья счёл возможным рассмотреть дело в отсутствие </w:t>
      </w:r>
      <w:r w:rsidRPr="00F56FCB" w:rsidR="00776DBA">
        <w:rPr>
          <w:rFonts w:ascii="Times New Roman" w:eastAsia="Arial Unicode MS" w:hAnsi="Times New Roman" w:cs="Times New Roman"/>
          <w:lang w:eastAsia="ru-RU"/>
        </w:rPr>
        <w:t>Лебедева Ю.А.</w:t>
      </w:r>
      <w:r w:rsidRPr="00F56FCB">
        <w:rPr>
          <w:rFonts w:ascii="Times New Roman" w:eastAsia="Arial Unicode MS" w:hAnsi="Times New Roman" w:cs="Times New Roman"/>
          <w:lang w:eastAsia="ru-RU"/>
        </w:rPr>
        <w:t>, поскольку его неявка не препятствует всестороннему, полному и объективному выяснению всех обстоятельств дела.</w:t>
      </w:r>
    </w:p>
    <w:p w:rsidR="007F462C" w:rsidRPr="00F56FCB" w:rsidP="003B4EC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F56FCB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прихожу к выводу о том, что вина </w:t>
      </w:r>
      <w:r w:rsidRPr="00F56FCB" w:rsidR="00776DBA">
        <w:rPr>
          <w:rFonts w:ascii="Times New Roman" w:eastAsia="Arial Unicode MS" w:hAnsi="Times New Roman" w:cs="Times New Roman"/>
          <w:lang w:eastAsia="ru-RU"/>
        </w:rPr>
        <w:t>Лебедева Ю.А.</w:t>
      </w:r>
      <w:r w:rsidRPr="00F56FCB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протоколом </w:t>
      </w:r>
      <w:r w:rsidRPr="00F56FCB" w:rsidR="003B4EC9">
        <w:rPr>
          <w:rFonts w:ascii="Times New Roman" w:hAnsi="Times New Roman" w:cs="Times New Roman"/>
        </w:rPr>
        <w:t xml:space="preserve">№ </w:t>
      </w:r>
      <w:r w:rsidRPr="00F56FCB" w:rsidR="00F56FCB">
        <w:rPr>
          <w:rFonts w:ascii="Times New Roman" w:hAnsi="Times New Roman" w:cs="Times New Roman"/>
        </w:rPr>
        <w:t>НОМЕР</w:t>
      </w:r>
      <w:r w:rsidRPr="00F56FCB" w:rsidR="003B4EC9">
        <w:rPr>
          <w:rFonts w:ascii="Times New Roman" w:hAnsi="Times New Roman" w:cs="Times New Roman"/>
        </w:rPr>
        <w:t xml:space="preserve"> </w:t>
      </w:r>
      <w:r w:rsidRPr="00F56FCB">
        <w:rPr>
          <w:rFonts w:ascii="Times New Roman" w:eastAsia="Arial Unicode MS" w:hAnsi="Times New Roman" w:cs="Times New Roman"/>
          <w:lang w:eastAsia="ru-RU"/>
        </w:rPr>
        <w:t xml:space="preserve">об административном правонарушении от </w:t>
      </w:r>
      <w:r w:rsidRPr="00F56FCB" w:rsidR="00F56FCB">
        <w:rPr>
          <w:rFonts w:ascii="Times New Roman" w:eastAsia="Arial Unicode MS" w:hAnsi="Times New Roman" w:cs="Times New Roman"/>
          <w:lang w:eastAsia="ru-RU"/>
        </w:rPr>
        <w:t>ДАТА</w:t>
      </w:r>
      <w:r w:rsidRPr="00F56FCB" w:rsidR="00E407E9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F56FCB" w:rsidR="00E407E9">
        <w:rPr>
          <w:rFonts w:ascii="Times New Roman" w:eastAsia="Arial Unicode MS" w:hAnsi="Times New Roman" w:cs="Times New Roman"/>
          <w:lang w:eastAsia="ru-RU"/>
        </w:rPr>
        <w:t>л.д</w:t>
      </w:r>
      <w:r w:rsidRPr="00F56FCB" w:rsidR="00E407E9">
        <w:rPr>
          <w:rFonts w:ascii="Times New Roman" w:eastAsia="Arial Unicode MS" w:hAnsi="Times New Roman" w:cs="Times New Roman"/>
          <w:lang w:eastAsia="ru-RU"/>
        </w:rPr>
        <w:t>. 1-</w:t>
      </w:r>
      <w:r w:rsidRPr="00F56FCB" w:rsidR="00776DBA">
        <w:rPr>
          <w:rFonts w:ascii="Times New Roman" w:eastAsia="Arial Unicode MS" w:hAnsi="Times New Roman" w:cs="Times New Roman"/>
          <w:lang w:eastAsia="ru-RU"/>
        </w:rPr>
        <w:t>2</w:t>
      </w:r>
      <w:r w:rsidRPr="00F56FCB">
        <w:rPr>
          <w:rFonts w:ascii="Times New Roman" w:eastAsia="Arial Unicode MS" w:hAnsi="Times New Roman" w:cs="Times New Roman"/>
          <w:lang w:eastAsia="ru-RU"/>
        </w:rPr>
        <w:t>); извещением о непредоставлении в территориальный орган Пенсионного фонда Российской Федерации сведений индивидуального (персони</w:t>
      </w:r>
      <w:r w:rsidRPr="00F56FCB">
        <w:rPr>
          <w:rFonts w:ascii="Times New Roman" w:eastAsia="Arial Unicode MS" w:hAnsi="Times New Roman" w:cs="Times New Roman"/>
          <w:lang w:eastAsia="ru-RU"/>
        </w:rPr>
        <w:t xml:space="preserve">фицированного) учета </w:t>
      </w:r>
      <w:r w:rsidRPr="00F56FCB" w:rsidR="003B4EC9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F56FCB" w:rsidR="00F56FCB">
        <w:rPr>
          <w:rFonts w:ascii="Times New Roman" w:eastAsia="Arial Unicode MS" w:hAnsi="Times New Roman" w:cs="Times New Roman"/>
          <w:lang w:eastAsia="ru-RU"/>
        </w:rPr>
        <w:t>ДАТА</w:t>
      </w:r>
      <w:r w:rsidRPr="00F56FCB" w:rsidR="003B4EC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56FCB">
        <w:rPr>
          <w:rFonts w:ascii="Times New Roman" w:eastAsia="Arial Unicode MS" w:hAnsi="Times New Roman" w:cs="Times New Roman"/>
          <w:lang w:eastAsia="ru-RU"/>
        </w:rPr>
        <w:t>(</w:t>
      </w:r>
      <w:r w:rsidRPr="00F56FCB">
        <w:rPr>
          <w:rFonts w:ascii="Times New Roman" w:eastAsia="Arial Unicode MS" w:hAnsi="Times New Roman" w:cs="Times New Roman"/>
          <w:lang w:eastAsia="ru-RU"/>
        </w:rPr>
        <w:t>л.д</w:t>
      </w:r>
      <w:r w:rsidRPr="00F56FCB">
        <w:rPr>
          <w:rFonts w:ascii="Times New Roman" w:eastAsia="Arial Unicode MS" w:hAnsi="Times New Roman" w:cs="Times New Roman"/>
          <w:lang w:eastAsia="ru-RU"/>
        </w:rPr>
        <w:t>.</w:t>
      </w:r>
      <w:r w:rsidRPr="00F56FCB" w:rsidR="003B4EC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56FCB" w:rsidR="00776DBA">
        <w:rPr>
          <w:rFonts w:ascii="Times New Roman" w:eastAsia="Arial Unicode MS" w:hAnsi="Times New Roman" w:cs="Times New Roman"/>
          <w:lang w:eastAsia="ru-RU"/>
        </w:rPr>
        <w:t>7</w:t>
      </w:r>
      <w:r w:rsidRPr="00F56FCB">
        <w:rPr>
          <w:rFonts w:ascii="Times New Roman" w:eastAsia="Arial Unicode MS" w:hAnsi="Times New Roman" w:cs="Times New Roman"/>
          <w:lang w:eastAsia="ru-RU"/>
        </w:rPr>
        <w:t>)</w:t>
      </w:r>
      <w:r w:rsidRPr="00F56FCB" w:rsidR="003B4EC9">
        <w:rPr>
          <w:rFonts w:ascii="Times New Roman" w:eastAsia="Arial Unicode MS" w:hAnsi="Times New Roman" w:cs="Times New Roman"/>
          <w:lang w:eastAsia="ru-RU"/>
        </w:rPr>
        <w:t>;</w:t>
      </w:r>
      <w:r w:rsidRPr="00F56FC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56FCB" w:rsidR="00776DBA">
        <w:rPr>
          <w:rFonts w:ascii="Times New Roman" w:eastAsia="Arial Unicode MS" w:hAnsi="Times New Roman" w:cs="Times New Roman"/>
          <w:lang w:eastAsia="ru-RU"/>
        </w:rPr>
        <w:t xml:space="preserve">выпиской из ЕГРЮЛ, содержащей сведения об </w:t>
      </w:r>
      <w:r w:rsidRPr="00F56FCB" w:rsidR="00F56FCB">
        <w:rPr>
          <w:rFonts w:ascii="Times New Roman" w:eastAsia="Arial Unicode MS" w:hAnsi="Times New Roman" w:cs="Times New Roman"/>
          <w:lang w:eastAsia="ru-RU"/>
        </w:rPr>
        <w:t>«...»</w:t>
      </w:r>
      <w:r w:rsidRPr="00F56FCB" w:rsidR="00776DBA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F56FCB" w:rsidR="00776DBA">
        <w:rPr>
          <w:rFonts w:ascii="Times New Roman" w:eastAsia="Arial Unicode MS" w:hAnsi="Times New Roman" w:cs="Times New Roman"/>
          <w:lang w:eastAsia="ru-RU"/>
        </w:rPr>
        <w:t>л.д</w:t>
      </w:r>
      <w:r w:rsidRPr="00F56FCB" w:rsidR="00776DBA">
        <w:rPr>
          <w:rFonts w:ascii="Times New Roman" w:eastAsia="Arial Unicode MS" w:hAnsi="Times New Roman" w:cs="Times New Roman"/>
          <w:lang w:eastAsia="ru-RU"/>
        </w:rPr>
        <w:t>. 8-10)</w:t>
      </w:r>
      <w:r w:rsidRPr="00F56FCB">
        <w:rPr>
          <w:rFonts w:ascii="Times New Roman" w:eastAsia="Arial Unicode MS" w:hAnsi="Times New Roman" w:cs="Times New Roman"/>
          <w:lang w:eastAsia="ru-RU"/>
        </w:rPr>
        <w:t>.</w:t>
      </w:r>
    </w:p>
    <w:p w:rsidR="001631DC" w:rsidRPr="00F56FCB" w:rsidP="001144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56FCB">
        <w:rPr>
          <w:rFonts w:ascii="Times New Roman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1631DC" w:rsidRPr="00F56FCB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6FCB">
        <w:rPr>
          <w:rFonts w:ascii="Times New Roman" w:hAnsi="Times New Roman" w:cs="Times New Roman"/>
        </w:rPr>
        <w:t xml:space="preserve">В силу </w:t>
      </w:r>
      <w:r w:rsidRPr="00F56FCB">
        <w:rPr>
          <w:rFonts w:ascii="Times New Roman" w:eastAsia="Arial Unicode MS" w:hAnsi="Times New Roman" w:cs="Times New Roman"/>
        </w:rPr>
        <w:t>п.</w:t>
      </w:r>
      <w:r w:rsidRPr="00F56FCB" w:rsidR="00D73600">
        <w:rPr>
          <w:rFonts w:ascii="Times New Roman" w:eastAsia="Arial Unicode MS" w:hAnsi="Times New Roman" w:cs="Times New Roman"/>
        </w:rPr>
        <w:t xml:space="preserve"> </w:t>
      </w:r>
      <w:r w:rsidRPr="00F56FCB">
        <w:rPr>
          <w:rFonts w:ascii="Times New Roman" w:eastAsia="Arial Unicode MS" w:hAnsi="Times New Roman" w:cs="Times New Roman"/>
        </w:rPr>
        <w:t>2.2 ст.</w:t>
      </w:r>
      <w:r w:rsidRPr="00F56FCB" w:rsidR="00D73600">
        <w:rPr>
          <w:rFonts w:ascii="Times New Roman" w:eastAsia="Arial Unicode MS" w:hAnsi="Times New Roman" w:cs="Times New Roman"/>
        </w:rPr>
        <w:t xml:space="preserve"> </w:t>
      </w:r>
      <w:r w:rsidRPr="00F56FCB">
        <w:rPr>
          <w:rFonts w:ascii="Times New Roman" w:eastAsia="Arial Unicode MS" w:hAnsi="Times New Roman" w:cs="Times New Roman"/>
        </w:rPr>
        <w:t xml:space="preserve">11 Федерального </w:t>
      </w:r>
      <w:r w:rsidRPr="00F56FCB" w:rsidR="00D73600">
        <w:rPr>
          <w:rFonts w:ascii="Times New Roman" w:eastAsia="Arial Unicode MS" w:hAnsi="Times New Roman" w:cs="Times New Roman"/>
        </w:rPr>
        <w:t>з</w:t>
      </w:r>
      <w:r w:rsidRPr="00F56FCB">
        <w:rPr>
          <w:rFonts w:ascii="Times New Roman" w:eastAsia="Arial Unicode MS" w:hAnsi="Times New Roman" w:cs="Times New Roman"/>
        </w:rPr>
        <w:t>акона от 01.04.1996 №</w:t>
      </w:r>
      <w:r w:rsidRPr="00F56FCB" w:rsidR="00D73600">
        <w:rPr>
          <w:rFonts w:ascii="Times New Roman" w:eastAsia="Arial Unicode MS" w:hAnsi="Times New Roman" w:cs="Times New Roman"/>
        </w:rPr>
        <w:t xml:space="preserve"> </w:t>
      </w:r>
      <w:r w:rsidRPr="00F56FCB">
        <w:rPr>
          <w:rFonts w:ascii="Times New Roman" w:eastAsia="Arial Unicode MS" w:hAnsi="Times New Roman" w:cs="Times New Roman"/>
        </w:rPr>
        <w:t>27-ФЗ «Об индивидуально</w:t>
      </w:r>
      <w:r w:rsidRPr="00F56FCB">
        <w:rPr>
          <w:rFonts w:ascii="Times New Roman" w:eastAsia="Arial Unicode MS" w:hAnsi="Times New Roman" w:cs="Times New Roman"/>
        </w:rPr>
        <w:t>м (персонифицировано) учете в системе обязательного пенсионного страхования» с</w:t>
      </w:r>
      <w:r w:rsidRPr="00F56FCB">
        <w:rPr>
          <w:rFonts w:ascii="Times New Roman" w:hAnsi="Times New Roman" w:cs="Times New Roman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</w:t>
      </w:r>
      <w:r w:rsidRPr="00F56FCB">
        <w:rPr>
          <w:rFonts w:ascii="Times New Roman" w:hAnsi="Times New Roman" w:cs="Times New Roman"/>
        </w:rPr>
        <w:t>траховой номер индивидуального лицевого счета; фамилию, имя и отчество;</w:t>
      </w:r>
      <w:r w:rsidRPr="00F56FCB">
        <w:rPr>
          <w:rFonts w:ascii="Times New Roman" w:hAnsi="Times New Roman" w:cs="Times New Roman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F462C" w:rsidRPr="00F56FCB" w:rsidP="003B4E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F56FCB">
        <w:rPr>
          <w:rFonts w:ascii="Times New Roman" w:hAnsi="Times New Roman" w:cs="Times New Roman"/>
        </w:rPr>
        <w:t xml:space="preserve">Материалы дела не содержат сведений о </w:t>
      </w:r>
      <w:r w:rsidRPr="00F56FCB">
        <w:rPr>
          <w:rFonts w:ascii="Times New Roman" w:hAnsi="Times New Roman" w:cs="Times New Roman"/>
        </w:rPr>
        <w:t xml:space="preserve">том, что </w:t>
      </w:r>
      <w:r w:rsidRPr="00F56FCB">
        <w:rPr>
          <w:rFonts w:ascii="Times New Roman" w:hAnsi="Times New Roman" w:cs="Times New Roman"/>
          <w:lang w:eastAsia="ru-RU"/>
        </w:rPr>
        <w:t xml:space="preserve">непредставление в установленный </w:t>
      </w:r>
      <w:hyperlink r:id="rId4" w:history="1">
        <w:r w:rsidRPr="00F56FCB">
          <w:rPr>
            <w:rFonts w:ascii="Times New Roman" w:hAnsi="Times New Roman" w:cs="Times New Roman"/>
            <w:color w:val="000000" w:themeColor="text1"/>
            <w:lang w:eastAsia="ru-RU"/>
          </w:rPr>
          <w:t>законодательством</w:t>
        </w:r>
      </w:hyperlink>
      <w:r w:rsidRPr="00F56FCB">
        <w:rPr>
          <w:rFonts w:ascii="Times New Roman" w:hAnsi="Times New Roman" w:cs="Times New Roman"/>
          <w:color w:val="000000" w:themeColor="text1"/>
          <w:lang w:eastAsia="ru-RU"/>
        </w:rPr>
        <w:t xml:space="preserve"> Р</w:t>
      </w:r>
      <w:r w:rsidRPr="00F56FCB">
        <w:rPr>
          <w:rFonts w:ascii="Times New Roman" w:hAnsi="Times New Roman" w:cs="Times New Roman"/>
          <w:lang w:eastAsia="ru-RU"/>
        </w:rPr>
        <w:t xml:space="preserve">оссийской Федерации об </w:t>
      </w:r>
      <w:r w:rsidRPr="00F56FCB">
        <w:rPr>
          <w:rFonts w:ascii="Times New Roman" w:hAnsi="Times New Roman" w:cs="Times New Roman"/>
          <w:lang w:eastAsia="ru-RU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</w:t>
      </w:r>
      <w:r w:rsidRPr="00F56FCB" w:rsidR="003B4EC9">
        <w:rPr>
          <w:rFonts w:ascii="Times New Roman" w:hAnsi="Times New Roman" w:cs="Times New Roman"/>
          <w:lang w:eastAsia="ru-RU"/>
        </w:rPr>
        <w:t xml:space="preserve"> установленном порядке сведений </w:t>
      </w:r>
      <w:r w:rsidRPr="00F56FCB">
        <w:rPr>
          <w:rFonts w:ascii="Times New Roman" w:hAnsi="Times New Roman" w:cs="Times New Roman"/>
          <w:lang w:eastAsia="ru-RU"/>
        </w:rPr>
        <w:t>(документов), необходимых для ведения и</w:t>
      </w:r>
      <w:r w:rsidRPr="00F56FCB">
        <w:rPr>
          <w:rFonts w:ascii="Times New Roman" w:hAnsi="Times New Roman" w:cs="Times New Roman"/>
          <w:lang w:eastAsia="ru-RU"/>
        </w:rPr>
        <w:t xml:space="preserve">ндивидуального (персонифицированного) учета в системе обязательного пенсионного страхования </w:t>
      </w:r>
      <w:r w:rsidRPr="00F56FCB">
        <w:rPr>
          <w:rFonts w:ascii="Times New Roman" w:eastAsia="Arial Unicode MS" w:hAnsi="Times New Roman" w:cs="Times New Roman"/>
          <w:lang w:eastAsia="ru-RU"/>
        </w:rPr>
        <w:t xml:space="preserve">генеральным директором </w:t>
      </w:r>
      <w:r w:rsidRPr="00F56FCB" w:rsidR="00F56FCB">
        <w:rPr>
          <w:rFonts w:ascii="Times New Roman" w:eastAsia="Arial Unicode MS" w:hAnsi="Times New Roman" w:cs="Times New Roman"/>
          <w:lang w:eastAsia="ru-RU"/>
        </w:rPr>
        <w:t>«...»</w:t>
      </w:r>
      <w:r w:rsidRPr="00F56FC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56FCB" w:rsidR="00776DBA">
        <w:rPr>
          <w:rFonts w:ascii="Times New Roman" w:eastAsia="Arial Unicode MS" w:hAnsi="Times New Roman" w:cs="Times New Roman"/>
          <w:lang w:eastAsia="ru-RU"/>
        </w:rPr>
        <w:t>Лебедевым Ю.А.</w:t>
      </w:r>
      <w:r w:rsidRPr="00F56FCB">
        <w:rPr>
          <w:rFonts w:ascii="Times New Roman" w:hAnsi="Times New Roman" w:cs="Times New Roman"/>
        </w:rPr>
        <w:t xml:space="preserve"> имело место в связи с уважительными причинами.</w:t>
      </w:r>
    </w:p>
    <w:p w:rsidR="001631DC" w:rsidRPr="00F56FCB" w:rsidP="00114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6FCB">
        <w:rPr>
          <w:rFonts w:ascii="Times New Roman" w:hAnsi="Times New Roman" w:cs="Times New Roman"/>
        </w:rPr>
        <w:t xml:space="preserve">Анализируя представленные доказательства, признавая вину </w:t>
      </w:r>
      <w:r w:rsidRPr="00F56FCB" w:rsidR="007F462C">
        <w:rPr>
          <w:rFonts w:ascii="Times New Roman" w:eastAsia="Arial Unicode MS" w:hAnsi="Times New Roman" w:cs="Times New Roman"/>
          <w:lang w:eastAsia="ru-RU"/>
        </w:rPr>
        <w:t xml:space="preserve">генерального директора </w:t>
      </w:r>
      <w:r w:rsidRPr="00F56FCB" w:rsidR="00F56FCB">
        <w:rPr>
          <w:rFonts w:ascii="Times New Roman" w:eastAsia="Arial Unicode MS" w:hAnsi="Times New Roman" w:cs="Times New Roman"/>
          <w:lang w:eastAsia="ru-RU"/>
        </w:rPr>
        <w:t>«...»</w:t>
      </w:r>
      <w:r w:rsidRPr="00F56FCB" w:rsidR="007F462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56FCB" w:rsidR="00776DBA">
        <w:rPr>
          <w:rFonts w:ascii="Times New Roman" w:eastAsia="Arial Unicode MS" w:hAnsi="Times New Roman" w:cs="Times New Roman"/>
          <w:lang w:eastAsia="ru-RU"/>
        </w:rPr>
        <w:t>Лебедева Ю.А.</w:t>
      </w:r>
      <w:r w:rsidRPr="00F56FCB" w:rsidR="007F462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56FCB">
        <w:rPr>
          <w:rFonts w:ascii="Times New Roman" w:hAnsi="Times New Roman" w:cs="Times New Roman"/>
        </w:rPr>
        <w:t>доказанной, мировой судья квалифицирует е</w:t>
      </w:r>
      <w:r w:rsidRPr="00F56FCB" w:rsidR="00F91EF1">
        <w:rPr>
          <w:rFonts w:ascii="Times New Roman" w:hAnsi="Times New Roman" w:cs="Times New Roman"/>
        </w:rPr>
        <w:t>го</w:t>
      </w:r>
      <w:r w:rsidRPr="00F56FCB">
        <w:rPr>
          <w:rFonts w:ascii="Times New Roman" w:hAnsi="Times New Roman" w:cs="Times New Roman"/>
        </w:rPr>
        <w:t xml:space="preserve"> действия по ст. 15.33.2 КоАП РФ – </w:t>
      </w:r>
      <w:r w:rsidRPr="00F56FCB" w:rsidR="00D73600">
        <w:rPr>
          <w:rFonts w:ascii="Times New Roman" w:hAnsi="Times New Roman" w:cs="Times New Roman"/>
        </w:rPr>
        <w:t xml:space="preserve">непредставление в установленный </w:t>
      </w:r>
      <w:hyperlink r:id="rId5" w:history="1">
        <w:r w:rsidRPr="00F56FCB" w:rsidR="00D73600">
          <w:rPr>
            <w:rFonts w:ascii="Times New Roman" w:hAnsi="Times New Roman" w:cs="Times New Roman"/>
          </w:rPr>
          <w:t>законодательством</w:t>
        </w:r>
      </w:hyperlink>
      <w:r w:rsidRPr="00F56FCB" w:rsidR="00D73600">
        <w:rPr>
          <w:rFonts w:ascii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F56FCB">
        <w:rPr>
          <w:rFonts w:ascii="Times New Roman" w:hAnsi="Times New Roman" w:cs="Times New Roman"/>
        </w:rPr>
        <w:t>.</w:t>
      </w:r>
    </w:p>
    <w:p w:rsidR="001631DC" w:rsidRPr="00F56FCB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6FCB">
        <w:rPr>
          <w:rFonts w:ascii="Times New Roman" w:hAnsi="Times New Roman" w:cs="Times New Roman"/>
        </w:rPr>
        <w:t>Срок давности привлечения к административной ответственности не истек.</w:t>
      </w:r>
    </w:p>
    <w:p w:rsidR="00F845E2" w:rsidRPr="00F56FCB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56FCB">
        <w:rPr>
          <w:rFonts w:ascii="Times New Roman" w:hAnsi="Times New Roman" w:cs="Times New Roman"/>
          <w:color w:val="000000"/>
        </w:rPr>
        <w:t xml:space="preserve">Обстоятельств, </w:t>
      </w:r>
      <w:r w:rsidRPr="00F56FCB" w:rsidR="003B4EC9">
        <w:rPr>
          <w:rFonts w:ascii="Times New Roman" w:hAnsi="Times New Roman" w:cs="Times New Roman"/>
        </w:rPr>
        <w:t xml:space="preserve">смягчающих и </w:t>
      </w:r>
      <w:r w:rsidRPr="00F56FCB">
        <w:rPr>
          <w:rFonts w:ascii="Times New Roman" w:hAnsi="Times New Roman" w:cs="Times New Roman"/>
          <w:color w:val="000000"/>
        </w:rPr>
        <w:t xml:space="preserve">отягчающих административную </w:t>
      </w:r>
      <w:r w:rsidRPr="00F56FCB">
        <w:rPr>
          <w:rFonts w:ascii="Times New Roman" w:hAnsi="Times New Roman" w:cs="Times New Roman"/>
          <w:color w:val="000000"/>
        </w:rPr>
        <w:t>ответственность</w:t>
      </w:r>
      <w:r w:rsidRPr="00F56FCB">
        <w:rPr>
          <w:rFonts w:ascii="Times New Roman" w:hAnsi="Times New Roman" w:cs="Times New Roman"/>
          <w:color w:val="000000"/>
          <w:lang w:eastAsia="ru-RU"/>
        </w:rPr>
        <w:t>,</w:t>
      </w:r>
      <w:r w:rsidRPr="00F56FCB">
        <w:rPr>
          <w:rFonts w:ascii="Times New Roman" w:hAnsi="Times New Roman" w:cs="Times New Roman"/>
          <w:color w:val="000000"/>
        </w:rPr>
        <w:t xml:space="preserve"> а также </w:t>
      </w:r>
      <w:r w:rsidRPr="00F56FCB">
        <w:rPr>
          <w:rFonts w:ascii="Times New Roman" w:hAnsi="Times New Roman" w:cs="Times New Roman"/>
        </w:rPr>
        <w:t xml:space="preserve">исключающих производство по делу, </w:t>
      </w:r>
      <w:r w:rsidRPr="00F56FCB">
        <w:rPr>
          <w:rFonts w:ascii="Times New Roman" w:hAnsi="Times New Roman" w:cs="Times New Roman"/>
          <w:color w:val="000000"/>
        </w:rPr>
        <w:t>мировым судьёй не установлено.</w:t>
      </w:r>
    </w:p>
    <w:p w:rsidR="001631DC" w:rsidRPr="00F56FCB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56FCB">
        <w:rPr>
          <w:rFonts w:ascii="Times New Roman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F56FCB" w:rsidR="00F845E2">
        <w:rPr>
          <w:rFonts w:ascii="Times New Roman" w:eastAsia="Arial Unicode MS" w:hAnsi="Times New Roman" w:cs="Times New Roman"/>
          <w:lang w:eastAsia="ru-RU"/>
        </w:rPr>
        <w:t xml:space="preserve">генеральным директором </w:t>
      </w:r>
      <w:r w:rsidRPr="00F56FCB" w:rsidR="00F56FCB">
        <w:rPr>
          <w:rFonts w:ascii="Times New Roman" w:eastAsia="Arial Unicode MS" w:hAnsi="Times New Roman" w:cs="Times New Roman"/>
          <w:lang w:eastAsia="ru-RU"/>
        </w:rPr>
        <w:t>«...»</w:t>
      </w:r>
      <w:r w:rsidRPr="00F56FCB" w:rsidR="00F845E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56FCB" w:rsidR="00776DBA">
        <w:rPr>
          <w:rFonts w:ascii="Times New Roman" w:eastAsia="Arial Unicode MS" w:hAnsi="Times New Roman" w:cs="Times New Roman"/>
          <w:lang w:eastAsia="ru-RU"/>
        </w:rPr>
        <w:t>Лебедевым Ю.А.</w:t>
      </w:r>
      <w:r w:rsidRPr="00F56FCB" w:rsidR="00D6288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56FCB">
        <w:rPr>
          <w:rFonts w:ascii="Times New Roman" w:hAnsi="Times New Roman" w:cs="Times New Roman"/>
        </w:rPr>
        <w:t>адми</w:t>
      </w:r>
      <w:r w:rsidRPr="00F56FCB">
        <w:rPr>
          <w:rFonts w:ascii="Times New Roman" w:hAnsi="Times New Roman" w:cs="Times New Roman"/>
        </w:rPr>
        <w:t>нистративного правонарушения, е</w:t>
      </w:r>
      <w:r w:rsidRPr="00F56FCB" w:rsidR="00F845E2">
        <w:rPr>
          <w:rFonts w:ascii="Times New Roman" w:hAnsi="Times New Roman" w:cs="Times New Roman"/>
        </w:rPr>
        <w:t>го</w:t>
      </w:r>
      <w:r w:rsidRPr="00F56FCB">
        <w:rPr>
          <w:rFonts w:ascii="Times New Roman" w:hAnsi="Times New Roman" w:cs="Times New Roman"/>
        </w:rPr>
        <w:t xml:space="preserve"> личность,</w:t>
      </w:r>
      <w:r w:rsidRPr="00F56FCB" w:rsidR="00F845E2">
        <w:rPr>
          <w:rFonts w:ascii="Times New Roman" w:hAnsi="Times New Roman" w:cs="Times New Roman"/>
        </w:rPr>
        <w:t xml:space="preserve"> </w:t>
      </w:r>
      <w:r w:rsidRPr="00F56FCB">
        <w:rPr>
          <w:rFonts w:ascii="Times New Roman" w:hAnsi="Times New Roman" w:cs="Times New Roman"/>
          <w:color w:val="000000"/>
        </w:rPr>
        <w:t xml:space="preserve">обстоятельства, смягчающие </w:t>
      </w:r>
      <w:r w:rsidRPr="00F56FCB" w:rsidR="00F845E2">
        <w:rPr>
          <w:rFonts w:ascii="Times New Roman" w:hAnsi="Times New Roman" w:cs="Times New Roman"/>
          <w:color w:val="000000"/>
        </w:rPr>
        <w:t xml:space="preserve">административную ответственность </w:t>
      </w:r>
      <w:r w:rsidRPr="00F56FCB">
        <w:rPr>
          <w:rFonts w:ascii="Times New Roman" w:hAnsi="Times New Roman" w:cs="Times New Roman"/>
          <w:color w:val="000000"/>
        </w:rPr>
        <w:t xml:space="preserve">и </w:t>
      </w:r>
      <w:r w:rsidRPr="00F56FCB" w:rsidR="00F845E2">
        <w:rPr>
          <w:rFonts w:ascii="Times New Roman" w:hAnsi="Times New Roman" w:cs="Times New Roman"/>
          <w:color w:val="000000"/>
        </w:rPr>
        <w:t xml:space="preserve">отсутствие </w:t>
      </w:r>
      <w:r w:rsidRPr="00F56FCB">
        <w:rPr>
          <w:rFonts w:ascii="Times New Roman" w:hAnsi="Times New Roman" w:cs="Times New Roman"/>
          <w:color w:val="000000"/>
        </w:rPr>
        <w:t>отягчающи</w:t>
      </w:r>
      <w:r w:rsidRPr="00F56FCB" w:rsidR="00F845E2">
        <w:rPr>
          <w:rFonts w:ascii="Times New Roman" w:hAnsi="Times New Roman" w:cs="Times New Roman"/>
          <w:color w:val="000000"/>
        </w:rPr>
        <w:t>х ответственность обстоятельств.</w:t>
      </w:r>
    </w:p>
    <w:p w:rsidR="001631DC" w:rsidRPr="00F56FCB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6FCB">
        <w:rPr>
          <w:rFonts w:ascii="Times New Roman" w:hAnsi="Times New Roman" w:cs="Times New Roman"/>
        </w:rPr>
        <w:t>Согласно ч.</w:t>
      </w:r>
      <w:r w:rsidRPr="00F56FCB" w:rsidR="003B4EC9">
        <w:rPr>
          <w:rFonts w:ascii="Times New Roman" w:hAnsi="Times New Roman" w:cs="Times New Roman"/>
        </w:rPr>
        <w:t xml:space="preserve"> </w:t>
      </w:r>
      <w:r w:rsidRPr="00F56FCB">
        <w:rPr>
          <w:rFonts w:ascii="Times New Roman" w:hAnsi="Times New Roman" w:cs="Times New Roman"/>
        </w:rPr>
        <w:t xml:space="preserve">1 ст. 3.1 КоАП РФ, административное наказание является установленной государством </w:t>
      </w:r>
      <w:r w:rsidRPr="00F56FCB">
        <w:rPr>
          <w:rFonts w:ascii="Times New Roman" w:hAnsi="Times New Roman" w:cs="Times New Roman"/>
        </w:rPr>
        <w:t>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631DC" w:rsidRPr="00F56FCB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6FCB">
        <w:rPr>
          <w:rFonts w:ascii="Times New Roman" w:hAnsi="Times New Roman" w:cs="Times New Roman"/>
        </w:rPr>
        <w:t xml:space="preserve">С учётом </w:t>
      </w:r>
      <w:r w:rsidRPr="00F56FCB">
        <w:rPr>
          <w:rFonts w:ascii="Times New Roman" w:hAnsi="Times New Roman" w:cs="Times New Roman"/>
        </w:rPr>
        <w:t>изложенного</w:t>
      </w:r>
      <w:r w:rsidRPr="00F56FCB">
        <w:rPr>
          <w:rFonts w:ascii="Times New Roman" w:hAnsi="Times New Roman" w:cs="Times New Roman"/>
        </w:rPr>
        <w:t>, руководствуясь ст. 29.9 – 29.11 КоАП РФ, миро</w:t>
      </w:r>
      <w:r w:rsidRPr="00F56FCB">
        <w:rPr>
          <w:rFonts w:ascii="Times New Roman" w:hAnsi="Times New Roman" w:cs="Times New Roman"/>
        </w:rPr>
        <w:t>вой судья</w:t>
      </w:r>
    </w:p>
    <w:p w:rsidR="001631DC" w:rsidRPr="00F56FCB" w:rsidP="001144C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56FCB">
        <w:rPr>
          <w:rFonts w:ascii="Times New Roman" w:hAnsi="Times New Roman" w:cs="Times New Roman"/>
          <w:b/>
          <w:bCs/>
        </w:rPr>
        <w:t>п</w:t>
      </w:r>
      <w:r w:rsidRPr="00F56FCB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1631DC" w:rsidRPr="00F56FCB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6FCB">
        <w:rPr>
          <w:rFonts w:ascii="Times New Roman" w:eastAsia="Arial Unicode MS" w:hAnsi="Times New Roman" w:cs="Times New Roman"/>
          <w:lang w:eastAsia="ru-RU"/>
        </w:rPr>
        <w:t xml:space="preserve">Лебедева </w:t>
      </w:r>
      <w:r w:rsidRPr="00F56FCB" w:rsidR="00F56FCB">
        <w:rPr>
          <w:rFonts w:ascii="Times New Roman" w:eastAsia="Arial Unicode MS" w:hAnsi="Times New Roman" w:cs="Times New Roman"/>
          <w:lang w:eastAsia="ru-RU"/>
        </w:rPr>
        <w:t>Ю.А.</w:t>
      </w:r>
      <w:r w:rsidRPr="00F56FCB" w:rsidR="00F845E2">
        <w:rPr>
          <w:rFonts w:ascii="Times New Roman" w:hAnsi="Times New Roman" w:cs="Times New Roman"/>
        </w:rPr>
        <w:t xml:space="preserve"> </w:t>
      </w:r>
      <w:r w:rsidRPr="00F56FCB">
        <w:rPr>
          <w:rFonts w:ascii="Times New Roman" w:hAnsi="Times New Roman" w:cs="Times New Roman"/>
        </w:rPr>
        <w:t>признать виновн</w:t>
      </w:r>
      <w:r w:rsidRPr="00F56FCB" w:rsidR="00F845E2">
        <w:rPr>
          <w:rFonts w:ascii="Times New Roman" w:hAnsi="Times New Roman" w:cs="Times New Roman"/>
        </w:rPr>
        <w:t>ым</w:t>
      </w:r>
      <w:r w:rsidRPr="00F56FCB">
        <w:rPr>
          <w:rFonts w:ascii="Times New Roman" w:hAnsi="Times New Roman" w:cs="Times New Roman"/>
        </w:rPr>
        <w:t xml:space="preserve"> в совершении административного правонарушения, пре</w:t>
      </w:r>
      <w:r w:rsidRPr="00F56FCB">
        <w:rPr>
          <w:rFonts w:ascii="Times New Roman" w:hAnsi="Times New Roman" w:cs="Times New Roman"/>
        </w:rPr>
        <w:t>дусмотренного ст. 15.33.2 Кодекса РФ об административных правонарушениях, и назначить е</w:t>
      </w:r>
      <w:r w:rsidRPr="00F56FCB" w:rsidR="00F845E2">
        <w:rPr>
          <w:rFonts w:ascii="Times New Roman" w:hAnsi="Times New Roman" w:cs="Times New Roman"/>
        </w:rPr>
        <w:t>му</w:t>
      </w:r>
      <w:r w:rsidRPr="00F56FCB" w:rsidR="00D62881">
        <w:rPr>
          <w:rFonts w:ascii="Times New Roman" w:hAnsi="Times New Roman" w:cs="Times New Roman"/>
        </w:rPr>
        <w:t xml:space="preserve"> </w:t>
      </w:r>
      <w:r w:rsidRPr="00F56FCB">
        <w:rPr>
          <w:rFonts w:ascii="Times New Roman" w:hAnsi="Times New Roman" w:cs="Times New Roman"/>
        </w:rPr>
        <w:t>административное наказание в виде штр</w:t>
      </w:r>
      <w:r w:rsidRPr="00F56FCB">
        <w:rPr>
          <w:rFonts w:ascii="Times New Roman" w:hAnsi="Times New Roman" w:cs="Times New Roman"/>
        </w:rPr>
        <w:t>афа в размере 300 (триста) рублей.</w:t>
      </w:r>
    </w:p>
    <w:p w:rsidR="001631DC" w:rsidRPr="00F56FCB" w:rsidP="001144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56FCB">
        <w:rPr>
          <w:rFonts w:ascii="Times New Roman" w:hAnsi="Times New Roman" w:cs="Times New Roman"/>
          <w:color w:val="000000"/>
        </w:rPr>
        <w:t xml:space="preserve">Административный штраф подлежит уплате по реквизитам: получатель УФК по Республике Крым (Министерство юстиции Республики Крым, л/с 04752203230), ИНН 9102013284, КПП 910201001, ОКТМО 35718000, </w:t>
      </w:r>
      <w:r w:rsidRPr="00F56FCB">
        <w:rPr>
          <w:rFonts w:ascii="Times New Roman" w:hAnsi="Times New Roman" w:cs="Times New Roman"/>
          <w:color w:val="000000"/>
        </w:rPr>
        <w:t>р</w:t>
      </w:r>
      <w:r w:rsidRPr="00F56FCB">
        <w:rPr>
          <w:rFonts w:ascii="Times New Roman" w:hAnsi="Times New Roman" w:cs="Times New Roman"/>
          <w:color w:val="000000"/>
        </w:rPr>
        <w:t>/с 40101810335100010001 в От</w:t>
      </w:r>
      <w:r w:rsidRPr="00F56FCB">
        <w:rPr>
          <w:rFonts w:ascii="Times New Roman" w:hAnsi="Times New Roman" w:cs="Times New Roman"/>
          <w:color w:val="000000"/>
        </w:rPr>
        <w:t>делении Республика Крым, БИК 043510001, КБК 828 1 16 01153 01 0332 140, УИН 0.</w:t>
      </w:r>
    </w:p>
    <w:p w:rsidR="001631DC" w:rsidRPr="00F56FCB" w:rsidP="001144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56FCB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F56FCB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F56FCB" w:rsidR="00D73600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F56FCB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F56FCB">
        <w:rPr>
          <w:rFonts w:ascii="Times New Roman" w:hAnsi="Times New Roman" w:cs="Times New Roman"/>
          <w:color w:val="000000"/>
          <w:lang w:eastAsia="ru-RU"/>
        </w:rPr>
        <w:t>судебн</w:t>
      </w:r>
      <w:r w:rsidRPr="00F56FCB" w:rsidR="00D73600">
        <w:rPr>
          <w:rFonts w:ascii="Times New Roman" w:hAnsi="Times New Roman" w:cs="Times New Roman"/>
          <w:color w:val="000000"/>
          <w:lang w:eastAsia="ru-RU"/>
        </w:rPr>
        <w:t>ого</w:t>
      </w:r>
      <w:r w:rsidRPr="00F56FCB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F56FCB" w:rsidR="00D73600">
        <w:rPr>
          <w:rFonts w:ascii="Times New Roman" w:hAnsi="Times New Roman" w:cs="Times New Roman"/>
          <w:color w:val="000000"/>
          <w:lang w:eastAsia="ru-RU"/>
        </w:rPr>
        <w:t>а</w:t>
      </w:r>
      <w:r w:rsidRPr="00F56FCB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РК</w:t>
      </w:r>
      <w:r w:rsidRPr="00F56FCB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1631DC" w:rsidRPr="00F56FCB" w:rsidP="001144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56FCB">
        <w:rPr>
          <w:rFonts w:ascii="Times New Roman" w:hAnsi="Times New Roman" w:cs="Times New Roman"/>
          <w:color w:val="000000"/>
        </w:rPr>
        <w:t xml:space="preserve">Разъяснить, </w:t>
      </w:r>
      <w:r w:rsidRPr="00F56FCB">
        <w:rPr>
          <w:rFonts w:ascii="Times New Roman" w:hAnsi="Times New Roman" w:cs="Times New Roman"/>
          <w:color w:val="000000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</w:t>
      </w:r>
      <w:r w:rsidRPr="00F56FCB">
        <w:rPr>
          <w:rFonts w:ascii="Times New Roman" w:hAnsi="Times New Roman" w:cs="Times New Roman"/>
          <w:color w:val="000000"/>
        </w:rPr>
        <w:t>тсрочки или рассрочки, предусмотренных статьей 31.5 КоАП РФ.</w:t>
      </w:r>
    </w:p>
    <w:p w:rsidR="001631DC" w:rsidRPr="00F56FCB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6FCB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</w:t>
      </w:r>
      <w:r w:rsidRPr="00F56FCB">
        <w:rPr>
          <w:rFonts w:ascii="Times New Roman" w:hAnsi="Times New Roman" w:cs="Times New Roman"/>
          <w:color w:val="000000"/>
        </w:rPr>
        <w:t>й, либо административный арест на срок до 15 суток, либо обязательные работы на срок до пятидесяти часов.</w:t>
      </w:r>
    </w:p>
    <w:p w:rsidR="001631DC" w:rsidRPr="00F56FCB" w:rsidP="00114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6FCB">
        <w:rPr>
          <w:rFonts w:ascii="Times New Roman" w:hAnsi="Times New Roman" w:cs="Times New Roman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56FCB">
        <w:rPr>
          <w:rFonts w:ascii="Times New Roman" w:hAnsi="Times New Roman" w:cs="Times New Roman"/>
          <w:lang w:eastAsia="ru-RU"/>
        </w:rPr>
        <w:t>вручения или получения копии постановл</w:t>
      </w:r>
      <w:r w:rsidRPr="00F56FCB">
        <w:rPr>
          <w:rFonts w:ascii="Times New Roman" w:hAnsi="Times New Roman" w:cs="Times New Roman"/>
          <w:lang w:eastAsia="ru-RU"/>
        </w:rPr>
        <w:t>ения</w:t>
      </w:r>
      <w:r w:rsidRPr="00F56FCB" w:rsidR="006E3B8E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F56FCB">
        <w:rPr>
          <w:rFonts w:ascii="Times New Roman" w:hAnsi="Times New Roman" w:cs="Times New Roman"/>
        </w:rPr>
        <w:t xml:space="preserve">. </w:t>
      </w:r>
    </w:p>
    <w:p w:rsidR="001631DC" w:rsidRPr="00F56FCB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631DC" w:rsidRPr="00F56FCB" w:rsidP="00114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6FCB">
        <w:rPr>
          <w:rFonts w:ascii="Times New Roman" w:hAnsi="Times New Roman" w:cs="Times New Roman"/>
        </w:rPr>
        <w:t>Мировой судья</w:t>
      </w:r>
      <w:r w:rsidRPr="00F56FCB">
        <w:rPr>
          <w:rFonts w:ascii="Times New Roman" w:hAnsi="Times New Roman" w:cs="Times New Roman"/>
        </w:rPr>
        <w:tab/>
      </w:r>
      <w:r w:rsidRPr="00F56FCB">
        <w:rPr>
          <w:rFonts w:ascii="Times New Roman" w:hAnsi="Times New Roman" w:cs="Times New Roman"/>
        </w:rPr>
        <w:tab/>
      </w:r>
      <w:r w:rsidRPr="00F56FCB">
        <w:rPr>
          <w:rFonts w:ascii="Times New Roman" w:hAnsi="Times New Roman" w:cs="Times New Roman"/>
        </w:rPr>
        <w:tab/>
      </w:r>
      <w:r w:rsidRPr="00F56FCB">
        <w:rPr>
          <w:rFonts w:ascii="Times New Roman" w:hAnsi="Times New Roman" w:cs="Times New Roman"/>
        </w:rPr>
        <w:tab/>
        <w:t>(подпись)</w:t>
      </w:r>
      <w:r w:rsidRPr="00F56FCB">
        <w:rPr>
          <w:rFonts w:ascii="Times New Roman" w:hAnsi="Times New Roman" w:cs="Times New Roman"/>
        </w:rPr>
        <w:tab/>
      </w:r>
      <w:r w:rsidRPr="00F56FCB">
        <w:rPr>
          <w:rFonts w:ascii="Times New Roman" w:hAnsi="Times New Roman" w:cs="Times New Roman"/>
        </w:rPr>
        <w:tab/>
      </w:r>
      <w:r w:rsidRPr="00F56FCB">
        <w:rPr>
          <w:rFonts w:ascii="Times New Roman" w:hAnsi="Times New Roman" w:cs="Times New Roman"/>
        </w:rPr>
        <w:tab/>
        <w:t xml:space="preserve"> </w:t>
      </w:r>
      <w:r w:rsidRPr="00F56FCB" w:rsidR="003B4EC9">
        <w:rPr>
          <w:rFonts w:ascii="Times New Roman" w:hAnsi="Times New Roman" w:cs="Times New Roman"/>
        </w:rPr>
        <w:t xml:space="preserve">  </w:t>
      </w:r>
      <w:r w:rsidRPr="00F56FCB" w:rsidR="00F91EF1">
        <w:rPr>
          <w:rFonts w:ascii="Times New Roman" w:hAnsi="Times New Roman" w:cs="Times New Roman"/>
        </w:rPr>
        <w:t xml:space="preserve">  </w:t>
      </w:r>
      <w:r w:rsidRPr="00F56FCB">
        <w:rPr>
          <w:rFonts w:ascii="Times New Roman" w:hAnsi="Times New Roman" w:cs="Times New Roman"/>
        </w:rPr>
        <w:t xml:space="preserve">  Д.Б. Сангаджи-Горяев</w:t>
      </w:r>
    </w:p>
    <w:sectPr w:rsidSect="00B14D8C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7C47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56FCB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411C7"/>
    <w:rsid w:val="00044910"/>
    <w:rsid w:val="000507DA"/>
    <w:rsid w:val="0006132E"/>
    <w:rsid w:val="00072374"/>
    <w:rsid w:val="00094204"/>
    <w:rsid w:val="000A4B44"/>
    <w:rsid w:val="000B3C8A"/>
    <w:rsid w:val="000D476C"/>
    <w:rsid w:val="000E690C"/>
    <w:rsid w:val="000F2AEB"/>
    <w:rsid w:val="000F618D"/>
    <w:rsid w:val="00106276"/>
    <w:rsid w:val="001144C2"/>
    <w:rsid w:val="001222E6"/>
    <w:rsid w:val="001364A1"/>
    <w:rsid w:val="00152192"/>
    <w:rsid w:val="001631DC"/>
    <w:rsid w:val="00164521"/>
    <w:rsid w:val="00164CEB"/>
    <w:rsid w:val="0016593A"/>
    <w:rsid w:val="00195614"/>
    <w:rsid w:val="001A58E3"/>
    <w:rsid w:val="001A6CEF"/>
    <w:rsid w:val="001C0038"/>
    <w:rsid w:val="001E394D"/>
    <w:rsid w:val="001F1B12"/>
    <w:rsid w:val="001F49FA"/>
    <w:rsid w:val="00204155"/>
    <w:rsid w:val="00211B9B"/>
    <w:rsid w:val="00215453"/>
    <w:rsid w:val="00220B69"/>
    <w:rsid w:val="002350AB"/>
    <w:rsid w:val="00242E0D"/>
    <w:rsid w:val="00252E10"/>
    <w:rsid w:val="002640AC"/>
    <w:rsid w:val="002662E2"/>
    <w:rsid w:val="00270ACD"/>
    <w:rsid w:val="0028711F"/>
    <w:rsid w:val="002A1B07"/>
    <w:rsid w:val="002B26C2"/>
    <w:rsid w:val="002C075B"/>
    <w:rsid w:val="002D46C2"/>
    <w:rsid w:val="0030550C"/>
    <w:rsid w:val="00365486"/>
    <w:rsid w:val="00383704"/>
    <w:rsid w:val="00391390"/>
    <w:rsid w:val="003A0AAD"/>
    <w:rsid w:val="003B02D4"/>
    <w:rsid w:val="003B4EC9"/>
    <w:rsid w:val="003C74EA"/>
    <w:rsid w:val="003D10CC"/>
    <w:rsid w:val="003D4E69"/>
    <w:rsid w:val="003E3947"/>
    <w:rsid w:val="004028D1"/>
    <w:rsid w:val="00433188"/>
    <w:rsid w:val="0047237B"/>
    <w:rsid w:val="00475F5D"/>
    <w:rsid w:val="004B19AA"/>
    <w:rsid w:val="004B538C"/>
    <w:rsid w:val="004C162D"/>
    <w:rsid w:val="004F0087"/>
    <w:rsid w:val="00501E29"/>
    <w:rsid w:val="005116AE"/>
    <w:rsid w:val="00516218"/>
    <w:rsid w:val="005340EE"/>
    <w:rsid w:val="00547877"/>
    <w:rsid w:val="0056704E"/>
    <w:rsid w:val="00580038"/>
    <w:rsid w:val="005837F5"/>
    <w:rsid w:val="005B7241"/>
    <w:rsid w:val="005E31BA"/>
    <w:rsid w:val="005E4003"/>
    <w:rsid w:val="005E5148"/>
    <w:rsid w:val="005E6331"/>
    <w:rsid w:val="005E6BB7"/>
    <w:rsid w:val="005F02D9"/>
    <w:rsid w:val="00634805"/>
    <w:rsid w:val="00646B69"/>
    <w:rsid w:val="00657C47"/>
    <w:rsid w:val="00661F6E"/>
    <w:rsid w:val="006624D2"/>
    <w:rsid w:val="00663C19"/>
    <w:rsid w:val="0068208D"/>
    <w:rsid w:val="00683874"/>
    <w:rsid w:val="006902D9"/>
    <w:rsid w:val="006A2B13"/>
    <w:rsid w:val="006A47ED"/>
    <w:rsid w:val="006A7C56"/>
    <w:rsid w:val="006E3B8E"/>
    <w:rsid w:val="006F2B8C"/>
    <w:rsid w:val="00706307"/>
    <w:rsid w:val="00721BF6"/>
    <w:rsid w:val="00734048"/>
    <w:rsid w:val="0074141D"/>
    <w:rsid w:val="00745216"/>
    <w:rsid w:val="00765D76"/>
    <w:rsid w:val="00766ECD"/>
    <w:rsid w:val="007701E0"/>
    <w:rsid w:val="00770736"/>
    <w:rsid w:val="00776DBA"/>
    <w:rsid w:val="007803B3"/>
    <w:rsid w:val="00784239"/>
    <w:rsid w:val="00784671"/>
    <w:rsid w:val="00795238"/>
    <w:rsid w:val="007B0EC7"/>
    <w:rsid w:val="007D6636"/>
    <w:rsid w:val="007F1BB5"/>
    <w:rsid w:val="007F462C"/>
    <w:rsid w:val="007F7373"/>
    <w:rsid w:val="00807A5B"/>
    <w:rsid w:val="00810C06"/>
    <w:rsid w:val="00810DE2"/>
    <w:rsid w:val="00825384"/>
    <w:rsid w:val="008438DE"/>
    <w:rsid w:val="00845250"/>
    <w:rsid w:val="008467DD"/>
    <w:rsid w:val="0085012E"/>
    <w:rsid w:val="00854A6B"/>
    <w:rsid w:val="00862A5E"/>
    <w:rsid w:val="00873E46"/>
    <w:rsid w:val="008A02CD"/>
    <w:rsid w:val="008C052F"/>
    <w:rsid w:val="008C0AEF"/>
    <w:rsid w:val="008C211C"/>
    <w:rsid w:val="008E05D2"/>
    <w:rsid w:val="008E33D4"/>
    <w:rsid w:val="00900C27"/>
    <w:rsid w:val="009214B2"/>
    <w:rsid w:val="00960A03"/>
    <w:rsid w:val="00961679"/>
    <w:rsid w:val="00962F7E"/>
    <w:rsid w:val="009630D6"/>
    <w:rsid w:val="009E4B40"/>
    <w:rsid w:val="009F16CF"/>
    <w:rsid w:val="00A03E2B"/>
    <w:rsid w:val="00A04C2A"/>
    <w:rsid w:val="00A158B6"/>
    <w:rsid w:val="00A40DC1"/>
    <w:rsid w:val="00A508D3"/>
    <w:rsid w:val="00A537AA"/>
    <w:rsid w:val="00A90C12"/>
    <w:rsid w:val="00A90F98"/>
    <w:rsid w:val="00A95A2B"/>
    <w:rsid w:val="00AA091B"/>
    <w:rsid w:val="00AA0D1C"/>
    <w:rsid w:val="00AA3CAC"/>
    <w:rsid w:val="00AC7418"/>
    <w:rsid w:val="00AE0801"/>
    <w:rsid w:val="00AE5861"/>
    <w:rsid w:val="00B14D8C"/>
    <w:rsid w:val="00B162A1"/>
    <w:rsid w:val="00B30F6B"/>
    <w:rsid w:val="00B357AC"/>
    <w:rsid w:val="00B4079E"/>
    <w:rsid w:val="00B46150"/>
    <w:rsid w:val="00B63177"/>
    <w:rsid w:val="00B66C16"/>
    <w:rsid w:val="00B70083"/>
    <w:rsid w:val="00B7388E"/>
    <w:rsid w:val="00B75B00"/>
    <w:rsid w:val="00B76F43"/>
    <w:rsid w:val="00B81840"/>
    <w:rsid w:val="00B82669"/>
    <w:rsid w:val="00BD27E9"/>
    <w:rsid w:val="00C168B9"/>
    <w:rsid w:val="00C217B2"/>
    <w:rsid w:val="00C30106"/>
    <w:rsid w:val="00C3444A"/>
    <w:rsid w:val="00C51172"/>
    <w:rsid w:val="00C56395"/>
    <w:rsid w:val="00C606BF"/>
    <w:rsid w:val="00C65591"/>
    <w:rsid w:val="00C9021F"/>
    <w:rsid w:val="00CC2848"/>
    <w:rsid w:val="00CE3494"/>
    <w:rsid w:val="00CE6D6F"/>
    <w:rsid w:val="00D2153D"/>
    <w:rsid w:val="00D357C2"/>
    <w:rsid w:val="00D60673"/>
    <w:rsid w:val="00D62881"/>
    <w:rsid w:val="00D73600"/>
    <w:rsid w:val="00DB7724"/>
    <w:rsid w:val="00DD36A6"/>
    <w:rsid w:val="00DD4F4A"/>
    <w:rsid w:val="00DE0304"/>
    <w:rsid w:val="00DE1344"/>
    <w:rsid w:val="00DE61BC"/>
    <w:rsid w:val="00DF14CF"/>
    <w:rsid w:val="00DF3658"/>
    <w:rsid w:val="00E11762"/>
    <w:rsid w:val="00E407E9"/>
    <w:rsid w:val="00E7262F"/>
    <w:rsid w:val="00E83FD6"/>
    <w:rsid w:val="00EA138F"/>
    <w:rsid w:val="00EB4EB4"/>
    <w:rsid w:val="00F2683C"/>
    <w:rsid w:val="00F46784"/>
    <w:rsid w:val="00F52FEE"/>
    <w:rsid w:val="00F556F7"/>
    <w:rsid w:val="00F56FCB"/>
    <w:rsid w:val="00F63F11"/>
    <w:rsid w:val="00F82107"/>
    <w:rsid w:val="00F845E2"/>
    <w:rsid w:val="00F84768"/>
    <w:rsid w:val="00F91EF1"/>
    <w:rsid w:val="00FB30D3"/>
    <w:rsid w:val="00FB44FC"/>
    <w:rsid w:val="00FC6E88"/>
    <w:rsid w:val="00FE6B30"/>
    <w:rsid w:val="00FF5B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A9D46ABA728D7C56211ED219D970B25EEAB7B8E57A823C3098EE649835E3270375207DD560106680FA8B1FCB359EE9BFF6E65C4E5D5AF8Ea7o9L" TargetMode="External" /><Relationship Id="rId5" Type="http://schemas.openxmlformats.org/officeDocument/2006/relationships/hyperlink" Target="consultantplus://offline/ref=751047C7FE5B9D8D88D44FAF297AF22704B801D13BC1A0D839C7AB0CD05C5A63FC6A057A4564587EF82B453EFA1489CB8BA1DCF94F88F0DE5AOBQ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