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587EB3" w:rsidP="00EF47B6">
      <w:pPr>
        <w:pStyle w:val="Title"/>
        <w:ind w:left="5103" w:right="-34"/>
        <w:jc w:val="right"/>
      </w:pPr>
      <w:r w:rsidRPr="00587EB3">
        <w:t>Дело №5-59-</w:t>
      </w:r>
      <w:r w:rsidR="00F3543B">
        <w:t>24</w:t>
      </w:r>
      <w:r w:rsidR="00657C1B">
        <w:t>5</w:t>
      </w:r>
      <w:r w:rsidRPr="00587EB3">
        <w:t>/2026</w:t>
      </w:r>
    </w:p>
    <w:p w:rsidR="00EF47B6" w:rsidRPr="00587EB3" w:rsidP="00EF47B6">
      <w:pPr>
        <w:pStyle w:val="Title"/>
        <w:ind w:left="4536" w:right="-34"/>
        <w:jc w:val="right"/>
      </w:pPr>
      <w:r w:rsidRPr="00587EB3">
        <w:t xml:space="preserve">УИД </w:t>
      </w:r>
      <w:r w:rsidRPr="00587EB3">
        <w:rPr>
          <w:bCs/>
        </w:rPr>
        <w:t>91MS0059-01-2026-00</w:t>
      </w:r>
      <w:r w:rsidR="00657C1B">
        <w:rPr>
          <w:bCs/>
        </w:rPr>
        <w:t>1121</w:t>
      </w:r>
      <w:r w:rsidR="00F3543B">
        <w:rPr>
          <w:bCs/>
        </w:rPr>
        <w:t>-0</w:t>
      </w:r>
      <w:r w:rsidR="00657C1B">
        <w:rPr>
          <w:bCs/>
        </w:rPr>
        <w:t>7</w:t>
      </w:r>
    </w:p>
    <w:p w:rsidR="00EF47B6" w:rsidP="00EF47B6">
      <w:pPr>
        <w:pStyle w:val="Title"/>
        <w:ind w:right="-34"/>
        <w:jc w:val="right"/>
      </w:pPr>
    </w:p>
    <w:p w:rsidR="00EF47B6" w:rsidP="00EF47B6">
      <w:pPr>
        <w:pStyle w:val="Title"/>
        <w:ind w:right="-34"/>
      </w:pPr>
      <w:r>
        <w:t>ПОСТАНОВЛЕНИЕ</w:t>
      </w:r>
    </w:p>
    <w:p w:rsidR="00EF47B6" w:rsidP="00EF47B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назначении административного наказания</w:t>
      </w:r>
    </w:p>
    <w:p w:rsidR="00EF47B6" w:rsidP="00EF47B6">
      <w:pPr>
        <w:jc w:val="center"/>
        <w:rPr>
          <w:rFonts w:ascii="Times New Roman" w:hAnsi="Times New Roman"/>
        </w:rPr>
      </w:pPr>
    </w:p>
    <w:p w:rsidR="00EF47B6" w:rsidP="00EF47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30</w:t>
      </w:r>
      <w:r w:rsidR="00587EB3">
        <w:rPr>
          <w:rFonts w:ascii="Times New Roman" w:hAnsi="Times New Roman"/>
        </w:rPr>
        <w:t xml:space="preserve"> июл</w:t>
      </w:r>
      <w:r>
        <w:rPr>
          <w:rFonts w:ascii="Times New Roman" w:hAnsi="Times New Roman"/>
        </w:rPr>
        <w:t xml:space="preserve">я 2026 года                                                                             г. Красноперекопск  </w:t>
      </w:r>
    </w:p>
    <w:p w:rsidR="00EF47B6" w:rsidP="00EF47B6">
      <w:pPr>
        <w:jc w:val="both"/>
        <w:rPr>
          <w:rFonts w:ascii="Times New Roman" w:hAnsi="Times New Roman"/>
        </w:rPr>
      </w:pPr>
    </w:p>
    <w:p w:rsidR="00EF47B6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Навоян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385B6D">
        <w:rPr>
          <w:rFonts w:eastAsia="Times New Roman"/>
          <w:sz w:val="24"/>
          <w:szCs w:val="24"/>
          <w:lang w:eastAsia="ru-RU"/>
        </w:rPr>
        <w:t>Т.А.</w:t>
      </w:r>
      <w:r>
        <w:rPr>
          <w:rFonts w:eastAsia="Times New Roman"/>
          <w:sz w:val="24"/>
          <w:szCs w:val="24"/>
          <w:lang w:eastAsia="ru-RU"/>
        </w:rPr>
        <w:t xml:space="preserve">, </w:t>
      </w:r>
      <w:r w:rsidR="00385B6D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по ч.1 ст.20.25 Кодекса Российской </w:t>
      </w:r>
      <w:r>
        <w:rPr>
          <w:sz w:val="24"/>
          <w:szCs w:val="24"/>
        </w:rPr>
        <w:t>Федерации об административных правонарушениях (далее по тексту – КоАП РФ),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P="00EF47B6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установил:</w:t>
      </w:r>
    </w:p>
    <w:p w:rsidR="00EF47B6" w:rsidP="00EF47B6">
      <w:pPr>
        <w:ind w:firstLine="709"/>
        <w:jc w:val="center"/>
        <w:rPr>
          <w:rFonts w:ascii="Times New Roman" w:hAnsi="Times New Roman"/>
        </w:rPr>
      </w:pPr>
    </w:p>
    <w:p w:rsidR="00EF47B6" w:rsidRPr="007111D5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ВРЕМЯ, </w:t>
      </w:r>
      <w:r w:rsidRPr="007111D5" w:rsidR="007C7135">
        <w:rPr>
          <w:rFonts w:ascii="Times New Roman" w:hAnsi="Times New Roman"/>
          <w:sz w:val="24"/>
          <w:szCs w:val="24"/>
        </w:rPr>
        <w:t>Навоян</w:t>
      </w:r>
      <w:r w:rsidRPr="007111D5" w:rsidR="007C7135">
        <w:rPr>
          <w:rFonts w:ascii="Times New Roman" w:hAnsi="Times New Roman"/>
          <w:sz w:val="24"/>
          <w:szCs w:val="24"/>
        </w:rPr>
        <w:t xml:space="preserve"> Т.А.,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7111D5" w:rsidR="007C7135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="007C7135">
        <w:rPr>
          <w:rFonts w:ascii="Times New Roman" w:hAnsi="Times New Roman"/>
          <w:sz w:val="24"/>
          <w:szCs w:val="24"/>
        </w:rPr>
        <w:t>1500</w:t>
      </w:r>
      <w:r w:rsidRPr="007111D5" w:rsidR="007C7135">
        <w:rPr>
          <w:rFonts w:ascii="Times New Roman" w:hAnsi="Times New Roman"/>
          <w:sz w:val="24"/>
          <w:szCs w:val="24"/>
        </w:rPr>
        <w:t xml:space="preserve"> (</w:t>
      </w:r>
      <w:r w:rsidR="007C7135">
        <w:rPr>
          <w:rFonts w:ascii="Times New Roman" w:hAnsi="Times New Roman"/>
          <w:sz w:val="24"/>
          <w:szCs w:val="24"/>
        </w:rPr>
        <w:t xml:space="preserve">одна тысяча пятьсот) </w:t>
      </w:r>
      <w:r w:rsidRPr="007111D5" w:rsidR="007C7135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 w:rsidR="007C7135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7111D5" w:rsidR="007C7135">
        <w:rPr>
          <w:rFonts w:ascii="Times New Roman" w:hAnsi="Times New Roman"/>
          <w:sz w:val="24"/>
          <w:szCs w:val="24"/>
        </w:rPr>
        <w:t xml:space="preserve"> </w:t>
      </w:r>
      <w:r w:rsidR="007C7135">
        <w:rPr>
          <w:rFonts w:ascii="Times New Roman" w:hAnsi="Times New Roman"/>
          <w:sz w:val="24"/>
          <w:szCs w:val="24"/>
        </w:rPr>
        <w:t>от</w:t>
      </w:r>
      <w:r w:rsidR="007C71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="007C7135">
        <w:rPr>
          <w:rFonts w:ascii="Times New Roman" w:hAnsi="Times New Roman"/>
          <w:sz w:val="24"/>
          <w:szCs w:val="24"/>
        </w:rPr>
        <w:t xml:space="preserve">, </w:t>
      </w:r>
      <w:r w:rsidRPr="007111D5" w:rsidR="007C7135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7111D5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587EB3">
        <w:rPr>
          <w:rFonts w:ascii="Times New Roman" w:hAnsi="Times New Roman"/>
          <w:sz w:val="24"/>
          <w:szCs w:val="24"/>
        </w:rPr>
        <w:t xml:space="preserve">.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7C7135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P="007111D5">
      <w:pPr>
        <w:pStyle w:val="BodyText"/>
        <w:spacing w:after="0"/>
        <w:ind w:firstLine="567"/>
        <w:jc w:val="both"/>
      </w:pPr>
      <w:r w:rsidRPr="005441E7">
        <w:t xml:space="preserve">В судебном заседании </w:t>
      </w:r>
      <w:r w:rsidRPr="007111D5">
        <w:t>Навоян Т.А.</w:t>
      </w:r>
      <w:r w:rsidRPr="005441E7">
        <w:t xml:space="preserve"> вину в совершении правонарушении признал полностью, </w:t>
      </w:r>
      <w:r>
        <w:t>с протоколом согласился, просил наз</w:t>
      </w:r>
      <w:r>
        <w:t xml:space="preserve">начить наказание в виде административного штрафа. </w:t>
      </w:r>
    </w:p>
    <w:p w:rsidR="00EF47B6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5441E7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>
        <w:rPr>
          <w:rFonts w:ascii="Times New Roman" w:hAnsi="Times New Roman"/>
          <w:sz w:val="24"/>
          <w:szCs w:val="24"/>
        </w:rPr>
        <w:t>Навоян Т.А.</w:t>
      </w:r>
      <w:r w:rsidRPr="005441E7">
        <w:rPr>
          <w:rFonts w:ascii="Times New Roman" w:hAnsi="Times New Roman"/>
          <w:sz w:val="24"/>
          <w:szCs w:val="24"/>
        </w:rPr>
        <w:t xml:space="preserve"> полностью установлена и</w:t>
      </w:r>
      <w:r w:rsidRPr="005441E7">
        <w:rPr>
          <w:rFonts w:ascii="Times New Roman" w:hAnsi="Times New Roman"/>
          <w:sz w:val="24"/>
          <w:szCs w:val="24"/>
        </w:rPr>
        <w:t xml:space="preserve"> подтверждается совокупностью собранных по делу доказательств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="00385B6D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5B6D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(л.д.1);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>
        <w:rPr>
          <w:rFonts w:ascii="Times New Roman" w:hAnsi="Times New Roman"/>
          <w:sz w:val="24"/>
          <w:szCs w:val="24"/>
        </w:rPr>
        <w:t>по делу об административном правонарушении №</w:t>
      </w:r>
      <w:r w:rsidR="00385B6D">
        <w:rPr>
          <w:rFonts w:ascii="Times New Roman" w:hAnsi="Times New Roman"/>
          <w:sz w:val="24"/>
          <w:szCs w:val="24"/>
        </w:rPr>
        <w:t>НОМЕР</w:t>
      </w:r>
      <w:r w:rsidRPr="0071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385B6D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 xml:space="preserve">, согласно которому </w:t>
      </w:r>
      <w:r>
        <w:rPr>
          <w:rFonts w:ascii="Times New Roman" w:hAnsi="Times New Roman"/>
          <w:sz w:val="24"/>
          <w:szCs w:val="24"/>
        </w:rPr>
        <w:t>Навоян</w:t>
      </w:r>
      <w:r>
        <w:rPr>
          <w:rFonts w:ascii="Times New Roman" w:hAnsi="Times New Roman"/>
          <w:sz w:val="24"/>
          <w:szCs w:val="24"/>
        </w:rPr>
        <w:t xml:space="preserve"> Т.А. подвергнут административному наказанию в виде штрафа в размере 1500 (одной тысячи пятьсот) рублей за совершение прав</w:t>
      </w:r>
      <w:r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>
        <w:rPr>
          <w:rFonts w:ascii="Times New Roman" w:hAnsi="Times New Roman"/>
          <w:sz w:val="24"/>
          <w:szCs w:val="24"/>
        </w:rPr>
        <w:t xml:space="preserve"> ст.</w:t>
      </w:r>
      <w:r w:rsidR="00715A06">
        <w:rPr>
          <w:rFonts w:ascii="Times New Roman" w:hAnsi="Times New Roman"/>
          <w:sz w:val="24"/>
          <w:szCs w:val="24"/>
        </w:rPr>
        <w:t>20.25</w:t>
      </w:r>
      <w:r>
        <w:rPr>
          <w:rFonts w:ascii="Times New Roman" w:hAnsi="Times New Roman"/>
          <w:sz w:val="24"/>
          <w:szCs w:val="24"/>
        </w:rPr>
        <w:t xml:space="preserve"> КоАП РФ (л.д.</w:t>
      </w:r>
      <w:r w:rsidR="00715A0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); </w:t>
      </w:r>
      <w:r w:rsidR="00715A06">
        <w:rPr>
          <w:rFonts w:ascii="Times New Roman" w:hAnsi="Times New Roman"/>
          <w:sz w:val="24"/>
          <w:szCs w:val="24"/>
        </w:rPr>
        <w:t>постановлением о возбуждении исполнительного производства (л.д.3); письменными объяснениями правонарушителя (л.д.4);</w:t>
      </w:r>
      <w:r w:rsidR="00715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="00715A06">
        <w:rPr>
          <w:rFonts w:ascii="Times New Roman" w:hAnsi="Times New Roman"/>
          <w:sz w:val="24"/>
          <w:szCs w:val="24"/>
        </w:rPr>
        <w:t xml:space="preserve">Навоян </w:t>
      </w:r>
      <w:r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715A0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).  </w:t>
      </w:r>
    </w:p>
    <w:p w:rsidR="00EF47B6" w:rsidP="00EF47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</w:t>
      </w:r>
      <w:r>
        <w:rPr>
          <w:rFonts w:ascii="Times New Roman" w:hAnsi="Times New Roman"/>
        </w:rPr>
        <w:t>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ч.1</w:t>
      </w:r>
      <w:r>
        <w:rPr>
          <w:rStyle w:val="apple-converted-space"/>
        </w:rPr>
        <w:t> </w:t>
      </w:r>
      <w:hyperlink r:id="rId4" w:history="1">
        <w:r>
          <w:rPr>
            <w:rStyle w:val="Hyperlink"/>
            <w:rFonts w:eastAsiaTheme="majorEastAsia"/>
            <w:color w:val="auto"/>
          </w:rPr>
          <w:t>ст.32.2 КоАП РФ</w:t>
        </w:r>
      </w:hyperlink>
      <w:r>
        <w:rPr>
          <w:rFonts w:ascii="Times New Roman" w:hAnsi="Times New Roman"/>
        </w:rPr>
        <w:t>,</w:t>
      </w:r>
      <w:r>
        <w:rPr>
          <w:rStyle w:val="apple-converted-space"/>
        </w:rPr>
        <w:t> </w:t>
      </w:r>
      <w:r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</w:t>
      </w:r>
      <w:r>
        <w:rPr>
          <w:rFonts w:ascii="Times New Roman" w:hAnsi="Times New Roman"/>
        </w:rPr>
        <w:t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Таким образом, факт совершения </w:t>
      </w:r>
      <w:r w:rsidR="00715A06">
        <w:rPr>
          <w:rFonts w:ascii="Times New Roman" w:hAnsi="Times New Roman"/>
        </w:rPr>
        <w:t xml:space="preserve">Навоян Т.А. </w:t>
      </w:r>
      <w:r>
        <w:rPr>
          <w:rFonts w:ascii="Times New Roman" w:hAnsi="Times New Roman"/>
        </w:rPr>
        <w:t>правонарушения полностью у</w:t>
      </w:r>
      <w:r>
        <w:rPr>
          <w:rFonts w:ascii="Times New Roman" w:hAnsi="Times New Roman"/>
        </w:rPr>
        <w:t xml:space="preserve">становлен и доказан, и его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Обстоятельством, смягчающим ответственность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в соответствии со ст.4.2 КоАП РФ, являе</w:t>
      </w:r>
      <w:r>
        <w:rPr>
          <w:rFonts w:ascii="Times New Roman" w:hAnsi="Times New Roman"/>
        </w:rPr>
        <w:t xml:space="preserve">тся признание вины в совершении административного </w:t>
      </w:r>
      <w:r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</w:t>
      </w:r>
      <w:r>
        <w:rPr>
          <w:rFonts w:ascii="Times New Roman" w:hAnsi="Times New Roman"/>
        </w:rPr>
        <w:t xml:space="preserve"> истек, обстоятельств, исключающих производство по делу об административном правонарушении, не имеется.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а также в целях предупреждения совершения новых правонарушений, как самим правона</w:t>
      </w:r>
      <w:r>
        <w:rPr>
          <w:rFonts w:ascii="Times New Roman" w:hAnsi="Times New Roman"/>
        </w:rPr>
        <w:t>рушителем, так и другими лицами считаю необходимым назначить ему наказание в виде штрафа, в пределах санкции ч.1 ст.20.25 КоАП РФ.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715A0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Навоян</w:t>
      </w:r>
      <w:r w:rsidRPr="00715A06">
        <w:rPr>
          <w:rFonts w:ascii="Times New Roman" w:hAnsi="Times New Roman"/>
        </w:rPr>
        <w:t xml:space="preserve"> </w:t>
      </w:r>
      <w:r w:rsidR="00385B6D">
        <w:rPr>
          <w:rFonts w:ascii="Times New Roman" w:hAnsi="Times New Roman"/>
        </w:rPr>
        <w:t>Т.А.</w:t>
      </w:r>
      <w:r w:rsidRPr="00715A06">
        <w:rPr>
          <w:rFonts w:ascii="Times New Roman" w:hAnsi="Times New Roman"/>
        </w:rPr>
        <w:t xml:space="preserve"> признать виновным в совершении административного правонарушения, предусмотренного ч.1 ст.20.25 КоАП РФ, и назначить ему наказание в виде штрафа в размере 3000 (три тысячи) рублей.</w:t>
      </w: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Реквизиты для уплаты административного штрафа: УФК по Республике Крым (</w:t>
      </w:r>
      <w:r w:rsidRPr="00715A06">
        <w:rPr>
          <w:rFonts w:ascii="Times New Roman" w:hAnsi="Times New Roman"/>
        </w:rPr>
        <w:t>Министерство юстиции Республики Крым), ИНН 9102013284, КПП 910201001, Банк получателя: ОКЦ №7 Южное ГУ Банка России//УФК по Республике Крым г.Симферополь, ОКТМО 35718000, БИК 013510002, единый казначейский счет 40102810645370000035, казначейский счет 03100</w:t>
      </w:r>
      <w:r w:rsidRPr="00715A06">
        <w:rPr>
          <w:rFonts w:ascii="Times New Roman" w:hAnsi="Times New Roman"/>
        </w:rPr>
        <w:t xml:space="preserve">643000000017500, лицевой счет 04752203230 в УФК по Республике Крым, Код Сводного реестра 35220323, КБК 82811601203010025140, УИН </w:t>
      </w:r>
      <w:r w:rsidRPr="00657C1B" w:rsidR="00657C1B">
        <w:rPr>
          <w:rFonts w:ascii="Times New Roman" w:hAnsi="Times New Roman"/>
        </w:rPr>
        <w:t>0410760300595002452620175</w:t>
      </w:r>
      <w:r w:rsidR="00657C1B">
        <w:rPr>
          <w:rFonts w:ascii="Times New Roman" w:hAnsi="Times New Roman"/>
        </w:rPr>
        <w:t>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Разъяснить, что в соответствии со ст.32.2 КоАП РФ, административный штраф должен быть уплачен лицом,</w:t>
      </w:r>
      <w:r>
        <w:rPr>
          <w:rFonts w:ascii="Times New Roman" w:hAnsi="Times New Roman"/>
        </w:rPr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</w:t>
      </w:r>
      <w:r>
        <w:rPr>
          <w:rFonts w:ascii="Times New Roman" w:hAnsi="Times New Roman"/>
        </w:rPr>
        <w:t>щего Кодекса.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Разъяснить положения ч.1 ст.20.25 КоАП РФ, в соответствии с которой неуплата </w:t>
      </w:r>
      <w:r>
        <w:rPr>
          <w:rFonts w:ascii="Times New Roman" w:hAnsi="Times New Roman"/>
        </w:rPr>
        <w:t>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</w:t>
      </w:r>
      <w:r>
        <w:rPr>
          <w:rFonts w:ascii="Times New Roman" w:hAnsi="Times New Roman"/>
        </w:rPr>
        <w:t>цати суток, либо обязательные работы на срок до пятидесяти часов.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</w:t>
      </w:r>
      <w:r>
        <w:rPr>
          <w:rFonts w:ascii="Times New Roman" w:hAnsi="Times New Roman"/>
        </w:rPr>
        <w:t>нно в суд, уполномоченный на рассмотрение жалобы.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            </w:t>
      </w:r>
      <w:r w:rsidR="00657C1B">
        <w:t xml:space="preserve">       </w:t>
      </w:r>
      <w:r w:rsidR="00385B6D">
        <w:t>подпись</w:t>
      </w:r>
      <w:r w:rsidR="00657C1B">
        <w:t xml:space="preserve">       </w:t>
      </w:r>
      <w:r>
        <w:t xml:space="preserve">                             С.Я. </w:t>
      </w:r>
      <w:r>
        <w:t>Ионова</w:t>
      </w:r>
    </w:p>
    <w:p w:rsidR="00385B6D" w:rsidP="00385B6D">
      <w:pPr>
        <w:pStyle w:val="NormalWeb"/>
        <w:widowControl w:val="0"/>
        <w:spacing w:before="120" w:beforeAutospacing="0" w:after="0" w:afterAutospacing="0"/>
        <w:jc w:val="both"/>
      </w:pPr>
    </w:p>
    <w:p w:rsidR="00385B6D" w:rsidP="00385B6D">
      <w:pPr>
        <w:pStyle w:val="NormalWeb"/>
        <w:widowControl w:val="0"/>
        <w:spacing w:before="120" w:beforeAutospacing="0" w:after="0" w:afterAutospacing="0"/>
        <w:jc w:val="both"/>
      </w:pPr>
    </w:p>
    <w:p w:rsidR="00385B6D" w:rsidP="00385B6D">
      <w:pPr>
        <w:pStyle w:val="NormalWeb"/>
        <w:widowControl w:val="0"/>
        <w:spacing w:before="120" w:beforeAutospacing="0" w:after="0" w:afterAutospacing="0"/>
        <w:jc w:val="both"/>
      </w:pPr>
    </w:p>
    <w:p w:rsidR="005643D3"/>
    <w:sectPr w:rsidSect="00EF47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385B6D"/>
    <w:rsid w:val="005441E7"/>
    <w:rsid w:val="005643D3"/>
    <w:rsid w:val="00587EB3"/>
    <w:rsid w:val="005C504E"/>
    <w:rsid w:val="00657C1B"/>
    <w:rsid w:val="007111D5"/>
    <w:rsid w:val="00715A06"/>
    <w:rsid w:val="007C7135"/>
    <w:rsid w:val="00D8142C"/>
    <w:rsid w:val="00EF47B6"/>
    <w:rsid w:val="00F35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