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DC328C" w:rsidP="00F33187">
      <w:pPr>
        <w:jc w:val="right"/>
      </w:pPr>
      <w:r w:rsidRPr="00DC328C">
        <w:t>Дело № 5-59-</w:t>
      </w:r>
      <w:r w:rsidR="00717938">
        <w:t>24</w:t>
      </w:r>
      <w:r w:rsidR="003F03D7">
        <w:t>8</w:t>
      </w:r>
      <w:r w:rsidRPr="00DC328C">
        <w:t>/202</w:t>
      </w:r>
      <w:r w:rsidRPr="00DC328C" w:rsidR="00AF3D36">
        <w:t>3</w:t>
      </w:r>
    </w:p>
    <w:p w:rsidR="00F33187" w:rsidRPr="00DC328C" w:rsidP="00F33187">
      <w:pPr>
        <w:jc w:val="right"/>
      </w:pPr>
      <w:r w:rsidRPr="00DC328C">
        <w:t xml:space="preserve">УИД </w:t>
      </w:r>
      <w:r w:rsidRPr="00DC328C">
        <w:rPr>
          <w:lang w:val="x-none"/>
        </w:rPr>
        <w:t>91</w:t>
      </w:r>
      <w:r w:rsidRPr="00DC328C" w:rsidR="004912EB">
        <w:t>М</w:t>
      </w:r>
      <w:r w:rsidRPr="00DC328C">
        <w:rPr>
          <w:lang w:val="x-none"/>
        </w:rPr>
        <w:t>S00</w:t>
      </w:r>
      <w:r w:rsidRPr="00DC328C" w:rsidR="004912EB">
        <w:t>59</w:t>
      </w:r>
      <w:r w:rsidRPr="00DC328C">
        <w:rPr>
          <w:lang w:val="x-none"/>
        </w:rPr>
        <w:t>-01-202</w:t>
      </w:r>
      <w:r w:rsidRPr="00DC328C" w:rsidR="00AF3D36">
        <w:t>3</w:t>
      </w:r>
      <w:r w:rsidRPr="00DC328C">
        <w:rPr>
          <w:lang w:val="x-none"/>
        </w:rPr>
        <w:t>-00</w:t>
      </w:r>
      <w:r w:rsidRPr="00DC328C" w:rsidR="00AF3D36">
        <w:t>0</w:t>
      </w:r>
      <w:r w:rsidR="00A86FA9">
        <w:t>6</w:t>
      </w:r>
      <w:r w:rsidR="007030FB">
        <w:t>77</w:t>
      </w:r>
      <w:r w:rsidRPr="00DC328C">
        <w:rPr>
          <w:lang w:val="x-none"/>
        </w:rPr>
        <w:t>-</w:t>
      </w:r>
      <w:r w:rsidR="007030FB">
        <w:t>30</w:t>
      </w:r>
    </w:p>
    <w:p w:rsidR="00F33187" w:rsidRPr="00DC328C" w:rsidP="00F33187">
      <w:pPr>
        <w:jc w:val="center"/>
        <w:rPr>
          <w:sz w:val="10"/>
          <w:szCs w:val="10"/>
        </w:rPr>
      </w:pPr>
    </w:p>
    <w:p w:rsidR="00F33187" w:rsidRPr="00DC328C" w:rsidP="00F33187">
      <w:pPr>
        <w:jc w:val="center"/>
      </w:pPr>
      <w:r w:rsidRPr="00DC328C">
        <w:t>ПОСТАНОВЛЕНИЕ</w:t>
      </w:r>
    </w:p>
    <w:p w:rsidR="00C5590C" w:rsidRPr="00DC328C" w:rsidP="00C5590C">
      <w:pPr>
        <w:jc w:val="center"/>
      </w:pPr>
      <w:r w:rsidRPr="00DC328C">
        <w:t>о назначении административного наказания</w:t>
      </w:r>
    </w:p>
    <w:p w:rsidR="00C5590C" w:rsidRPr="00DC328C" w:rsidP="00C5590C">
      <w:pPr>
        <w:jc w:val="center"/>
        <w:rPr>
          <w:sz w:val="10"/>
          <w:szCs w:val="10"/>
        </w:rPr>
      </w:pPr>
    </w:p>
    <w:p w:rsidR="00F33187" w:rsidRPr="00DC328C" w:rsidP="00C5590C">
      <w:pPr>
        <w:jc w:val="center"/>
      </w:pPr>
      <w:r>
        <w:t>18 ма</w:t>
      </w:r>
      <w:r w:rsidRPr="00DC328C" w:rsidR="009938F3">
        <w:t>я</w:t>
      </w:r>
      <w:r w:rsidRPr="00DC328C" w:rsidR="00B543E6">
        <w:t xml:space="preserve"> </w:t>
      </w:r>
      <w:r w:rsidRPr="00DC328C">
        <w:t>202</w:t>
      </w:r>
      <w:r w:rsidRPr="00DC328C" w:rsidR="00AF3D36">
        <w:t>3</w:t>
      </w:r>
      <w:r w:rsidRPr="00DC328C">
        <w:t xml:space="preserve"> года                                                 </w:t>
      </w:r>
      <w:r w:rsidRPr="00DC328C" w:rsidR="001A2F3B">
        <w:t xml:space="preserve">         </w:t>
      </w:r>
      <w:r w:rsidRPr="00DC328C">
        <w:t>г. Красноперекопск</w:t>
      </w:r>
    </w:p>
    <w:p w:rsidR="00F33187" w:rsidRPr="00DC328C" w:rsidP="00F33187">
      <w:pPr>
        <w:pStyle w:val="BodyTextIndent"/>
        <w:ind w:firstLine="0"/>
        <w:rPr>
          <w:sz w:val="10"/>
          <w:szCs w:val="10"/>
        </w:rPr>
      </w:pPr>
    </w:p>
    <w:p w:rsidR="00F33187" w:rsidRPr="00DC328C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C328C">
        <w:rPr>
          <w:rFonts w:ascii="Times New Roman" w:hAnsi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DC328C" w:rsidR="00B543E6">
        <w:rPr>
          <w:rFonts w:ascii="Times New Roman" w:hAnsi="Times New Roman"/>
          <w:sz w:val="24"/>
          <w:szCs w:val="24"/>
        </w:rPr>
        <w:t>0</w:t>
      </w:r>
      <w:r w:rsidRPr="00DC328C">
        <w:rPr>
          <w:rFonts w:ascii="Times New Roman" w:hAnsi="Times New Roman"/>
          <w:sz w:val="24"/>
          <w:szCs w:val="24"/>
        </w:rPr>
        <w:t xml:space="preserve"> </w:t>
      </w:r>
      <w:r w:rsidRPr="00DC328C">
        <w:rPr>
          <w:rFonts w:ascii="Times New Roman" w:hAnsi="Times New Roman"/>
          <w:sz w:val="24"/>
          <w:szCs w:val="24"/>
        </w:rPr>
        <w:t xml:space="preserve">микрорайон, 4, дело об административном правонарушении по ч. </w:t>
      </w:r>
      <w:r w:rsidRPr="00DC328C" w:rsidR="001C07F8">
        <w:rPr>
          <w:rFonts w:ascii="Times New Roman" w:hAnsi="Times New Roman"/>
          <w:sz w:val="24"/>
          <w:szCs w:val="24"/>
        </w:rPr>
        <w:t>3</w:t>
      </w:r>
      <w:r w:rsidRPr="00DC328C">
        <w:rPr>
          <w:rFonts w:ascii="Times New Roman" w:hAnsi="Times New Roman"/>
          <w:sz w:val="24"/>
          <w:szCs w:val="24"/>
        </w:rPr>
        <w:t xml:space="preserve"> ст. 19.24 КоАП РФ в отношении </w:t>
      </w:r>
      <w:r w:rsidRPr="00DC328C" w:rsidR="00C5590C">
        <w:rPr>
          <w:rFonts w:ascii="Times New Roman" w:hAnsi="Times New Roman"/>
          <w:sz w:val="24"/>
          <w:szCs w:val="24"/>
        </w:rPr>
        <w:t>Марченко Сергея Валерьевича</w:t>
      </w:r>
      <w:r w:rsidRPr="00DC328C" w:rsidR="008B55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ПЕРСОНАЛЬНЫЕ ДАННЫЕ</w:t>
      </w:r>
      <w:r w:rsidRPr="00DC328C">
        <w:rPr>
          <w:rFonts w:ascii="Times New Roman" w:hAnsi="Times New Roman"/>
          <w:sz w:val="24"/>
          <w:szCs w:val="24"/>
        </w:rPr>
        <w:t xml:space="preserve">, </w:t>
      </w:r>
    </w:p>
    <w:p w:rsidR="008E6935" w:rsidRPr="00DC328C" w:rsidP="008E6935">
      <w:pPr>
        <w:jc w:val="center"/>
      </w:pPr>
      <w:r w:rsidRPr="00DC328C">
        <w:t>установил:</w:t>
      </w:r>
    </w:p>
    <w:p w:rsidR="008E6935" w:rsidRPr="00DC328C" w:rsidP="00E2110A">
      <w:pPr>
        <w:autoSpaceDE w:val="0"/>
        <w:autoSpaceDN w:val="0"/>
        <w:adjustRightInd w:val="0"/>
        <w:ind w:firstLine="708"/>
        <w:jc w:val="both"/>
        <w:outlineLvl w:val="2"/>
      </w:pPr>
      <w:r w:rsidRPr="00DC328C">
        <w:t>Марченко С.</w:t>
      </w:r>
      <w:r w:rsidRPr="00DC328C" w:rsidR="00185DF7">
        <w:t>В</w:t>
      </w:r>
      <w:r w:rsidRPr="00DC328C">
        <w:t xml:space="preserve">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</w:t>
      </w:r>
      <w:hyperlink r:id="rId4" w:history="1">
        <w:r w:rsidRPr="00DC328C">
          <w:t>законом</w:t>
        </w:r>
      </w:hyperlink>
      <w:r w:rsidRPr="00DC328C">
        <w:t>, при этом, эти действия (бездействие) не содержат уголовно наказуемого деяния, при следующих обстоятельствах.</w:t>
      </w:r>
    </w:p>
    <w:p w:rsidR="00C359CD" w:rsidRPr="00DC328C" w:rsidP="00E2110A">
      <w:pPr>
        <w:autoSpaceDE w:val="0"/>
        <w:autoSpaceDN w:val="0"/>
        <w:adjustRightInd w:val="0"/>
        <w:ind w:firstLine="708"/>
        <w:jc w:val="both"/>
      </w:pPr>
      <w:r>
        <w:t>***</w:t>
      </w:r>
      <w:r w:rsidRPr="00DC328C" w:rsidR="009A4EAA">
        <w:t xml:space="preserve"> </w:t>
      </w:r>
      <w:r w:rsidRPr="00DC328C" w:rsidR="009A4EAA">
        <w:t>в</w:t>
      </w:r>
      <w:r w:rsidRPr="00DC328C" w:rsidR="009A4EAA">
        <w:t xml:space="preserve"> </w:t>
      </w:r>
      <w:r>
        <w:t>***</w:t>
      </w:r>
      <w:r w:rsidRPr="00DC328C">
        <w:t xml:space="preserve"> </w:t>
      </w:r>
      <w:r w:rsidRPr="00DC328C">
        <w:t>часов</w:t>
      </w:r>
      <w:r w:rsidRPr="00DC328C">
        <w:t xml:space="preserve"> </w:t>
      </w:r>
      <w:r>
        <w:t>***</w:t>
      </w:r>
      <w:r w:rsidRPr="00DC328C">
        <w:t xml:space="preserve"> минут </w:t>
      </w:r>
      <w:r w:rsidRPr="00DC328C" w:rsidR="00B91A88">
        <w:t>Марченко С.В</w:t>
      </w:r>
      <w:r w:rsidRPr="00DC328C">
        <w:t xml:space="preserve">., являясь лицом, в отношении которого решением Красноперекопского районного суда Республики Крым № </w:t>
      </w:r>
      <w:r>
        <w:t>***</w:t>
      </w:r>
      <w:r w:rsidRPr="00DC328C">
        <w:t xml:space="preserve"> от </w:t>
      </w:r>
      <w:r>
        <w:t>***</w:t>
      </w:r>
      <w:r w:rsidRPr="00DC328C">
        <w:t xml:space="preserve"> года установлен административный надзор сроком на два года, отсутствовал по месту жительства по </w:t>
      </w:r>
      <w:r w:rsidRPr="00DC328C">
        <w:t xml:space="preserve">адресу: </w:t>
      </w:r>
      <w:r>
        <w:t>***</w:t>
      </w:r>
      <w:r w:rsidRPr="00DC328C">
        <w:t xml:space="preserve">, чем нарушил п. </w:t>
      </w:r>
      <w:r w:rsidRPr="00DC328C" w:rsidR="00B91A88">
        <w:t>1</w:t>
      </w:r>
      <w:r w:rsidRPr="00DC328C">
        <w:t xml:space="preserve"> указанного решения.</w:t>
      </w:r>
    </w:p>
    <w:p w:rsidR="00E90735" w:rsidRPr="00DC328C" w:rsidP="001348F2">
      <w:pPr>
        <w:ind w:firstLine="708"/>
        <w:jc w:val="both"/>
      </w:pPr>
      <w:r w:rsidRPr="00DC328C">
        <w:t>Марченко С.В</w:t>
      </w:r>
      <w:r w:rsidRPr="00DC328C" w:rsidR="00846C43">
        <w:t xml:space="preserve">. в судебном заседании вину в совершении правонарушения признал полностью и пояснил, что </w:t>
      </w:r>
      <w:r>
        <w:t>***</w:t>
      </w:r>
      <w:r w:rsidRPr="001348F2" w:rsidR="00846C43">
        <w:t xml:space="preserve"> </w:t>
      </w:r>
      <w:r w:rsidRPr="001348F2">
        <w:t>в</w:t>
      </w:r>
      <w:r w:rsidRPr="001348F2">
        <w:t xml:space="preserve"> </w:t>
      </w:r>
      <w:r>
        <w:t>***</w:t>
      </w:r>
      <w:r w:rsidRPr="001348F2">
        <w:t xml:space="preserve"> </w:t>
      </w:r>
      <w:r w:rsidRPr="001348F2">
        <w:t>часов</w:t>
      </w:r>
      <w:r w:rsidRPr="001348F2">
        <w:t xml:space="preserve"> отсутствовал дома, </w:t>
      </w:r>
      <w:r w:rsidR="001348F2">
        <w:t>находился в гостях у своей знакомой, где остался ночевать</w:t>
      </w:r>
      <w:r w:rsidRPr="00DC328C">
        <w:t>.</w:t>
      </w:r>
    </w:p>
    <w:p w:rsidR="0099614D" w:rsidRPr="00DC328C" w:rsidP="00E2110A">
      <w:pPr>
        <w:ind w:firstLine="708"/>
        <w:jc w:val="both"/>
      </w:pPr>
      <w:r w:rsidRPr="00DC328C"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99614D" w:rsidRPr="00DC328C" w:rsidP="00E2110A">
      <w:pPr>
        <w:autoSpaceDE w:val="0"/>
        <w:autoSpaceDN w:val="0"/>
        <w:adjustRightInd w:val="0"/>
        <w:ind w:firstLine="708"/>
        <w:jc w:val="both"/>
      </w:pPr>
      <w:r w:rsidRPr="00DC328C">
        <w:t>Согласн</w:t>
      </w:r>
      <w:r w:rsidRPr="00DC328C">
        <w:t xml:space="preserve">о </w:t>
      </w:r>
      <w:hyperlink r:id="rId5" w:history="1">
        <w:r w:rsidRPr="00DC328C">
          <w:t>п. 1 ст. 1</w:t>
        </w:r>
      </w:hyperlink>
      <w:r w:rsidRPr="00DC328C">
        <w:t xml:space="preserve"> Федерального закона от 06.04.2011 года № 64-ФЗ "Об административном надзоре за лицами, освобожденными из мест ли</w:t>
      </w:r>
      <w:r w:rsidRPr="00DC328C">
        <w:t xml:space="preserve">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6" w:history="1">
        <w:r w:rsidRPr="00DC328C">
          <w:t>законом</w:t>
        </w:r>
      </w:hyperlink>
      <w:r w:rsidRPr="00DC328C">
        <w:t xml:space="preserve"> временных ограничений его прав и свобод, а также за выполнением им обязанностей, предусмотренных настоящим Федеральным </w:t>
      </w:r>
      <w:hyperlink r:id="rId6" w:history="1">
        <w:r w:rsidRPr="00DC328C">
          <w:t>законом</w:t>
        </w:r>
      </w:hyperlink>
      <w:r w:rsidRPr="00DC328C">
        <w:t>.</w:t>
      </w:r>
    </w:p>
    <w:p w:rsidR="0099614D" w:rsidRPr="00DC328C" w:rsidP="00E2110A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DC328C">
        <w:t xml:space="preserve">Согласно п. 1 ч. 1 ст. 3 Закона, </w:t>
      </w:r>
      <w:r w:rsidRPr="00DC328C">
        <w:rPr>
          <w:shd w:val="clear" w:color="auto" w:fill="FFFFFF"/>
        </w:rPr>
        <w:t>административный надзор устанавливается судом при наличии оснований, предусмотренных </w:t>
      </w:r>
      <w:hyperlink r:id="rId7" w:anchor="dst100022" w:history="1">
        <w:r w:rsidRPr="00DC328C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DC328C">
        <w:rPr>
          <w:shd w:val="clear" w:color="auto" w:fill="FFFFFF"/>
        </w:rPr>
        <w:t> 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</w:t>
      </w:r>
      <w:r w:rsidRPr="00DC328C">
        <w:rPr>
          <w:shd w:val="clear" w:color="auto" w:fill="FFFFFF"/>
        </w:rPr>
        <w:t>тупления.</w:t>
      </w:r>
    </w:p>
    <w:p w:rsidR="00C04710" w:rsidRPr="00DC328C" w:rsidP="00E2110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C328C">
        <w:t xml:space="preserve">В соответствии с п. </w:t>
      </w:r>
      <w:r w:rsidRPr="00DC328C" w:rsidR="00E5259E">
        <w:t>3</w:t>
      </w:r>
      <w:r w:rsidRPr="00DC328C">
        <w:t xml:space="preserve"> ч. 1 ст. 4 Федерального закона от 06.04.2011 г. № 64-ФЗ "Об административном надзоре за лицами, освобожденными из мест лишения свободы", </w:t>
      </w:r>
      <w:r w:rsidRPr="00DC328C">
        <w:rPr>
          <w:shd w:val="clear" w:color="auto" w:fill="FFFFFF"/>
        </w:rPr>
        <w:t xml:space="preserve">в отношении поднадзорного лица может быть установлено ограничение в виде </w:t>
      </w:r>
      <w:r w:rsidRPr="00DC328C" w:rsidR="00E5259E">
        <w:rPr>
          <w:rFonts w:eastAsiaTheme="minorHAnsi"/>
          <w:lang w:eastAsia="en-US"/>
        </w:rPr>
        <w:t>запрета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Pr="00DC328C">
        <w:rPr>
          <w:rFonts w:eastAsiaTheme="minorHAnsi"/>
          <w:lang w:eastAsia="en-US"/>
        </w:rPr>
        <w:t>.</w:t>
      </w:r>
    </w:p>
    <w:p w:rsidR="006058A6" w:rsidRPr="00DC328C" w:rsidP="00E2110A">
      <w:pPr>
        <w:ind w:firstLine="708"/>
        <w:jc w:val="both"/>
      </w:pPr>
      <w:r w:rsidRPr="00DC328C">
        <w:t>В</w:t>
      </w:r>
      <w:r w:rsidRPr="00DC328C" w:rsidR="008E6935">
        <w:t xml:space="preserve">ина </w:t>
      </w:r>
      <w:r w:rsidRPr="00DC328C" w:rsidR="004B36E4">
        <w:t>Марченко С.В</w:t>
      </w:r>
      <w:r w:rsidRPr="00DC328C" w:rsidR="008E6935">
        <w:t xml:space="preserve">. в </w:t>
      </w:r>
      <w:r w:rsidRPr="00DC328C">
        <w:t>совершении инкриминируемого правонарушениями</w:t>
      </w:r>
      <w:r w:rsidRPr="00DC328C" w:rsidR="008E6935">
        <w:t xml:space="preserve"> подтверждается: </w:t>
      </w:r>
      <w:r w:rsidRPr="00DC328C" w:rsidR="00AA1B7D">
        <w:t xml:space="preserve">протоколом об административном правонарушении серии </w:t>
      </w:r>
      <w:r>
        <w:t>***</w:t>
      </w:r>
      <w:r w:rsidRPr="00DC328C" w:rsidR="00AA1B7D">
        <w:t xml:space="preserve"> № </w:t>
      </w:r>
      <w:r>
        <w:t>***</w:t>
      </w:r>
      <w:r w:rsidRPr="00DC328C" w:rsidR="00AA1B7D">
        <w:t xml:space="preserve"> от </w:t>
      </w:r>
      <w:r>
        <w:t>***</w:t>
      </w:r>
      <w:r w:rsidRPr="00DC328C" w:rsidR="00AA1B7D">
        <w:t xml:space="preserve"> (</w:t>
      </w:r>
      <w:r w:rsidRPr="00DC328C" w:rsidR="00AA1B7D">
        <w:t>л.д</w:t>
      </w:r>
      <w:r w:rsidRPr="00DC328C" w:rsidR="00AA1B7D">
        <w:t xml:space="preserve">. 2); </w:t>
      </w:r>
      <w:r w:rsidRPr="00DC328C" w:rsidR="00AF28B4">
        <w:t xml:space="preserve">рапортом </w:t>
      </w:r>
      <w:r w:rsidR="007030FB">
        <w:t>УУП ОУУП и ПДН</w:t>
      </w:r>
      <w:r w:rsidRPr="00DC328C" w:rsidR="00AF28B4">
        <w:t xml:space="preserve"> МО МВД России «</w:t>
      </w:r>
      <w:r w:rsidRPr="00DC328C" w:rsidR="00AF28B4">
        <w:t>Красноперекопский</w:t>
      </w:r>
      <w:r w:rsidRPr="00DC328C" w:rsidR="00AF28B4">
        <w:t xml:space="preserve">» </w:t>
      </w:r>
      <w:r>
        <w:t>Ф.И.О.1</w:t>
      </w:r>
      <w:r>
        <w:t xml:space="preserve"> </w:t>
      </w:r>
      <w:r w:rsidRPr="00DC328C" w:rsidR="00AF28B4">
        <w:t xml:space="preserve">от </w:t>
      </w:r>
      <w:r>
        <w:t>***</w:t>
      </w:r>
      <w:r w:rsidRPr="00DC328C" w:rsidR="00AF28B4">
        <w:t xml:space="preserve">, согласно которому Марченко С.В., в отношении которого установлен административный надзор, </w:t>
      </w:r>
      <w:r>
        <w:t>***</w:t>
      </w:r>
      <w:r w:rsidRPr="00DC328C" w:rsidR="00AF28B4">
        <w:t xml:space="preserve"> </w:t>
      </w:r>
      <w:r w:rsidR="00E2110A">
        <w:t>в</w:t>
      </w:r>
      <w:r w:rsidRPr="00DC328C" w:rsidR="00AF28B4">
        <w:t xml:space="preserve"> </w:t>
      </w:r>
      <w:r>
        <w:t>***</w:t>
      </w:r>
      <w:r w:rsidRPr="00DC328C" w:rsidR="00AF28B4">
        <w:t xml:space="preserve"> часов отсутствовал по месту проживания (л.д. 3);</w:t>
      </w:r>
      <w:r w:rsidRPr="00DC328C" w:rsidR="00AF28B4">
        <w:t xml:space="preserve"> </w:t>
      </w:r>
      <w:r w:rsidRPr="00DC328C" w:rsidR="00E2110A">
        <w:t xml:space="preserve">планом-заданием о проверке лица, в отношении которого установлен административный надзор от </w:t>
      </w:r>
      <w:r>
        <w:t>***</w:t>
      </w:r>
      <w:r w:rsidRPr="00DC328C" w:rsidR="00E2110A">
        <w:t xml:space="preserve"> (</w:t>
      </w:r>
      <w:r w:rsidRPr="00DC328C" w:rsidR="00E2110A">
        <w:t>л.д</w:t>
      </w:r>
      <w:r w:rsidRPr="00DC328C" w:rsidR="00E2110A">
        <w:t xml:space="preserve">. </w:t>
      </w:r>
      <w:r w:rsidR="00E2110A">
        <w:t>4</w:t>
      </w:r>
      <w:r w:rsidRPr="00DC328C" w:rsidR="00E2110A">
        <w:t>);</w:t>
      </w:r>
      <w:r w:rsidRPr="00E2110A" w:rsidR="00E2110A">
        <w:t xml:space="preserve"> </w:t>
      </w:r>
      <w:r w:rsidRPr="00DC328C" w:rsidR="00E2110A">
        <w:t xml:space="preserve">актом посещения поднадзорного лица по месту жительства или пребывания от </w:t>
      </w:r>
      <w:r>
        <w:t>***</w:t>
      </w:r>
      <w:r w:rsidRPr="00DC328C" w:rsidR="00E2110A">
        <w:t xml:space="preserve"> (</w:t>
      </w:r>
      <w:r w:rsidRPr="00DC328C" w:rsidR="00E2110A">
        <w:t>л.д</w:t>
      </w:r>
      <w:r w:rsidRPr="00DC328C" w:rsidR="00E2110A">
        <w:t xml:space="preserve">. </w:t>
      </w:r>
      <w:r w:rsidR="00E2110A">
        <w:t>5</w:t>
      </w:r>
      <w:r w:rsidRPr="00DC328C" w:rsidR="00E2110A">
        <w:t>);</w:t>
      </w:r>
      <w:r w:rsidRPr="00E2110A" w:rsidR="00E2110A">
        <w:t xml:space="preserve"> </w:t>
      </w:r>
      <w:r w:rsidRPr="00DC328C" w:rsidR="007030FB">
        <w:t xml:space="preserve">письменными объяснениями Марченко Л.Л. от </w:t>
      </w:r>
      <w:r>
        <w:t>***</w:t>
      </w:r>
      <w:r w:rsidRPr="00DC328C" w:rsidR="007030FB">
        <w:t xml:space="preserve"> (</w:t>
      </w:r>
      <w:r w:rsidRPr="00DC328C" w:rsidR="007030FB">
        <w:t>л.д</w:t>
      </w:r>
      <w:r w:rsidRPr="00DC328C" w:rsidR="007030FB">
        <w:t xml:space="preserve">. </w:t>
      </w:r>
      <w:r w:rsidR="007030FB">
        <w:t>6</w:t>
      </w:r>
      <w:r w:rsidRPr="00DC328C" w:rsidR="007030FB">
        <w:t>);</w:t>
      </w:r>
      <w:r w:rsidR="007030FB">
        <w:t xml:space="preserve"> </w:t>
      </w:r>
      <w:r w:rsidRPr="00DC328C" w:rsidR="00E2110A">
        <w:t xml:space="preserve">письменными объяснениями Марченко </w:t>
      </w:r>
      <w:r w:rsidR="00E2110A">
        <w:t>С.В</w:t>
      </w:r>
      <w:r w:rsidRPr="00DC328C" w:rsidR="00E2110A">
        <w:t xml:space="preserve">. от </w:t>
      </w:r>
      <w:r>
        <w:t>***</w:t>
      </w:r>
      <w:r w:rsidRPr="00DC328C" w:rsidR="00E2110A">
        <w:t xml:space="preserve"> (</w:t>
      </w:r>
      <w:r w:rsidRPr="00DC328C" w:rsidR="00E2110A">
        <w:t>л.д</w:t>
      </w:r>
      <w:r w:rsidRPr="00DC328C" w:rsidR="00E2110A">
        <w:t xml:space="preserve">. </w:t>
      </w:r>
      <w:r w:rsidR="007030FB">
        <w:t>7</w:t>
      </w:r>
      <w:r w:rsidRPr="00DC328C" w:rsidR="00E2110A">
        <w:t>);</w:t>
      </w:r>
      <w:r w:rsidRPr="00E2110A" w:rsidR="00E2110A">
        <w:t xml:space="preserve"> </w:t>
      </w:r>
      <w:r w:rsidRPr="00DC328C" w:rsidR="00AF28B4">
        <w:t xml:space="preserve">копией решения Красноперекопского районного суда Республики Крым № </w:t>
      </w:r>
      <w:r>
        <w:t>***</w:t>
      </w:r>
      <w:r w:rsidRPr="00DC328C" w:rsidR="00AF28B4">
        <w:t xml:space="preserve"> от </w:t>
      </w:r>
      <w:r>
        <w:t>***</w:t>
      </w:r>
      <w:r w:rsidRPr="00DC328C" w:rsidR="00AF28B4">
        <w:t xml:space="preserve"> (</w:t>
      </w:r>
      <w:r w:rsidRPr="00DC328C" w:rsidR="00AF28B4">
        <w:t>л.д</w:t>
      </w:r>
      <w:r w:rsidRPr="00DC328C" w:rsidR="00AF28B4">
        <w:t>. 1</w:t>
      </w:r>
      <w:r w:rsidR="007030FB">
        <w:t>1</w:t>
      </w:r>
      <w:r w:rsidR="00E2110A">
        <w:t>-1</w:t>
      </w:r>
      <w:r w:rsidR="007030FB">
        <w:t>2</w:t>
      </w:r>
      <w:r w:rsidRPr="00DC328C" w:rsidR="00AF28B4">
        <w:t>);</w:t>
      </w:r>
      <w:r w:rsidRPr="00DC328C" w:rsidR="00AF28B4">
        <w:t xml:space="preserve"> </w:t>
      </w:r>
      <w:r w:rsidRPr="00DC328C">
        <w:t xml:space="preserve">справкой на физическое </w:t>
      </w:r>
      <w:r w:rsidRPr="00DC328C">
        <w:t xml:space="preserve">лицо (л.д. </w:t>
      </w:r>
      <w:r w:rsidRPr="00DC328C" w:rsidR="006E684A">
        <w:t>1</w:t>
      </w:r>
      <w:r w:rsidR="007030FB">
        <w:t>5</w:t>
      </w:r>
      <w:r w:rsidR="00E2110A">
        <w:t>-1</w:t>
      </w:r>
      <w:r w:rsidR="007030FB">
        <w:t>8</w:t>
      </w:r>
      <w:r w:rsidRPr="00DC328C">
        <w:t>).</w:t>
      </w:r>
    </w:p>
    <w:p w:rsidR="001348F2" w:rsidP="001348F2">
      <w:pPr>
        <w:pStyle w:val="ConsPlusNormal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Таким образом, как установлено судом и видно из материалов дела, Марченко С.В., в силу ст. 4.6 КРФ об АП, </w:t>
      </w:r>
      <w:r>
        <w:rPr>
          <w:b w:val="0"/>
          <w:bCs w:val="0"/>
          <w:sz w:val="24"/>
          <w:szCs w:val="24"/>
        </w:rPr>
        <w:t>повторно в течение одного года совершил административное правонарушение, предусмотренное ч. 1 ст. 19.24 КРФ об АП и эти действия (б</w:t>
      </w:r>
      <w:r>
        <w:rPr>
          <w:b w:val="0"/>
          <w:bCs w:val="0"/>
          <w:sz w:val="24"/>
          <w:szCs w:val="24"/>
        </w:rPr>
        <w:t>ездействие) не содержат уголовно наказуемого деяния.</w:t>
      </w:r>
      <w:r>
        <w:rPr>
          <w:b w:val="0"/>
          <w:sz w:val="24"/>
          <w:szCs w:val="24"/>
        </w:rPr>
        <w:t xml:space="preserve">  </w:t>
      </w:r>
    </w:p>
    <w:p w:rsidR="001348F2" w:rsidP="001348F2">
      <w:pPr>
        <w:autoSpaceDE w:val="0"/>
        <w:autoSpaceDN w:val="0"/>
        <w:adjustRightInd w:val="0"/>
        <w:ind w:firstLine="709"/>
        <w:jc w:val="both"/>
      </w:pPr>
      <w:r>
        <w:t>При таких обстоятельствах судья квалифицирует действия Марченко С.В. по ч. 3  ст. 19.24 КРФ об АП, так как он, являясь лицом, в отношении которого установлен административный надзор, повторно в течение</w:t>
      </w:r>
      <w:r>
        <w:t xml:space="preserve"> одного года не соблюдал административные ограничения, установленные ему судом в соответствии с федеральным </w:t>
      </w:r>
      <w:hyperlink r:id="rId4" w:history="1">
        <w:r>
          <w:rPr>
            <w:rStyle w:val="Hyperlink"/>
          </w:rPr>
          <w:t>законом</w:t>
        </w:r>
      </w:hyperlink>
      <w:r>
        <w:t>, если эти</w:t>
      </w:r>
      <w:r>
        <w:t xml:space="preserve"> действия (бездействие) не содержат уголовно наказуемого деяния.</w:t>
      </w:r>
    </w:p>
    <w:p w:rsidR="001348F2" w:rsidP="001348F2">
      <w:pPr>
        <w:ind w:firstLine="709"/>
        <w:jc w:val="both"/>
      </w:pPr>
      <w: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1348F2" w:rsidP="001348F2">
      <w:pPr>
        <w:autoSpaceDE w:val="0"/>
        <w:autoSpaceDN w:val="0"/>
        <w:adjustRightInd w:val="0"/>
        <w:ind w:firstLine="709"/>
        <w:jc w:val="both"/>
      </w:pPr>
      <w:r>
        <w:t>Обстоятельс</w:t>
      </w:r>
      <w:r>
        <w:t xml:space="preserve">твом, смягчающим ответственность Марченко С.В., суд признает признание вины. Обстоятельств, отягчающих ответственность за совершенное правонарушение, не установлено. </w:t>
      </w:r>
    </w:p>
    <w:p w:rsidR="001348F2" w:rsidP="001348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t>На основании изложенного, учитывая, что по состоянию здоровья правонарушитель не ограниче</w:t>
      </w:r>
      <w:r>
        <w:t>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1348F2" w:rsidP="001348F2">
      <w:pPr>
        <w:jc w:val="both"/>
      </w:pPr>
      <w:r>
        <w:t xml:space="preserve">            Руководствуясь ст.ст. 29.9-29.11 Кодекса Российской Федерации</w:t>
      </w:r>
      <w:r>
        <w:t xml:space="preserve"> об административных правонарушениях,</w:t>
      </w:r>
    </w:p>
    <w:p w:rsidR="001348F2" w:rsidP="001348F2">
      <w:pPr>
        <w:jc w:val="center"/>
      </w:pPr>
      <w:r>
        <w:t>постановил:</w:t>
      </w:r>
    </w:p>
    <w:p w:rsidR="001348F2" w:rsidP="001348F2">
      <w:pPr>
        <w:autoSpaceDE w:val="0"/>
        <w:autoSpaceDN w:val="0"/>
        <w:adjustRightInd w:val="0"/>
        <w:ind w:firstLine="540"/>
        <w:jc w:val="both"/>
      </w:pPr>
      <w:r>
        <w:t>Марченко Сергея Валерьевича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</w:t>
      </w:r>
      <w:r>
        <w:t xml:space="preserve">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</w:t>
      </w:r>
      <w:r>
        <w:t>документов и обеспечению установленного порядка деятельности судов.</w:t>
      </w:r>
    </w:p>
    <w:p w:rsidR="001348F2" w:rsidP="001348F2">
      <w:pPr>
        <w:autoSpaceDE w:val="0"/>
        <w:autoSpaceDN w:val="0"/>
        <w:adjustRightInd w:val="0"/>
        <w:ind w:firstLine="708"/>
        <w:jc w:val="both"/>
      </w:pPr>
      <w:r>
        <w:t xml:space="preserve"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</w:t>
      </w:r>
      <w:hyperlink r:id="rId8" w:history="1">
        <w:r>
          <w:rPr>
            <w:rStyle w:val="Hyperlink"/>
          </w:rPr>
          <w:t>порядке</w:t>
        </w:r>
      </w:hyperlink>
      <w:r>
        <w:t>, установленном федеральным законодательством.</w:t>
      </w:r>
    </w:p>
    <w:p w:rsidR="001348F2" w:rsidP="001348F2">
      <w:pPr>
        <w:ind w:firstLine="709"/>
        <w:jc w:val="both"/>
      </w:pPr>
      <w:r>
        <w:t>Согласно ч. 12 ст. 32.13 КоАП РФ в случае уклонения лица, которому назначено административное наказание</w:t>
      </w:r>
      <w:r>
        <w:t xml:space="preserve">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</w:t>
      </w:r>
      <w:r>
        <w:t>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</w:t>
      </w:r>
      <w:r>
        <w:t>смотренном ч. 4 ст. 20.25 настоящего Кодекса.</w:t>
      </w:r>
    </w:p>
    <w:p w:rsidR="001348F2" w:rsidP="001348F2">
      <w:pPr>
        <w:ind w:firstLine="709"/>
        <w:jc w:val="both"/>
      </w:pPr>
      <w:r>
        <w:t xml:space="preserve"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</w:t>
      </w:r>
      <w:r>
        <w:t>до пятнадцати суток.</w:t>
      </w:r>
    </w:p>
    <w:p w:rsidR="001348F2" w:rsidP="001348F2">
      <w:pPr>
        <w:jc w:val="both"/>
      </w:pPr>
      <w:r>
        <w:tab/>
        <w:t>Постановление может быть обжаловано в Красноперекопский районный суд  Республики Крым в течение 10 суток со дня вручения или получения копии постановления.</w:t>
      </w:r>
    </w:p>
    <w:p w:rsidR="008E6935" w:rsidRPr="00DC328C" w:rsidP="00BE1ACB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C328C">
        <w:t xml:space="preserve">Мировой судья                   (подпись)                           Д.Р. </w:t>
      </w:r>
      <w:r w:rsidRPr="00DC328C">
        <w:t>Мердымшаева</w:t>
      </w:r>
    </w:p>
    <w:sectPr w:rsidSect="00DC328C">
      <w:pgSz w:w="11906" w:h="16838"/>
      <w:pgMar w:top="567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25E0"/>
    <w:rsid w:val="00021F43"/>
    <w:rsid w:val="000306AF"/>
    <w:rsid w:val="00040A3C"/>
    <w:rsid w:val="0004298C"/>
    <w:rsid w:val="000614D8"/>
    <w:rsid w:val="000965E4"/>
    <w:rsid w:val="000A79ED"/>
    <w:rsid w:val="001137E3"/>
    <w:rsid w:val="001348F2"/>
    <w:rsid w:val="001454ED"/>
    <w:rsid w:val="00150236"/>
    <w:rsid w:val="00151CE7"/>
    <w:rsid w:val="001521B8"/>
    <w:rsid w:val="00152A1C"/>
    <w:rsid w:val="00160909"/>
    <w:rsid w:val="00171346"/>
    <w:rsid w:val="001775FB"/>
    <w:rsid w:val="00185DF7"/>
    <w:rsid w:val="001A1A44"/>
    <w:rsid w:val="001A2F3B"/>
    <w:rsid w:val="001C07F8"/>
    <w:rsid w:val="001C50DC"/>
    <w:rsid w:val="001F2C11"/>
    <w:rsid w:val="002046CE"/>
    <w:rsid w:val="0020789E"/>
    <w:rsid w:val="00217E96"/>
    <w:rsid w:val="0023375B"/>
    <w:rsid w:val="002340D7"/>
    <w:rsid w:val="00241888"/>
    <w:rsid w:val="00266E0A"/>
    <w:rsid w:val="00297CB3"/>
    <w:rsid w:val="002A5026"/>
    <w:rsid w:val="002C2185"/>
    <w:rsid w:val="00300234"/>
    <w:rsid w:val="00313363"/>
    <w:rsid w:val="003364EB"/>
    <w:rsid w:val="0034383F"/>
    <w:rsid w:val="00390D60"/>
    <w:rsid w:val="003A7E70"/>
    <w:rsid w:val="003B6F20"/>
    <w:rsid w:val="003B79B5"/>
    <w:rsid w:val="003F03D7"/>
    <w:rsid w:val="00415C23"/>
    <w:rsid w:val="00417111"/>
    <w:rsid w:val="00427BDE"/>
    <w:rsid w:val="004327EB"/>
    <w:rsid w:val="00433C17"/>
    <w:rsid w:val="00465475"/>
    <w:rsid w:val="004912EB"/>
    <w:rsid w:val="00496C01"/>
    <w:rsid w:val="004A1C48"/>
    <w:rsid w:val="004B36E4"/>
    <w:rsid w:val="004E7F26"/>
    <w:rsid w:val="004F501A"/>
    <w:rsid w:val="004F73EC"/>
    <w:rsid w:val="0050291F"/>
    <w:rsid w:val="005079EC"/>
    <w:rsid w:val="00522CD7"/>
    <w:rsid w:val="005335F1"/>
    <w:rsid w:val="005522C6"/>
    <w:rsid w:val="00581CD3"/>
    <w:rsid w:val="00586381"/>
    <w:rsid w:val="00597012"/>
    <w:rsid w:val="005A4F20"/>
    <w:rsid w:val="005A73EF"/>
    <w:rsid w:val="005E3500"/>
    <w:rsid w:val="006058A6"/>
    <w:rsid w:val="00652EA8"/>
    <w:rsid w:val="00665989"/>
    <w:rsid w:val="00665BBA"/>
    <w:rsid w:val="00683CED"/>
    <w:rsid w:val="006944F9"/>
    <w:rsid w:val="006B1063"/>
    <w:rsid w:val="006D0CC1"/>
    <w:rsid w:val="006E684A"/>
    <w:rsid w:val="0070054A"/>
    <w:rsid w:val="007030FB"/>
    <w:rsid w:val="00713461"/>
    <w:rsid w:val="00717938"/>
    <w:rsid w:val="00736C96"/>
    <w:rsid w:val="00737A0C"/>
    <w:rsid w:val="007619FB"/>
    <w:rsid w:val="00781CD7"/>
    <w:rsid w:val="007B7E8D"/>
    <w:rsid w:val="007C2A24"/>
    <w:rsid w:val="007C37BA"/>
    <w:rsid w:val="007C3F91"/>
    <w:rsid w:val="007C41ED"/>
    <w:rsid w:val="007E06AB"/>
    <w:rsid w:val="0080448D"/>
    <w:rsid w:val="00830204"/>
    <w:rsid w:val="0083323C"/>
    <w:rsid w:val="00844D17"/>
    <w:rsid w:val="00846335"/>
    <w:rsid w:val="00846C43"/>
    <w:rsid w:val="00854227"/>
    <w:rsid w:val="00861E66"/>
    <w:rsid w:val="00864302"/>
    <w:rsid w:val="008958CE"/>
    <w:rsid w:val="00897A9D"/>
    <w:rsid w:val="008B55BB"/>
    <w:rsid w:val="008C3627"/>
    <w:rsid w:val="008C445D"/>
    <w:rsid w:val="008C5309"/>
    <w:rsid w:val="008E5DCC"/>
    <w:rsid w:val="008E6935"/>
    <w:rsid w:val="008F3D62"/>
    <w:rsid w:val="00901C74"/>
    <w:rsid w:val="00912301"/>
    <w:rsid w:val="00916DBE"/>
    <w:rsid w:val="009251C5"/>
    <w:rsid w:val="009449F4"/>
    <w:rsid w:val="009938F3"/>
    <w:rsid w:val="00993BE0"/>
    <w:rsid w:val="0099614D"/>
    <w:rsid w:val="009A4EAA"/>
    <w:rsid w:val="009B63F2"/>
    <w:rsid w:val="009C7431"/>
    <w:rsid w:val="00A01459"/>
    <w:rsid w:val="00A32FF3"/>
    <w:rsid w:val="00A4619A"/>
    <w:rsid w:val="00A76174"/>
    <w:rsid w:val="00A76AC2"/>
    <w:rsid w:val="00A86FA9"/>
    <w:rsid w:val="00AA1B7D"/>
    <w:rsid w:val="00AD5CAB"/>
    <w:rsid w:val="00AE177D"/>
    <w:rsid w:val="00AF18F2"/>
    <w:rsid w:val="00AF28B4"/>
    <w:rsid w:val="00AF3D36"/>
    <w:rsid w:val="00B05A1B"/>
    <w:rsid w:val="00B47366"/>
    <w:rsid w:val="00B543E6"/>
    <w:rsid w:val="00B70793"/>
    <w:rsid w:val="00B91A88"/>
    <w:rsid w:val="00B96DAB"/>
    <w:rsid w:val="00BB3E20"/>
    <w:rsid w:val="00BE1ACB"/>
    <w:rsid w:val="00C01313"/>
    <w:rsid w:val="00C04710"/>
    <w:rsid w:val="00C0579D"/>
    <w:rsid w:val="00C359CD"/>
    <w:rsid w:val="00C36A10"/>
    <w:rsid w:val="00C5590C"/>
    <w:rsid w:val="00C72102"/>
    <w:rsid w:val="00C8603B"/>
    <w:rsid w:val="00CA43A8"/>
    <w:rsid w:val="00CB390C"/>
    <w:rsid w:val="00CD60B6"/>
    <w:rsid w:val="00CE7ED2"/>
    <w:rsid w:val="00CF7D95"/>
    <w:rsid w:val="00D618ED"/>
    <w:rsid w:val="00D626C1"/>
    <w:rsid w:val="00D7266C"/>
    <w:rsid w:val="00D75809"/>
    <w:rsid w:val="00D80D8F"/>
    <w:rsid w:val="00DA457E"/>
    <w:rsid w:val="00DA5DA1"/>
    <w:rsid w:val="00DC0A88"/>
    <w:rsid w:val="00DC328C"/>
    <w:rsid w:val="00DF26DA"/>
    <w:rsid w:val="00DF3AD7"/>
    <w:rsid w:val="00E05B3C"/>
    <w:rsid w:val="00E2110A"/>
    <w:rsid w:val="00E24999"/>
    <w:rsid w:val="00E26418"/>
    <w:rsid w:val="00E300C9"/>
    <w:rsid w:val="00E40192"/>
    <w:rsid w:val="00E449F8"/>
    <w:rsid w:val="00E5259E"/>
    <w:rsid w:val="00E7526A"/>
    <w:rsid w:val="00E90735"/>
    <w:rsid w:val="00EA7496"/>
    <w:rsid w:val="00EC35AB"/>
    <w:rsid w:val="00EE6C55"/>
    <w:rsid w:val="00F042A5"/>
    <w:rsid w:val="00F16C9A"/>
    <w:rsid w:val="00F3097C"/>
    <w:rsid w:val="00F33187"/>
    <w:rsid w:val="00F47F1C"/>
    <w:rsid w:val="00F50E29"/>
    <w:rsid w:val="00FA5433"/>
    <w:rsid w:val="00FB0282"/>
    <w:rsid w:val="00FB7DDA"/>
    <w:rsid w:val="00FC2260"/>
    <w:rsid w:val="00FD58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http://www.consultant.ru/document/cons_doc_LAW_112702/62e814760d6bbb945e43e84f464a96f4383e806e/" TargetMode="External" /><Relationship Id="rId8" Type="http://schemas.openxmlformats.org/officeDocument/2006/relationships/hyperlink" Target="consultantplus://offline/ref=FD5CB097E57B939B158F57280C2811DECF2DA080AB72E51C2260DC58753059F99A93CDD9D8p8x3Q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