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7A5" w:rsidRPr="006F34FC" w:rsidP="00A877A5">
      <w:pPr>
        <w:spacing w:line="240" w:lineRule="auto"/>
        <w:ind w:firstLine="709"/>
        <w:jc w:val="right"/>
        <w:rPr>
          <w:color w:val="000000" w:themeColor="text1"/>
        </w:rPr>
      </w:pPr>
      <w:r w:rsidRPr="006F34FC">
        <w:rPr>
          <w:color w:val="000000" w:themeColor="text1"/>
        </w:rPr>
        <w:t>Дело № 5-</w:t>
      </w:r>
      <w:r>
        <w:rPr>
          <w:color w:val="000000" w:themeColor="text1"/>
        </w:rPr>
        <w:t>59</w:t>
      </w:r>
      <w:r w:rsidRPr="006F34FC">
        <w:rPr>
          <w:color w:val="000000" w:themeColor="text1"/>
        </w:rPr>
        <w:t>-</w:t>
      </w:r>
      <w:r>
        <w:rPr>
          <w:color w:val="000000" w:themeColor="text1"/>
        </w:rPr>
        <w:t>25</w:t>
      </w:r>
      <w:r w:rsidR="007808A6">
        <w:rPr>
          <w:color w:val="000000" w:themeColor="text1"/>
        </w:rPr>
        <w:t>4</w:t>
      </w:r>
      <w:r>
        <w:rPr>
          <w:color w:val="000000" w:themeColor="text1"/>
        </w:rPr>
        <w:t>/2025</w:t>
      </w:r>
    </w:p>
    <w:p w:rsidR="00A877A5" w:rsidRPr="00D20242" w:rsidP="00A877A5">
      <w:pPr>
        <w:spacing w:line="240" w:lineRule="auto"/>
        <w:ind w:firstLine="709"/>
        <w:jc w:val="right"/>
        <w:rPr>
          <w:color w:val="000000" w:themeColor="text1"/>
        </w:rPr>
      </w:pPr>
      <w:r w:rsidRPr="006F34FC">
        <w:rPr>
          <w:color w:val="000000" w:themeColor="text1"/>
        </w:rPr>
        <w:t>УИД 91</w:t>
      </w:r>
      <w:r>
        <w:rPr>
          <w:color w:val="000000" w:themeColor="text1"/>
          <w:lang w:val="en-US"/>
        </w:rPr>
        <w:t>M</w:t>
      </w:r>
      <w:r w:rsidRPr="006F34FC">
        <w:rPr>
          <w:color w:val="000000" w:themeColor="text1"/>
          <w:lang w:val="en-US"/>
        </w:rPr>
        <w:t>S</w:t>
      </w:r>
      <w:r w:rsidRPr="006F34FC">
        <w:rPr>
          <w:color w:val="000000" w:themeColor="text1"/>
        </w:rPr>
        <w:t>00</w:t>
      </w:r>
      <w:r>
        <w:rPr>
          <w:color w:val="000000" w:themeColor="text1"/>
        </w:rPr>
        <w:t>59</w:t>
      </w:r>
      <w:r w:rsidRPr="006F34FC">
        <w:rPr>
          <w:color w:val="000000" w:themeColor="text1"/>
        </w:rPr>
        <w:t>-01-202</w:t>
      </w:r>
      <w:r>
        <w:rPr>
          <w:color w:val="000000" w:themeColor="text1"/>
        </w:rPr>
        <w:t>5</w:t>
      </w:r>
      <w:r w:rsidRPr="006F34FC">
        <w:rPr>
          <w:color w:val="000000" w:themeColor="text1"/>
        </w:rPr>
        <w:t>-00</w:t>
      </w:r>
      <w:r w:rsidR="007808A6">
        <w:rPr>
          <w:color w:val="000000" w:themeColor="text1"/>
        </w:rPr>
        <w:t>1082-11</w:t>
      </w:r>
      <w:r w:rsidRPr="00A877A5">
        <w:rPr>
          <w:color w:val="000000" w:themeColor="text1"/>
        </w:rPr>
        <w:t xml:space="preserve"> </w:t>
      </w:r>
    </w:p>
    <w:p w:rsidR="00A877A5" w:rsidRPr="00D20242" w:rsidP="00A877A5">
      <w:pPr>
        <w:spacing w:line="240" w:lineRule="auto"/>
        <w:ind w:firstLine="709"/>
        <w:jc w:val="right"/>
        <w:rPr>
          <w:color w:val="000000" w:themeColor="text1"/>
          <w:sz w:val="24"/>
          <w:szCs w:val="24"/>
        </w:rPr>
      </w:pPr>
    </w:p>
    <w:p w:rsidR="00A877A5" w:rsidRPr="00920411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 О С Т А Н О В Л Е Н И Е</w:t>
      </w:r>
    </w:p>
    <w:p w:rsidR="00A877A5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877A5" w:rsidRPr="00D20242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A877A5" w:rsidRPr="00D20242" w:rsidP="00A877A5">
      <w:pPr>
        <w:spacing w:line="240" w:lineRule="auto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г. Красноперекопск</w:t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 w:rsidRPr="00D20242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15 мая </w:t>
      </w:r>
      <w:r w:rsidRPr="00D20242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5</w:t>
      </w:r>
      <w:r w:rsidRPr="00D20242">
        <w:rPr>
          <w:color w:val="000000" w:themeColor="text1"/>
          <w:sz w:val="24"/>
          <w:szCs w:val="24"/>
        </w:rPr>
        <w:t xml:space="preserve"> г.</w:t>
      </w:r>
    </w:p>
    <w:p w:rsidR="00A877A5" w:rsidRPr="00D20242" w:rsidP="00A877A5">
      <w:pPr>
        <w:spacing w:line="240" w:lineRule="auto"/>
        <w:rPr>
          <w:color w:val="000000" w:themeColor="text1"/>
          <w:sz w:val="24"/>
          <w:szCs w:val="24"/>
        </w:rPr>
      </w:pP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</w:t>
      </w:r>
      <w:r w:rsidRPr="00D20242">
        <w:rPr>
          <w:color w:val="000000" w:themeColor="text1"/>
          <w:sz w:val="24"/>
          <w:szCs w:val="24"/>
        </w:rPr>
        <w:t>Оконова Д.Б.,</w:t>
      </w:r>
      <w:r>
        <w:rPr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59 Красноперекопского судебного района Республики Крым, </w:t>
      </w:r>
      <w:r w:rsidRPr="00D20242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D20242">
        <w:rPr>
          <w:color w:val="000000"/>
          <w:sz w:val="24"/>
          <w:szCs w:val="24"/>
        </w:rPr>
        <w:t xml:space="preserve">адресу: </w:t>
      </w:r>
      <w:r w:rsidRPr="00D20242">
        <w:rPr>
          <w:rFonts w:eastAsia="Arial Unicode MS"/>
          <w:sz w:val="24"/>
          <w:szCs w:val="24"/>
        </w:rPr>
        <w:t xml:space="preserve">296002, РФ, Республика Крым, г. Красноперекопск, 10 мкр., д. 4, рассмотрев в открытом </w:t>
      </w:r>
      <w:r w:rsidRPr="00D20242">
        <w:rPr>
          <w:rFonts w:eastAsia="Arial Unicode MS"/>
          <w:sz w:val="24"/>
          <w:szCs w:val="24"/>
        </w:rPr>
        <w:t>судебном заседании дело об административном правонарушении, предусмотренном ст. 6.9.1 Кодекса Российской Федерации об административных правонарушениях, в отношении</w:t>
      </w:r>
    </w:p>
    <w:p w:rsidR="00A877A5" w:rsidRPr="00CA222D" w:rsidP="00CA222D">
      <w:pPr>
        <w:pStyle w:val="BodyTextIndent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Сазонова </w:t>
      </w:r>
      <w:r w:rsidR="00CA222D">
        <w:rPr>
          <w:rFonts w:eastAsia="Arial Unicode MS"/>
          <w:sz w:val="24"/>
          <w:szCs w:val="24"/>
        </w:rPr>
        <w:t xml:space="preserve">Д.А., </w:t>
      </w:r>
      <w:r w:rsidR="00CA222D">
        <w:rPr>
          <w:color w:val="FF0000"/>
          <w:sz w:val="24"/>
          <w:szCs w:val="24"/>
        </w:rPr>
        <w:t>ПЕРСОНАЛЬНЫЕ ДАННЫЕ,</w:t>
      </w:r>
    </w:p>
    <w:p w:rsidR="00A877A5" w:rsidRPr="00D20242" w:rsidP="00A877A5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D20242">
        <w:rPr>
          <w:b/>
          <w:color w:val="000000" w:themeColor="text1"/>
          <w:sz w:val="24"/>
          <w:szCs w:val="24"/>
        </w:rPr>
        <w:t>у с т а н о в и л</w:t>
      </w:r>
      <w:r w:rsidRPr="00D20242">
        <w:rPr>
          <w:b/>
          <w:color w:val="000000" w:themeColor="text1"/>
          <w:sz w:val="24"/>
          <w:szCs w:val="24"/>
        </w:rPr>
        <w:t xml:space="preserve"> :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Сазонов Д.А.</w:t>
      </w:r>
      <w:r w:rsidRPr="00D20242">
        <w:rPr>
          <w:color w:val="000000" w:themeColor="text1"/>
          <w:sz w:val="24"/>
          <w:szCs w:val="24"/>
        </w:rPr>
        <w:t xml:space="preserve"> совершил административно</w:t>
      </w:r>
      <w:r w:rsidRPr="00D20242">
        <w:rPr>
          <w:color w:val="000000" w:themeColor="text1"/>
          <w:sz w:val="24"/>
          <w:szCs w:val="24"/>
        </w:rPr>
        <w:t>е правонарушение, предусмотренное ст. 6.9.1 КоАП РФ, при следующих обстоятельствах</w:t>
      </w:r>
      <w:r w:rsidRPr="00D2024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877A5" w:rsidRPr="00D20242" w:rsidP="00A877A5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t xml:space="preserve">ДАТА </w:t>
      </w:r>
      <w:r w:rsidR="00FC20E1">
        <w:rPr>
          <w:rFonts w:cs="Times New Roman"/>
          <w:sz w:val="24"/>
          <w:szCs w:val="24"/>
        </w:rPr>
        <w:t>Сазонов Д.А.</w:t>
      </w:r>
      <w:r w:rsidRPr="00D20242" w:rsidR="00FC20E1">
        <w:rPr>
          <w:rFonts w:cs="Times New Roman"/>
          <w:sz w:val="24"/>
          <w:szCs w:val="24"/>
        </w:rPr>
        <w:t xml:space="preserve"> уклонился от прохождения диагностики и профилактических мероприятий у врача-нарколога нарколога согласно постановлению мирового судьи </w:t>
      </w:r>
      <w:r w:rsidR="00FC20E1">
        <w:rPr>
          <w:rFonts w:cs="Times New Roman"/>
          <w:sz w:val="24"/>
          <w:szCs w:val="24"/>
        </w:rPr>
        <w:t>от</w:t>
      </w:r>
      <w:r w:rsidR="00FC20E1">
        <w:rPr>
          <w:rFonts w:cs="Times New Roman"/>
          <w:sz w:val="24"/>
          <w:szCs w:val="24"/>
        </w:rPr>
        <w:t xml:space="preserve"> </w:t>
      </w:r>
      <w:r>
        <w:t xml:space="preserve">ДАТА </w:t>
      </w:r>
      <w:r w:rsidR="00FC20E1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>НОМЕР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В судебном заседании </w:t>
      </w:r>
      <w:r>
        <w:rPr>
          <w:color w:val="000000" w:themeColor="text1"/>
          <w:sz w:val="24"/>
          <w:szCs w:val="24"/>
        </w:rPr>
        <w:t>Сазонову Д.А.</w:t>
      </w:r>
      <w:r w:rsidRPr="00D20242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>
        <w:rPr>
          <w:color w:val="000000" w:themeColor="text1"/>
          <w:sz w:val="24"/>
          <w:szCs w:val="24"/>
        </w:rPr>
        <w:t>Сазонов Д.А.</w:t>
      </w:r>
      <w:r w:rsidRPr="00D20242">
        <w:rPr>
          <w:color w:val="000000" w:themeColor="text1"/>
          <w:sz w:val="24"/>
          <w:szCs w:val="24"/>
        </w:rPr>
        <w:t xml:space="preserve"> вину в совершении правонарушения признал, п</w:t>
      </w:r>
      <w:r w:rsidRPr="00D20242">
        <w:rPr>
          <w:color w:val="000000" w:themeColor="text1"/>
          <w:sz w:val="24"/>
          <w:szCs w:val="24"/>
        </w:rPr>
        <w:t xml:space="preserve">ояснил, что </w:t>
      </w:r>
      <w:r>
        <w:rPr>
          <w:color w:val="000000" w:themeColor="text1"/>
          <w:sz w:val="24"/>
          <w:szCs w:val="24"/>
        </w:rPr>
        <w:t>не обратился к врачу-наркологу, так как готовился к экзаменам</w:t>
      </w:r>
      <w:r w:rsidRPr="00D20242">
        <w:rPr>
          <w:color w:val="000000" w:themeColor="text1"/>
          <w:sz w:val="24"/>
          <w:szCs w:val="24"/>
        </w:rPr>
        <w:t xml:space="preserve">. </w:t>
      </w:r>
    </w:p>
    <w:p w:rsidR="00A877A5" w:rsidRPr="00D20242" w:rsidP="00A877A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D20242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color w:val="000000" w:themeColor="text1"/>
          <w:sz w:val="24"/>
          <w:szCs w:val="24"/>
        </w:rPr>
        <w:t>Сазонова Д.А.</w:t>
      </w:r>
      <w:r w:rsidRPr="00D20242">
        <w:rPr>
          <w:rFonts w:eastAsia="Arial Unicode MS"/>
          <w:sz w:val="24"/>
          <w:szCs w:val="24"/>
        </w:rPr>
        <w:t xml:space="preserve"> подтверждается следующими дока</w:t>
      </w:r>
      <w:r w:rsidRPr="00D20242">
        <w:rPr>
          <w:rFonts w:eastAsia="Arial Unicode MS"/>
          <w:sz w:val="24"/>
          <w:szCs w:val="24"/>
        </w:rPr>
        <w:t xml:space="preserve">зательствами: протоколом </w:t>
      </w:r>
      <w:r w:rsidR="00CA222D">
        <w:rPr>
          <w:sz w:val="24"/>
          <w:szCs w:val="24"/>
        </w:rPr>
        <w:t>НОМЕР</w:t>
      </w:r>
      <w:r w:rsidRPr="00D20242" w:rsidR="00CA222D">
        <w:rPr>
          <w:rFonts w:eastAsia="Arial Unicode MS"/>
          <w:sz w:val="24"/>
          <w:szCs w:val="24"/>
        </w:rPr>
        <w:t xml:space="preserve"> </w:t>
      </w:r>
      <w:r w:rsidR="00CA222D">
        <w:rPr>
          <w:rFonts w:eastAsia="Arial Unicode MS"/>
          <w:sz w:val="24"/>
          <w:szCs w:val="24"/>
        </w:rPr>
        <w:t xml:space="preserve"> </w:t>
      </w:r>
      <w:r w:rsidRPr="00D20242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="00CA222D">
        <w:t>ДАТ</w:t>
      </w:r>
      <w:r w:rsidR="00CA222D">
        <w:t>А</w:t>
      </w:r>
      <w:r w:rsidRPr="00D20242">
        <w:rPr>
          <w:rFonts w:eastAsia="Arial Unicode MS"/>
          <w:sz w:val="24"/>
          <w:szCs w:val="24"/>
        </w:rPr>
        <w:t>(</w:t>
      </w:r>
      <w:r w:rsidRPr="00D20242">
        <w:rPr>
          <w:rFonts w:eastAsia="Arial Unicode MS"/>
          <w:sz w:val="24"/>
          <w:szCs w:val="24"/>
        </w:rPr>
        <w:t xml:space="preserve">л.д.2); письменными объяснениями </w:t>
      </w:r>
      <w:r>
        <w:rPr>
          <w:color w:val="000000" w:themeColor="text1"/>
          <w:sz w:val="24"/>
          <w:szCs w:val="24"/>
        </w:rPr>
        <w:t>Сазонова Д.А.</w:t>
      </w:r>
      <w:r w:rsidRPr="00D20242">
        <w:rPr>
          <w:color w:val="000000" w:themeColor="text1"/>
          <w:sz w:val="24"/>
          <w:szCs w:val="24"/>
        </w:rPr>
        <w:t xml:space="preserve"> </w:t>
      </w:r>
      <w:r w:rsidRPr="00D20242">
        <w:rPr>
          <w:rFonts w:eastAsia="Arial Unicode MS"/>
          <w:sz w:val="24"/>
          <w:szCs w:val="24"/>
        </w:rPr>
        <w:t xml:space="preserve">от </w:t>
      </w:r>
      <w:r w:rsidR="00CA222D">
        <w:t>ДАТА</w:t>
      </w:r>
      <w:r>
        <w:t xml:space="preserve"> </w:t>
      </w:r>
      <w:r w:rsidRPr="00D20242">
        <w:rPr>
          <w:rFonts w:eastAsia="Arial Unicode MS"/>
          <w:sz w:val="24"/>
          <w:szCs w:val="24"/>
        </w:rPr>
        <w:t xml:space="preserve">(л.д.3), копией постановления о назначении административного наказания от </w:t>
      </w:r>
      <w:r>
        <w:t xml:space="preserve">НОМЕР ДАТА </w:t>
      </w:r>
      <w:r w:rsidRPr="00D20242">
        <w:rPr>
          <w:rFonts w:eastAsia="Arial Unicode MS"/>
          <w:sz w:val="24"/>
          <w:szCs w:val="24"/>
        </w:rPr>
        <w:t>(л.д.</w:t>
      </w:r>
      <w:r>
        <w:rPr>
          <w:rFonts w:eastAsia="Arial Unicode MS"/>
          <w:sz w:val="24"/>
          <w:szCs w:val="24"/>
        </w:rPr>
        <w:t>6-7</w:t>
      </w:r>
      <w:r w:rsidRPr="00D20242">
        <w:rPr>
          <w:rFonts w:eastAsia="Arial Unicode MS"/>
          <w:sz w:val="24"/>
          <w:szCs w:val="24"/>
        </w:rPr>
        <w:t>); ответ</w:t>
      </w:r>
      <w:r w:rsidR="007808A6">
        <w:rPr>
          <w:rFonts w:eastAsia="Arial Unicode MS"/>
          <w:sz w:val="24"/>
          <w:szCs w:val="24"/>
        </w:rPr>
        <w:t>ом</w:t>
      </w:r>
      <w:r>
        <w:rPr>
          <w:rFonts w:eastAsia="Arial Unicode MS"/>
          <w:sz w:val="24"/>
          <w:szCs w:val="24"/>
        </w:rPr>
        <w:t xml:space="preserve"> </w:t>
      </w:r>
      <w:r w:rsidRPr="00D20242">
        <w:rPr>
          <w:rFonts w:eastAsia="Arial Unicode MS"/>
          <w:sz w:val="24"/>
          <w:szCs w:val="24"/>
        </w:rPr>
        <w:t>на запрос ГБУЗ РК «</w:t>
      </w:r>
      <w:r>
        <w:rPr>
          <w:rFonts w:eastAsia="Arial Unicode MS"/>
          <w:sz w:val="24"/>
          <w:szCs w:val="24"/>
        </w:rPr>
        <w:t>КНПЦН</w:t>
      </w:r>
      <w:r w:rsidRPr="00D20242">
        <w:rPr>
          <w:rFonts w:eastAsia="Arial Unicode MS"/>
          <w:sz w:val="24"/>
          <w:szCs w:val="24"/>
        </w:rPr>
        <w:t>»</w:t>
      </w:r>
      <w:r w:rsidR="003B5304">
        <w:rPr>
          <w:rFonts w:eastAsia="Arial Unicode MS"/>
          <w:sz w:val="24"/>
          <w:szCs w:val="24"/>
        </w:rPr>
        <w:t xml:space="preserve"> </w:t>
      </w:r>
      <w:r w:rsidR="00CA222D">
        <w:t>ДАТ</w:t>
      </w:r>
      <w:r w:rsidR="00CA222D">
        <w:t>А</w:t>
      </w:r>
      <w:r w:rsidRPr="00D20242">
        <w:rPr>
          <w:rFonts w:eastAsia="Arial Unicode MS"/>
          <w:sz w:val="24"/>
          <w:szCs w:val="24"/>
        </w:rPr>
        <w:t>(</w:t>
      </w:r>
      <w:r w:rsidRPr="00D20242">
        <w:rPr>
          <w:rFonts w:eastAsia="Arial Unicode MS"/>
          <w:sz w:val="24"/>
          <w:szCs w:val="24"/>
        </w:rPr>
        <w:t>л.д.</w:t>
      </w:r>
      <w:r w:rsidR="007808A6">
        <w:rPr>
          <w:rFonts w:eastAsia="Arial Unicode MS"/>
          <w:sz w:val="24"/>
          <w:szCs w:val="24"/>
        </w:rPr>
        <w:t>9</w:t>
      </w:r>
      <w:r w:rsidRPr="00D20242"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 xml:space="preserve">; </w:t>
      </w:r>
      <w:r w:rsidRPr="00D20242">
        <w:rPr>
          <w:rFonts w:eastAsia="Arial Unicode MS"/>
          <w:sz w:val="24"/>
          <w:szCs w:val="24"/>
        </w:rPr>
        <w:t>справкой на физическое лицо (л.д.</w:t>
      </w:r>
      <w:r w:rsidR="003B5304">
        <w:rPr>
          <w:rFonts w:eastAsia="Arial Unicode MS"/>
          <w:sz w:val="24"/>
          <w:szCs w:val="24"/>
        </w:rPr>
        <w:t>1</w:t>
      </w:r>
      <w:r>
        <w:rPr>
          <w:rFonts w:eastAsia="Arial Unicode MS"/>
          <w:sz w:val="24"/>
          <w:szCs w:val="24"/>
        </w:rPr>
        <w:t>1)</w:t>
      </w:r>
      <w:r w:rsidRPr="00D20242">
        <w:rPr>
          <w:rFonts w:eastAsia="Arial Unicode MS"/>
          <w:sz w:val="24"/>
          <w:szCs w:val="24"/>
        </w:rPr>
        <w:t xml:space="preserve">. </w:t>
      </w: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  <w:shd w:val="clear" w:color="auto" w:fill="FFFFFF"/>
        </w:rPr>
      </w:pPr>
      <w:r w:rsidRPr="00D20242">
        <w:rPr>
          <w:rFonts w:eastAsia="Calibri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D20242">
        <w:rPr>
          <w:rFonts w:eastAsia="Calibri"/>
          <w:sz w:val="24"/>
          <w:szCs w:val="24"/>
        </w:rPr>
        <w:t>достаточными для разрешения дела.</w:t>
      </w:r>
    </w:p>
    <w:p w:rsidR="00A877A5" w:rsidRPr="00D20242" w:rsidP="00A877A5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D20242">
        <w:rPr>
          <w:rFonts w:cs="Times New Roman"/>
          <w:color w:val="000000" w:themeColor="text1"/>
          <w:sz w:val="24"/>
          <w:szCs w:val="24"/>
        </w:rPr>
        <w:t>Согласно ст.40 ФЗ «О наркотических средствах и психотропных веществах»,- запрещается потребление наркотических средств без назначения врача.</w:t>
      </w:r>
    </w:p>
    <w:p w:rsidR="00A877A5" w:rsidRPr="00D20242" w:rsidP="00A877A5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D20242">
        <w:rPr>
          <w:rFonts w:cs="Times New Roman"/>
          <w:color w:val="000000" w:themeColor="text1"/>
          <w:sz w:val="24"/>
          <w:szCs w:val="24"/>
        </w:rPr>
        <w:t xml:space="preserve">При этом согласно ч.1,3 ст. 40 данного Закона лицо, в отношении которого имеются </w:t>
      </w:r>
      <w:r w:rsidRPr="00D20242">
        <w:rPr>
          <w:rFonts w:cs="Times New Roman"/>
          <w:color w:val="000000" w:themeColor="text1"/>
          <w:sz w:val="24"/>
          <w:szCs w:val="24"/>
        </w:rPr>
        <w:t>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для н</w:t>
      </w:r>
      <w:r w:rsidRPr="00D20242">
        <w:rPr>
          <w:rFonts w:cs="Times New Roman"/>
          <w:color w:val="000000" w:themeColor="text1"/>
          <w:sz w:val="24"/>
          <w:szCs w:val="24"/>
        </w:rPr>
        <w:t>аправления указанного лица на медицинское освидетельствование судьи, прокуроры, следователи, органы дознания выносят постановление.</w:t>
      </w:r>
    </w:p>
    <w:p w:rsidR="00A877A5" w:rsidRPr="00D20242" w:rsidP="00A877A5">
      <w:pPr>
        <w:pStyle w:val="a"/>
        <w:ind w:left="0" w:firstLine="708"/>
        <w:rPr>
          <w:rFonts w:ascii="Times New Roman" w:hAnsi="Times New Roman" w:cs="Times New Roman"/>
        </w:rPr>
      </w:pPr>
      <w:r w:rsidRPr="00D20242">
        <w:rPr>
          <w:rFonts w:ascii="Times New Roman" w:hAnsi="Times New Roman" w:cs="Times New Roman"/>
        </w:rPr>
        <w:t xml:space="preserve">Таким образом, проанализировав все доказательства, мировой судья считает, что вина </w:t>
      </w:r>
      <w:r>
        <w:rPr>
          <w:rFonts w:ascii="Times New Roman" w:hAnsi="Times New Roman" w:cs="Times New Roman"/>
        </w:rPr>
        <w:t>Сазонов Д.А.</w:t>
      </w:r>
      <w:r w:rsidRPr="00D20242">
        <w:rPr>
          <w:rFonts w:ascii="Times New Roman" w:hAnsi="Times New Roman" w:cs="Times New Roman"/>
        </w:rPr>
        <w:t xml:space="preserve"> в инкриминируемом ему административном правонарушении нашла свое полное подтверждение, и действия его мировой судья квалифицирует по </w:t>
      </w:r>
      <w:r w:rsidRPr="00D20242">
        <w:rPr>
          <w:rFonts w:ascii="Times New Roman" w:eastAsia="Times New Roman" w:hAnsi="Times New Roman" w:cs="Times New Roman"/>
          <w:color w:val="000000"/>
        </w:rPr>
        <w:t xml:space="preserve">статье 6.9.1 Кодекса Российской Федерации об административных правонарушениях, </w:t>
      </w:r>
      <w:r w:rsidRPr="00D20242">
        <w:rPr>
          <w:rFonts w:ascii="Times New Roman" w:hAnsi="Times New Roman" w:cs="Times New Roman"/>
        </w:rPr>
        <w:t xml:space="preserve">как  уклонение от прохождения диагностики, </w:t>
      </w:r>
      <w:r w:rsidRPr="00D20242">
        <w:rPr>
          <w:rFonts w:ascii="Times New Roman" w:hAnsi="Times New Roman" w:cs="Times New Roman"/>
        </w:rPr>
        <w:t xml:space="preserve">профилактических мероприятий в связи с потреблением наркотических средств или психотропных веществ без назначения врача. 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</w:t>
      </w:r>
      <w:r w:rsidRPr="00D20242">
        <w:rPr>
          <w:rFonts w:cs="Times New Roman"/>
          <w:sz w:val="24"/>
          <w:szCs w:val="24"/>
        </w:rPr>
        <w:t xml:space="preserve">дерации, рассматривая вопрос о виде и размере административного наказания, учитывает характер совершенного им административного </w:t>
      </w:r>
      <w:r w:rsidRPr="00D20242">
        <w:rPr>
          <w:rFonts w:cs="Times New Roman"/>
          <w:sz w:val="24"/>
          <w:szCs w:val="24"/>
        </w:rPr>
        <w:t>правонарушения, личность виновного, обстоятельства, смягчающие административную ответственность, и обстоятельства, отягчающие ад</w:t>
      </w:r>
      <w:r w:rsidRPr="00D20242">
        <w:rPr>
          <w:rFonts w:cs="Times New Roman"/>
          <w:sz w:val="24"/>
          <w:szCs w:val="24"/>
        </w:rPr>
        <w:t>министративную ответственность.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Обстоятельств</w:t>
      </w:r>
      <w:r>
        <w:rPr>
          <w:rFonts w:cs="Times New Roman"/>
          <w:sz w:val="24"/>
          <w:szCs w:val="24"/>
        </w:rPr>
        <w:t>ом</w:t>
      </w:r>
      <w:r w:rsidRPr="00D20242">
        <w:rPr>
          <w:rFonts w:cs="Times New Roman"/>
          <w:sz w:val="24"/>
          <w:szCs w:val="24"/>
        </w:rPr>
        <w:t xml:space="preserve">, в соответствии со ст.4.2 КоАП Российской Федерации, </w:t>
      </w:r>
      <w:r>
        <w:rPr>
          <w:rFonts w:cs="Times New Roman"/>
          <w:sz w:val="24"/>
          <w:szCs w:val="24"/>
        </w:rPr>
        <w:t xml:space="preserve">признается признание вины. </w:t>
      </w:r>
      <w:r w:rsidRPr="00D20242">
        <w:rPr>
          <w:rFonts w:cs="Times New Roman"/>
          <w:sz w:val="24"/>
          <w:szCs w:val="24"/>
        </w:rPr>
        <w:t xml:space="preserve"> 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>
        <w:rPr>
          <w:rFonts w:cs="Times New Roman"/>
          <w:sz w:val="24"/>
          <w:szCs w:val="24"/>
        </w:rPr>
        <w:t>Сазонов</w:t>
      </w:r>
      <w:r w:rsidR="003B5304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Д.А.</w:t>
      </w:r>
      <w:r w:rsidRPr="00D20242">
        <w:rPr>
          <w:rFonts w:cs="Times New Roman"/>
          <w:sz w:val="24"/>
          <w:szCs w:val="24"/>
        </w:rPr>
        <w:t>, мировым судьей не установлено.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877A5" w:rsidRPr="00D20242" w:rsidP="00A877A5">
      <w:pPr>
        <w:spacing w:line="240" w:lineRule="auto"/>
        <w:rPr>
          <w:rFonts w:cs="Times New Roman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Согласно ч.1 ст.3.1 КоАП РФ, административное наказание является установленной го</w:t>
      </w:r>
      <w:r w:rsidRPr="00D20242">
        <w:rPr>
          <w:rFonts w:cs="Times New Roman"/>
          <w:sz w:val="24"/>
          <w:szCs w:val="24"/>
        </w:rPr>
        <w:t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77A5" w:rsidRPr="00D20242" w:rsidP="00A877A5">
      <w:pPr>
        <w:spacing w:line="240" w:lineRule="auto"/>
        <w:rPr>
          <w:color w:val="000000"/>
          <w:sz w:val="24"/>
          <w:szCs w:val="24"/>
        </w:rPr>
      </w:pPr>
      <w:r w:rsidRPr="00D20242">
        <w:rPr>
          <w:rFonts w:cs="Times New Roman"/>
          <w:sz w:val="24"/>
          <w:szCs w:val="24"/>
        </w:rPr>
        <w:t xml:space="preserve">           </w:t>
      </w:r>
      <w:r w:rsidRPr="00D20242">
        <w:rPr>
          <w:sz w:val="24"/>
          <w:szCs w:val="24"/>
        </w:rPr>
        <w:t>С учётом изложенного, руководствуясь ст. 29.9</w:t>
      </w:r>
      <w:r w:rsidRPr="00D20242">
        <w:rPr>
          <w:sz w:val="24"/>
          <w:szCs w:val="24"/>
        </w:rPr>
        <w:t xml:space="preserve"> – 29.11 КоАП РФ, мировой судья</w:t>
      </w:r>
    </w:p>
    <w:p w:rsidR="00A877A5" w:rsidRPr="00D20242" w:rsidP="00A877A5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D20242">
        <w:rPr>
          <w:b/>
          <w:bCs/>
          <w:color w:val="000000"/>
          <w:sz w:val="24"/>
          <w:szCs w:val="24"/>
        </w:rPr>
        <w:t>п о с т а н о в и л :</w:t>
      </w:r>
    </w:p>
    <w:p w:rsidR="00A877A5" w:rsidRPr="00D20242" w:rsidP="00A877A5">
      <w:pPr>
        <w:spacing w:line="240" w:lineRule="auto"/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>Сазонова Д.А.</w:t>
      </w:r>
      <w:r>
        <w:rPr>
          <w:sz w:val="24"/>
          <w:szCs w:val="24"/>
        </w:rPr>
        <w:t xml:space="preserve"> </w:t>
      </w:r>
      <w:r w:rsidRPr="00D20242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ст. 6.9.1 </w:t>
      </w:r>
      <w:r w:rsidRPr="00D20242">
        <w:rPr>
          <w:sz w:val="24"/>
          <w:szCs w:val="24"/>
        </w:rPr>
        <w:t>КоАП РФ</w:t>
      </w:r>
      <w:r w:rsidRPr="00D20242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в виде </w:t>
      </w:r>
      <w:r w:rsidRPr="00D20242">
        <w:rPr>
          <w:rFonts w:eastAsia="Calibri"/>
          <w:sz w:val="24"/>
          <w:szCs w:val="24"/>
        </w:rPr>
        <w:t xml:space="preserve">штрафа в размере </w:t>
      </w:r>
      <w:r>
        <w:rPr>
          <w:rFonts w:eastAsia="Calibri"/>
          <w:sz w:val="24"/>
          <w:szCs w:val="24"/>
        </w:rPr>
        <w:t>5</w:t>
      </w:r>
      <w:r w:rsidRPr="00D20242">
        <w:rPr>
          <w:rFonts w:eastAsia="Calibri"/>
          <w:sz w:val="24"/>
          <w:szCs w:val="24"/>
        </w:rPr>
        <w:t>000 (</w:t>
      </w:r>
      <w:r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 xml:space="preserve">ять </w:t>
      </w:r>
      <w:r w:rsidRPr="00D20242">
        <w:rPr>
          <w:rFonts w:eastAsia="Calibri"/>
          <w:sz w:val="24"/>
          <w:szCs w:val="24"/>
        </w:rPr>
        <w:t>тысяч) руб.</w:t>
      </w:r>
    </w:p>
    <w:p w:rsidR="007808A6" w:rsidP="007808A6">
      <w:pPr>
        <w:spacing w:line="240" w:lineRule="auto"/>
        <w:ind w:firstLine="708"/>
        <w:rPr>
          <w:rFonts w:eastAsia="Calibri"/>
          <w:sz w:val="24"/>
          <w:szCs w:val="24"/>
        </w:rPr>
      </w:pPr>
      <w:r w:rsidRPr="00D20242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D20242">
        <w:rPr>
          <w:rFonts w:eastAsia="Calibri"/>
          <w:sz w:val="24"/>
          <w:szCs w:val="24"/>
        </w:rPr>
        <w:t xml:space="preserve">получатель: </w:t>
      </w:r>
      <w:r w:rsidRPr="00D20242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D20242">
        <w:rPr>
          <w:sz w:val="24"/>
          <w:szCs w:val="24"/>
        </w:rPr>
        <w:t xml:space="preserve">ачейский счет 03100643000000017500, лицевой счет 04752203230 в УФК по Республике Крым, Код Сводного реестра 35220323, ОКТМО 35718000, </w:t>
      </w:r>
      <w:r w:rsidRPr="00D20242">
        <w:rPr>
          <w:rFonts w:eastAsia="Calibri"/>
          <w:sz w:val="24"/>
          <w:szCs w:val="24"/>
        </w:rPr>
        <w:t xml:space="preserve">КБК </w:t>
      </w:r>
      <w:r>
        <w:rPr>
          <w:sz w:val="24"/>
          <w:szCs w:val="24"/>
        </w:rPr>
        <w:t>8281160106301</w:t>
      </w:r>
      <w:r w:rsidRPr="00D20242">
        <w:rPr>
          <w:sz w:val="24"/>
          <w:szCs w:val="24"/>
        </w:rPr>
        <w:t>0091140</w:t>
      </w:r>
      <w:r w:rsidRPr="00D20242">
        <w:rPr>
          <w:rFonts w:eastAsia="Calibri"/>
          <w:sz w:val="24"/>
          <w:szCs w:val="24"/>
        </w:rPr>
        <w:t xml:space="preserve">, УИН </w:t>
      </w:r>
      <w:r w:rsidRPr="00906E89" w:rsidR="00906E89">
        <w:rPr>
          <w:rFonts w:eastAsia="Calibri"/>
          <w:sz w:val="24"/>
          <w:szCs w:val="24"/>
        </w:rPr>
        <w:t>0410760300595002542506130</w:t>
      </w:r>
      <w:r>
        <w:rPr>
          <w:rFonts w:eastAsia="Calibri"/>
          <w:sz w:val="24"/>
          <w:szCs w:val="24"/>
        </w:rPr>
        <w:t>.</w:t>
      </w:r>
    </w:p>
    <w:p w:rsidR="00A877A5" w:rsidRPr="00D20242" w:rsidP="007808A6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D20242">
        <w:rPr>
          <w:rFonts w:eastAsia="Arial Unicode MS"/>
          <w:color w:val="000000" w:themeColor="text1"/>
          <w:sz w:val="24"/>
          <w:szCs w:val="24"/>
        </w:rPr>
        <w:t>мировому судь</w:t>
      </w:r>
      <w:r w:rsidRPr="00D20242">
        <w:rPr>
          <w:rFonts w:eastAsia="Arial Unicode MS"/>
          <w:color w:val="000000" w:themeColor="text1"/>
          <w:sz w:val="24"/>
          <w:szCs w:val="24"/>
        </w:rPr>
        <w:t xml:space="preserve">е </w:t>
      </w:r>
      <w:r w:rsidRPr="00D20242">
        <w:rPr>
          <w:color w:val="000000" w:themeColor="text1"/>
          <w:sz w:val="24"/>
          <w:szCs w:val="24"/>
        </w:rPr>
        <w:t>судебного у</w:t>
      </w:r>
      <w:r w:rsidR="003B5304">
        <w:rPr>
          <w:color w:val="000000" w:themeColor="text1"/>
          <w:sz w:val="24"/>
          <w:szCs w:val="24"/>
        </w:rPr>
        <w:t>частка № 59</w:t>
      </w:r>
      <w:r w:rsidRPr="00D20242">
        <w:rPr>
          <w:color w:val="000000" w:themeColor="text1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A877A5" w:rsidRPr="00D20242" w:rsidP="00A877A5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 w:rsidRPr="00D20242">
        <w:rPr>
          <w:color w:val="000000" w:themeColor="text1"/>
          <w:sz w:val="24"/>
          <w:szCs w:val="24"/>
        </w:rPr>
        <w:t>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A877A5" w:rsidRPr="00D20242" w:rsidP="00A877A5">
      <w:pPr>
        <w:spacing w:line="240" w:lineRule="auto"/>
        <w:ind w:firstLine="708"/>
        <w:rPr>
          <w:sz w:val="24"/>
          <w:szCs w:val="24"/>
        </w:rPr>
      </w:pPr>
      <w:r w:rsidRPr="00D20242">
        <w:rPr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</w:t>
      </w:r>
      <w:r w:rsidRPr="00D20242">
        <w:rPr>
          <w:color w:val="000000" w:themeColor="text1"/>
          <w:sz w:val="24"/>
          <w:szCs w:val="24"/>
        </w:rPr>
        <w:t xml:space="preserve">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77A5" w:rsidRPr="00D20242" w:rsidP="00A877A5">
      <w:pPr>
        <w:spacing w:line="240" w:lineRule="auto"/>
        <w:ind w:firstLine="709"/>
        <w:rPr>
          <w:color w:val="000000"/>
          <w:sz w:val="24"/>
          <w:szCs w:val="24"/>
        </w:rPr>
      </w:pPr>
      <w:r w:rsidRPr="00D20242">
        <w:rPr>
          <w:color w:val="000000"/>
          <w:sz w:val="24"/>
          <w:szCs w:val="24"/>
        </w:rPr>
        <w:t>Постановление может быть обжаловано в Красноперекопский районный суд Р</w:t>
      </w:r>
      <w:r w:rsidRPr="00D20242">
        <w:rPr>
          <w:color w:val="000000"/>
          <w:sz w:val="24"/>
          <w:szCs w:val="24"/>
        </w:rPr>
        <w:t>еспублики Крым в течение 10</w:t>
      </w:r>
      <w:r w:rsidR="003B5304">
        <w:rPr>
          <w:color w:val="000000"/>
          <w:sz w:val="24"/>
          <w:szCs w:val="24"/>
        </w:rPr>
        <w:t xml:space="preserve"> дней </w:t>
      </w:r>
      <w:r w:rsidRPr="00D20242">
        <w:rPr>
          <w:color w:val="000000"/>
          <w:sz w:val="24"/>
          <w:szCs w:val="24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A877A5" w:rsidRPr="00D20242" w:rsidP="00A877A5">
      <w:pPr>
        <w:spacing w:line="240" w:lineRule="auto"/>
        <w:ind w:firstLine="709"/>
        <w:rPr>
          <w:color w:val="000000"/>
          <w:sz w:val="24"/>
          <w:szCs w:val="24"/>
        </w:rPr>
      </w:pPr>
    </w:p>
    <w:p w:rsidR="00A877A5" w:rsidRPr="00D20242" w:rsidP="00A877A5">
      <w:pPr>
        <w:spacing w:line="240" w:lineRule="auto"/>
        <w:rPr>
          <w:color w:val="000000"/>
          <w:sz w:val="24"/>
          <w:szCs w:val="24"/>
        </w:rPr>
      </w:pPr>
      <w:r w:rsidRPr="00D20242">
        <w:rPr>
          <w:color w:val="000000"/>
          <w:sz w:val="24"/>
          <w:szCs w:val="24"/>
        </w:rPr>
        <w:t>Мировой судья</w:t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="00906E89">
        <w:rPr>
          <w:color w:val="000000"/>
          <w:sz w:val="24"/>
          <w:szCs w:val="24"/>
        </w:rPr>
        <w:tab/>
      </w:r>
      <w:r w:rsidR="00C238C2">
        <w:rPr>
          <w:color w:val="000000"/>
          <w:sz w:val="24"/>
          <w:szCs w:val="24"/>
        </w:rPr>
        <w:t>(подпись)</w:t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</w:r>
      <w:r w:rsidRPr="00D20242">
        <w:rPr>
          <w:color w:val="000000"/>
          <w:sz w:val="24"/>
          <w:szCs w:val="24"/>
        </w:rPr>
        <w:tab/>
        <w:t xml:space="preserve">Д.Б. Оконова </w:t>
      </w:r>
    </w:p>
    <w:p w:rsidR="00FC20E1"/>
    <w:p w:rsidR="00FC20E1" w:rsidP="00FC20E1"/>
    <w:p w:rsidR="00FC20E1" w:rsidP="00FC20E1">
      <w:r>
        <w:tab/>
      </w:r>
    </w:p>
    <w:p w:rsidR="00FC20E1" w:rsidP="00FC20E1">
      <w:r>
        <w:t>Деперсонифицировано</w:t>
      </w:r>
      <w:r>
        <w:t>:</w:t>
      </w:r>
    </w:p>
    <w:p w:rsidR="00FC20E1" w:rsidP="00FC20E1">
      <w:r>
        <w:t>Лингвистический контроль произвела</w:t>
      </w:r>
    </w:p>
    <w:p w:rsidR="00FC20E1" w:rsidP="00FC20E1">
      <w:r>
        <w:t>Администратор судебного участка Домбровская А.А.______</w:t>
      </w:r>
    </w:p>
    <w:p w:rsidR="00FC20E1" w:rsidP="00FC20E1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C20E1" w:rsidP="00FC20E1">
      <w:pPr>
        <w:ind w:firstLine="708"/>
        <w:rPr>
          <w:lang w:eastAsia="ru-RU"/>
        </w:rPr>
      </w:pPr>
      <w:r>
        <w:t>«__»_______2025г.</w:t>
      </w:r>
    </w:p>
    <w:p w:rsidR="00F13290" w:rsidRPr="00FC20E1" w:rsidP="00FC20E1">
      <w:pPr>
        <w:tabs>
          <w:tab w:val="left" w:pos="449"/>
        </w:tabs>
      </w:pPr>
    </w:p>
    <w:sectPr w:rsidSect="003B53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4"/>
    <w:rsid w:val="003B5304"/>
    <w:rsid w:val="004B12F4"/>
    <w:rsid w:val="00696FCA"/>
    <w:rsid w:val="006F34FC"/>
    <w:rsid w:val="007808A6"/>
    <w:rsid w:val="00906E89"/>
    <w:rsid w:val="00920411"/>
    <w:rsid w:val="00A877A5"/>
    <w:rsid w:val="00C238C2"/>
    <w:rsid w:val="00CA222D"/>
    <w:rsid w:val="00D20242"/>
    <w:rsid w:val="00F13290"/>
    <w:rsid w:val="00FC2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A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uiPriority w:val="99"/>
    <w:rsid w:val="00A877A5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A877A5"/>
    <w:pPr>
      <w:spacing w:after="120" w:line="48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87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A222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A22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