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00D9" w:rsidRPr="0023411C" w:rsidP="00C600D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Дело № 5-59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="00580F87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C600D9" w:rsidRPr="0023411C" w:rsidP="00C600D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411C">
        <w:rPr>
          <w:rFonts w:ascii="Times New Roman" w:eastAsia="Times New Roman" w:hAnsi="Times New Roman" w:cs="Times New Roman"/>
          <w:sz w:val="24"/>
          <w:szCs w:val="24"/>
        </w:rPr>
        <w:t>УИД: 91</w:t>
      </w:r>
      <w:r w:rsidRPr="0023411C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>59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>-01-202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>-00</w:t>
      </w:r>
      <w:r>
        <w:rPr>
          <w:rFonts w:ascii="Times New Roman" w:eastAsia="Times New Roman" w:hAnsi="Times New Roman" w:cs="Times New Roman"/>
          <w:sz w:val="24"/>
          <w:szCs w:val="24"/>
        </w:rPr>
        <w:t>108</w:t>
      </w:r>
      <w:r w:rsidR="00580F87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-9</w:t>
      </w:r>
      <w:r w:rsidR="00580F8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00D9" w:rsidRPr="00FB6424" w:rsidP="00C600D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600D9" w:rsidRPr="00FB6424" w:rsidP="00C60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П О С Т А Н О В Л Е Н И Е</w:t>
      </w:r>
    </w:p>
    <w:p w:rsidR="00C600D9" w:rsidRPr="00FB6424" w:rsidP="00C600D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о назначении административного наказания</w:t>
      </w:r>
    </w:p>
    <w:p w:rsidR="00C600D9" w:rsidRPr="00F1133E" w:rsidP="00C600D9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г. Красноперекопск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ab/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ab/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ab/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ab/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ab/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ab/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ab/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ab/>
      </w:r>
      <w:r w:rsidR="00580F87">
        <w:rPr>
          <w:rFonts w:ascii="Times New Roman" w:eastAsia="Arial Unicode MS" w:hAnsi="Times New Roman" w:cs="Times New Roman"/>
          <w:sz w:val="24"/>
          <w:szCs w:val="24"/>
        </w:rPr>
        <w:tab/>
      </w:r>
      <w:r w:rsidR="00580F87">
        <w:rPr>
          <w:rFonts w:ascii="Times New Roman" w:eastAsia="Arial Unicode MS" w:hAnsi="Times New Roman" w:cs="Times New Roman"/>
          <w:sz w:val="24"/>
          <w:szCs w:val="24"/>
        </w:rPr>
        <w:tab/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15 мая 2025 г.</w:t>
      </w:r>
    </w:p>
    <w:p w:rsidR="00C600D9" w:rsidRPr="00F1133E" w:rsidP="00C600D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Мировой судья </w:t>
      </w:r>
      <w:r w:rsidRPr="00F11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судебного участка № 60 Красноперекопского судебного района Республики Крым </w:t>
      </w:r>
      <w:r w:rsidRPr="00F11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Оконова Д.Б., исполняющий обязанности мирового судьи судебного участка № 59 Красноперекопского судебного района Республики Крым,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рассмотрев в помещении суда по </w:t>
      </w:r>
      <w:r w:rsidRPr="00F11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адресу: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Республика Крым, г. Красноперекопск, 10 мкр., д. 4, дело об административном правонаруше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нии, предусмотренном ч. 4 ст. 20.25 Кодекса Российской Федерации об административных правонарушениях (далее КоАП РФ), в отношении</w:t>
      </w:r>
    </w:p>
    <w:p w:rsidR="00AA0B92" w:rsidP="00AA0B92">
      <w:pPr>
        <w:pStyle w:val="BodyTextIndent"/>
        <w:rPr>
          <w:rFonts w:ascii="Times New Roman" w:hAnsi="Times New Roman"/>
          <w:sz w:val="24"/>
          <w:szCs w:val="24"/>
        </w:rPr>
      </w:pPr>
      <w:r w:rsidRPr="00F1133E">
        <w:rPr>
          <w:rFonts w:ascii="Times New Roman" w:eastAsia="Arial Unicode MS" w:hAnsi="Times New Roman"/>
          <w:sz w:val="24"/>
          <w:szCs w:val="24"/>
        </w:rPr>
        <w:t xml:space="preserve">Герасимчук </w:t>
      </w:r>
      <w:r>
        <w:rPr>
          <w:rFonts w:ascii="Times New Roman" w:eastAsia="Arial Unicode MS" w:hAnsi="Times New Roman"/>
          <w:sz w:val="24"/>
          <w:szCs w:val="24"/>
        </w:rPr>
        <w:t xml:space="preserve">О.М., </w:t>
      </w:r>
      <w:r>
        <w:rPr>
          <w:rFonts w:ascii="Times New Roman" w:hAnsi="Times New Roman"/>
          <w:color w:val="FF0000"/>
          <w:sz w:val="24"/>
          <w:szCs w:val="24"/>
        </w:rPr>
        <w:t>ПЕРСОНАЛЬНЫЕ ДАННЫЕ,</w:t>
      </w:r>
    </w:p>
    <w:p w:rsidR="00C600D9" w:rsidRPr="00F1133E" w:rsidP="00C600D9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600D9" w:rsidRPr="00F1133E" w:rsidP="00C600D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F1133E">
        <w:rPr>
          <w:rFonts w:ascii="Times New Roman" w:eastAsia="Arial Unicode MS" w:hAnsi="Times New Roman" w:cs="Times New Roman"/>
          <w:b/>
          <w:sz w:val="24"/>
          <w:szCs w:val="24"/>
        </w:rPr>
        <w:t>у с т а н о в и л :</w:t>
      </w:r>
    </w:p>
    <w:p w:rsidR="00C600D9" w:rsidRPr="00F1133E" w:rsidP="00C600D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Герасимчук О.М.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совершил</w:t>
      </w:r>
      <w:r w:rsidR="00F1133E">
        <w:rPr>
          <w:rFonts w:ascii="Times New Roman" w:eastAsia="Arial Unicode MS" w:hAnsi="Times New Roman" w:cs="Times New Roman"/>
          <w:sz w:val="24"/>
          <w:szCs w:val="24"/>
        </w:rPr>
        <w:t>а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 административное правонарушение, предусмотренное ч. 4 ст. 20.25 КоАП РФ, при следующих обстоятельствах.</w:t>
      </w:r>
    </w:p>
    <w:p w:rsidR="00C600D9" w:rsidRPr="00F1133E" w:rsidP="00AA0B9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133E">
        <w:rPr>
          <w:rFonts w:ascii="Times New Roman" w:eastAsia="Arial Unicode MS" w:hAnsi="Times New Roman" w:cs="Times New Roman"/>
          <w:sz w:val="24"/>
          <w:szCs w:val="24"/>
        </w:rPr>
        <w:t>Поста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новлением мирового судьи судебного участка № 59 Красноперекопского судеб</w:t>
      </w:r>
      <w:r w:rsidR="00580F87">
        <w:rPr>
          <w:rFonts w:ascii="Times New Roman" w:eastAsia="Arial Unicode MS" w:hAnsi="Times New Roman" w:cs="Times New Roman"/>
          <w:sz w:val="24"/>
          <w:szCs w:val="24"/>
        </w:rPr>
        <w:t xml:space="preserve">ного района Республики Крым от </w:t>
      </w:r>
      <w:r w:rsidR="00AA0B92">
        <w:rPr>
          <w:rFonts w:ascii="Times New Roman" w:hAnsi="Times New Roman"/>
        </w:rPr>
        <w:t xml:space="preserve">ДАТА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, вступившим в законную силу </w:t>
      </w:r>
      <w:r w:rsidR="00AA0B92">
        <w:rPr>
          <w:rFonts w:ascii="Times New Roman" w:hAnsi="Times New Roman"/>
        </w:rPr>
        <w:t xml:space="preserve">ДАТА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, за совершение административного правонарушения, предусмотренного ч. 1 ст.20.25 КоАП РФ, Герасимчук О.М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. назначено административное наказание в виде обязат</w:t>
      </w:r>
      <w:r w:rsidR="00580F87">
        <w:rPr>
          <w:rFonts w:ascii="Times New Roman" w:eastAsia="Arial Unicode MS" w:hAnsi="Times New Roman" w:cs="Times New Roman"/>
          <w:sz w:val="24"/>
          <w:szCs w:val="24"/>
        </w:rPr>
        <w:t xml:space="preserve">ельных работ на срок 20 часов. </w:t>
      </w:r>
      <w:r w:rsidR="00AA0B92">
        <w:rPr>
          <w:rFonts w:ascii="Times New Roman" w:hAnsi="Times New Roman"/>
        </w:rPr>
        <w:t xml:space="preserve">ДАТА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возбуждено исполнительное производство, </w:t>
      </w:r>
      <w:r w:rsidR="00AA0B92">
        <w:rPr>
          <w:rFonts w:ascii="Times New Roman" w:hAnsi="Times New Roman"/>
        </w:rPr>
        <w:t xml:space="preserve">ДАТА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вынесено постановление о направлении Герасимчук О.М., которой назначено административное наказание в виде обяза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тельных работ, к месту отбытия наказания, не позднее </w:t>
      </w:r>
      <w:r w:rsidR="00AA0B92">
        <w:rPr>
          <w:rFonts w:ascii="Times New Roman" w:hAnsi="Times New Roman"/>
        </w:rPr>
        <w:t xml:space="preserve">ДАТА </w:t>
      </w:r>
    </w:p>
    <w:p w:rsidR="00C600D9" w:rsidRPr="00F1133E" w:rsidP="00C600D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ДАТА </w:t>
      </w:r>
      <w:r w:rsidRPr="00F1133E" w:rsidR="002B767E">
        <w:rPr>
          <w:rFonts w:ascii="Times New Roman" w:eastAsia="Arial Unicode MS" w:hAnsi="Times New Roman" w:cs="Times New Roman"/>
          <w:sz w:val="24"/>
          <w:szCs w:val="24"/>
        </w:rPr>
        <w:t xml:space="preserve">Герасимчук О.М. к отбыванию обязательных работ не приступила, в период с </w:t>
      </w:r>
      <w:r>
        <w:rPr>
          <w:rFonts w:ascii="Times New Roman" w:hAnsi="Times New Roman"/>
        </w:rPr>
        <w:t xml:space="preserve">ДАТА </w:t>
      </w:r>
      <w:r w:rsidRPr="00F1133E" w:rsidR="002B767E">
        <w:rPr>
          <w:rFonts w:ascii="Times New Roman" w:eastAsia="Arial Unicode MS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/>
        </w:rPr>
        <w:t xml:space="preserve">ДАТА </w:t>
      </w:r>
      <w:r w:rsidRPr="00F1133E" w:rsidR="002B767E">
        <w:rPr>
          <w:rFonts w:ascii="Times New Roman" w:eastAsia="Arial Unicode MS" w:hAnsi="Times New Roman" w:cs="Times New Roman"/>
          <w:sz w:val="24"/>
          <w:szCs w:val="24"/>
        </w:rPr>
        <w:t xml:space="preserve">обязательные работы сроком 20 часов не отработала. </w:t>
      </w:r>
    </w:p>
    <w:p w:rsidR="00C600D9" w:rsidRPr="00F1133E" w:rsidP="00C600D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В судебном заседании 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Герасимчук О.М.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разъяснены процессуальные права, предусмотренные ч. 1 ст. 25.1 КоАП РФ. Отвода судьи и ходатайств не поступило. Герасимчук О.М. вину в совершении правонарушения признала, пояснил</w:t>
      </w:r>
      <w:r w:rsidR="00F1133E">
        <w:rPr>
          <w:rFonts w:ascii="Times New Roman" w:eastAsia="Arial Unicode MS" w:hAnsi="Times New Roman" w:cs="Times New Roman"/>
          <w:sz w:val="24"/>
          <w:szCs w:val="24"/>
        </w:rPr>
        <w:t>а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, что из-за состояния здоровья обязательные работы не отбывае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т, в больницу не обращалась. </w:t>
      </w:r>
    </w:p>
    <w:p w:rsidR="00C600D9" w:rsidRPr="00F1133E" w:rsidP="00C600D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Исследовав представленные материалы, выслушав лицо, участвующее в деле, прихожу к выводу о том, что вина 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Герасимчук О.М.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подтверждается собранными по делу до</w:t>
      </w:r>
      <w:r w:rsidR="00580F87">
        <w:rPr>
          <w:rFonts w:ascii="Times New Roman" w:eastAsia="Arial Unicode MS" w:hAnsi="Times New Roman" w:cs="Times New Roman"/>
          <w:sz w:val="24"/>
          <w:szCs w:val="24"/>
        </w:rPr>
        <w:t xml:space="preserve">казательствами: протоколом № </w:t>
      </w:r>
      <w:r w:rsidR="00AA0B92">
        <w:rPr>
          <w:rFonts w:cs="Times New Roman"/>
          <w:sz w:val="24"/>
          <w:szCs w:val="24"/>
        </w:rPr>
        <w:t>НОМЕР</w:t>
      </w:r>
      <w:r w:rsidR="00AA0B92">
        <w:rPr>
          <w:rFonts w:cs="Times New Roman"/>
          <w:sz w:val="24"/>
          <w:szCs w:val="24"/>
        </w:rPr>
        <w:t xml:space="preserve">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об административном прав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онарушении от </w:t>
      </w:r>
      <w:r w:rsidR="00AA0B92">
        <w:rPr>
          <w:rFonts w:ascii="Times New Roman" w:hAnsi="Times New Roman"/>
        </w:rPr>
        <w:t xml:space="preserve">ДАТА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в отношении 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Герасимчук О.М.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по ч. 4 ст. 20.25 КоАП РФ (л.д. 1); копией постановления №</w:t>
      </w:r>
      <w:r w:rsidR="00AA0B92">
        <w:rPr>
          <w:rFonts w:ascii="Times New Roman" w:hAnsi="Times New Roman"/>
        </w:rPr>
        <w:t xml:space="preserve">НОМЕР ДАТА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о назначении 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Герасимчук О.М.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административного наказания по ч. 1 ст.20.25 КоАП РФ в виде обязательных работ (л.</w:t>
      </w:r>
      <w:r w:rsidR="00580F87">
        <w:rPr>
          <w:rFonts w:ascii="Times New Roman" w:eastAsia="Arial Unicode MS" w:hAnsi="Times New Roman" w:cs="Times New Roman"/>
          <w:sz w:val="24"/>
          <w:szCs w:val="24"/>
        </w:rPr>
        <w:t xml:space="preserve">д. 2); копией постановления от </w:t>
      </w:r>
      <w:r w:rsidR="00AA0B92">
        <w:rPr>
          <w:rFonts w:ascii="Times New Roman" w:hAnsi="Times New Roman"/>
        </w:rPr>
        <w:t xml:space="preserve">ДАТА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о возбуждении в отношении 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Герасимчук О.М.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исполнительного производства (л.д. 3); копией постановления о направлении к месту отбытия наказания от </w:t>
      </w:r>
      <w:r w:rsidR="00AA0B92">
        <w:rPr>
          <w:rFonts w:ascii="Times New Roman" w:hAnsi="Times New Roman"/>
        </w:rPr>
        <w:t xml:space="preserve">ДАТА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(л.д. 4); копией анкеты от </w:t>
      </w:r>
      <w:r w:rsidR="00AA0B92">
        <w:rPr>
          <w:rFonts w:ascii="Times New Roman" w:hAnsi="Times New Roman"/>
        </w:rPr>
        <w:t xml:space="preserve">ДАТА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(л.д.5); копией памятки ли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ца, которому назначено административное наказание в виде обязательных работ (л.д. 6); копией письменного предупреждения (л.д. 7); копией ответа </w:t>
      </w:r>
      <w:r w:rsidR="00580F87">
        <w:rPr>
          <w:rFonts w:ascii="Times New Roman" w:eastAsia="Arial Unicode MS" w:hAnsi="Times New Roman" w:cs="Times New Roman"/>
          <w:sz w:val="24"/>
          <w:szCs w:val="24"/>
        </w:rPr>
        <w:t xml:space="preserve">АО «ЖЭО» от </w:t>
      </w:r>
      <w:r w:rsidR="00AA0B92">
        <w:rPr>
          <w:rFonts w:ascii="Times New Roman" w:hAnsi="Times New Roman"/>
        </w:rPr>
        <w:t xml:space="preserve">ДАТА </w:t>
      </w:r>
      <w:r w:rsidR="00580F87">
        <w:rPr>
          <w:rFonts w:ascii="Times New Roman" w:eastAsia="Arial Unicode MS" w:hAnsi="Times New Roman" w:cs="Times New Roman"/>
          <w:sz w:val="24"/>
          <w:szCs w:val="24"/>
        </w:rPr>
        <w:t>(л.д.8</w:t>
      </w:r>
      <w:r w:rsidRPr="00F1133E" w:rsidR="00F1133E">
        <w:rPr>
          <w:rFonts w:ascii="Times New Roman" w:eastAsia="Arial Unicode MS" w:hAnsi="Times New Roman" w:cs="Times New Roman"/>
          <w:sz w:val="24"/>
          <w:szCs w:val="24"/>
        </w:rPr>
        <w:t xml:space="preserve">);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письменными объяснениями 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Герасимчук О.М.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="00AA0B92">
        <w:rPr>
          <w:rFonts w:ascii="Times New Roman" w:hAnsi="Times New Roman"/>
        </w:rPr>
        <w:t xml:space="preserve">ДАТА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(л.д.</w:t>
      </w:r>
      <w:r w:rsidR="00580F87">
        <w:rPr>
          <w:rFonts w:ascii="Times New Roman" w:eastAsia="Arial Unicode MS" w:hAnsi="Times New Roman" w:cs="Times New Roman"/>
          <w:sz w:val="24"/>
          <w:szCs w:val="24"/>
        </w:rPr>
        <w:t>9,10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>).</w:t>
      </w:r>
    </w:p>
    <w:p w:rsidR="00C600D9" w:rsidRPr="00F1133E" w:rsidP="00C60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</w:t>
      </w:r>
      <w:r w:rsidRPr="00F1133E" w:rsidR="00F1133E">
        <w:rPr>
          <w:rFonts w:ascii="Times New Roman" w:eastAsia="Calibri" w:hAnsi="Times New Roman" w:cs="Times New Roman"/>
          <w:sz w:val="24"/>
          <w:szCs w:val="24"/>
        </w:rPr>
        <w:t>е</w:t>
      </w:r>
      <w:r w:rsidRPr="00F1133E">
        <w:rPr>
          <w:rFonts w:ascii="Times New Roman" w:eastAsia="Calibri" w:hAnsi="Times New Roman" w:cs="Times New Roman"/>
          <w:sz w:val="24"/>
          <w:szCs w:val="24"/>
        </w:rPr>
        <w:t>е</w:t>
      </w:r>
      <w:r w:rsidRPr="00F1133E" w:rsidR="00F11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133E">
        <w:rPr>
          <w:rFonts w:ascii="Times New Roman" w:eastAsia="Calibri" w:hAnsi="Times New Roman" w:cs="Times New Roman"/>
          <w:sz w:val="24"/>
          <w:szCs w:val="24"/>
        </w:rPr>
        <w:t>права соблюдены.</w:t>
      </w:r>
    </w:p>
    <w:p w:rsidR="00C600D9" w:rsidRPr="00F1133E" w:rsidP="00C600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Arial Unicode MS" w:hAnsi="Times New Roman" w:cs="Times New Roman"/>
          <w:sz w:val="24"/>
          <w:szCs w:val="24"/>
        </w:rPr>
        <w:t>В силу ч. 8 ст. 109.2 Федерального закона от 02.10.2007 N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иплины, подтвержденных документами организации, в которую должник направлен для отбывания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обязательных работ, судебный пристав-исполнитель составляет протокол об административном правонарушении в </w:t>
      </w:r>
      <w:r w:rsidRPr="00F1133E">
        <w:rPr>
          <w:rFonts w:ascii="Times New Roman" w:eastAsia="Calibri" w:hAnsi="Times New Roman" w:cs="Times New Roman"/>
          <w:sz w:val="24"/>
          <w:szCs w:val="24"/>
        </w:rPr>
        <w:t>соответствии с КоАП РФ.</w:t>
      </w:r>
    </w:p>
    <w:p w:rsidR="00C600D9" w:rsidRPr="00F1133E" w:rsidP="00C60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Calibri" w:hAnsi="Times New Roman" w:cs="Times New Roman"/>
          <w:sz w:val="24"/>
          <w:szCs w:val="24"/>
        </w:rPr>
        <w:t>Анализируя представленные доказатель</w:t>
      </w:r>
      <w:r w:rsidRPr="00F1133E">
        <w:rPr>
          <w:rFonts w:ascii="Times New Roman" w:eastAsia="Calibri" w:hAnsi="Times New Roman" w:cs="Times New Roman"/>
          <w:sz w:val="24"/>
          <w:szCs w:val="24"/>
        </w:rPr>
        <w:t>ства, признавая вину Герасимчук О.М. доказанной, мировой судья квалифицирует е</w:t>
      </w:r>
      <w:r w:rsidRPr="00F1133E" w:rsidR="00F1133E">
        <w:rPr>
          <w:rFonts w:ascii="Times New Roman" w:eastAsia="Calibri" w:hAnsi="Times New Roman" w:cs="Times New Roman"/>
          <w:sz w:val="24"/>
          <w:szCs w:val="24"/>
        </w:rPr>
        <w:t>е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 действия по ч. 4 ст. 20.25 КоАП РФ – уклонение от отбывания обязательных работ.</w:t>
      </w:r>
    </w:p>
    <w:p w:rsidR="00C600D9" w:rsidRPr="00F1133E" w:rsidP="00C60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Calibri" w:hAnsi="Times New Roman" w:cs="Times New Roman"/>
          <w:sz w:val="24"/>
          <w:szCs w:val="24"/>
        </w:rPr>
        <w:t>Изучением личности Герасимчук О.М. установлено, что он</w:t>
      </w:r>
      <w:r w:rsidRPr="00F1133E" w:rsidR="00F1133E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AA0B92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C600D9" w:rsidRPr="00F1133E" w:rsidP="00C60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смягчающих и отягчающих ответственность, не установлено.</w:t>
      </w:r>
    </w:p>
    <w:p w:rsidR="00C600D9" w:rsidRPr="00F1133E" w:rsidP="00C60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</w:t>
      </w:r>
      <w:r w:rsidRPr="00F1133E">
        <w:rPr>
          <w:rFonts w:ascii="Times New Roman" w:eastAsia="Calibri" w:hAnsi="Times New Roman" w:cs="Times New Roman"/>
          <w:sz w:val="24"/>
          <w:szCs w:val="24"/>
        </w:rPr>
        <w:t>ья учитывает характер совершенного административного правонарушения, личность виновной, семейное и материальное положение.</w:t>
      </w:r>
    </w:p>
    <w:p w:rsidR="00C600D9" w:rsidRPr="00F1133E" w:rsidP="00C600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Calibri" w:hAnsi="Times New Roman" w:cs="Times New Roman"/>
          <w:sz w:val="24"/>
          <w:szCs w:val="24"/>
        </w:rPr>
        <w:tab/>
        <w:t>Согласно ч. 1 ст. 3.1 КоАП РФ, административное наказание является установленной государством мерой ответственности за совершение ад</w:t>
      </w:r>
      <w:r w:rsidRPr="00F1133E">
        <w:rPr>
          <w:rFonts w:ascii="Times New Roman" w:eastAsia="Calibri" w:hAnsi="Times New Roman" w:cs="Times New Roman"/>
          <w:sz w:val="24"/>
          <w:szCs w:val="24"/>
        </w:rPr>
        <w:t>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600D9" w:rsidRPr="00F1133E" w:rsidP="00C60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C600D9" w:rsidRPr="00F1133E" w:rsidP="00C600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133E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C600D9" w:rsidRPr="00F1133E" w:rsidP="00C60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Гераси</w:t>
      </w:r>
      <w:r w:rsidRPr="00F1133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мчук </w:t>
      </w:r>
      <w:r w:rsidR="00AA0B9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О.М.</w:t>
      </w:r>
      <w:r w:rsidRPr="00F1133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F1133E">
        <w:rPr>
          <w:rFonts w:ascii="Times New Roman" w:eastAsia="Arial Unicode MS" w:hAnsi="Times New Roman" w:cs="Times New Roman"/>
          <w:sz w:val="24"/>
          <w:szCs w:val="24"/>
        </w:rPr>
        <w:t xml:space="preserve">признать 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виновной в совершении административного правонарушения, предусмотренного ч. 4 ст. 20.25 Кодекса РФ об административных правонарушениях, и назначить ей наказание в виде административного ареста на срок </w:t>
      </w:r>
      <w:r w:rsidR="00580F87">
        <w:rPr>
          <w:rFonts w:ascii="Times New Roman" w:eastAsia="Calibri" w:hAnsi="Times New Roman" w:cs="Times New Roman"/>
          <w:sz w:val="24"/>
          <w:szCs w:val="24"/>
        </w:rPr>
        <w:t>1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80F87">
        <w:rPr>
          <w:rFonts w:ascii="Times New Roman" w:eastAsia="Calibri" w:hAnsi="Times New Roman" w:cs="Times New Roman"/>
          <w:sz w:val="24"/>
          <w:szCs w:val="24"/>
        </w:rPr>
        <w:t>о</w:t>
      </w:r>
      <w:r w:rsidRPr="00F1133E">
        <w:rPr>
          <w:rFonts w:ascii="Times New Roman" w:eastAsia="Calibri" w:hAnsi="Times New Roman" w:cs="Times New Roman"/>
          <w:sz w:val="24"/>
          <w:szCs w:val="24"/>
        </w:rPr>
        <w:t>д</w:t>
      </w:r>
      <w:r w:rsidR="00580F87">
        <w:rPr>
          <w:rFonts w:ascii="Times New Roman" w:eastAsia="Calibri" w:hAnsi="Times New Roman" w:cs="Times New Roman"/>
          <w:sz w:val="24"/>
          <w:szCs w:val="24"/>
        </w:rPr>
        <w:t>ни</w:t>
      </w:r>
      <w:r w:rsidRPr="00F1133E">
        <w:rPr>
          <w:rFonts w:ascii="Times New Roman" w:eastAsia="Calibri" w:hAnsi="Times New Roman" w:cs="Times New Roman"/>
          <w:sz w:val="24"/>
          <w:szCs w:val="24"/>
        </w:rPr>
        <w:t>) сутк</w:t>
      </w:r>
      <w:r w:rsidR="00580F87">
        <w:rPr>
          <w:rFonts w:ascii="Times New Roman" w:eastAsia="Calibri" w:hAnsi="Times New Roman" w:cs="Times New Roman"/>
          <w:sz w:val="24"/>
          <w:szCs w:val="24"/>
        </w:rPr>
        <w:t>и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600D9" w:rsidRPr="00F1133E" w:rsidP="00C600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Calibri" w:hAnsi="Times New Roman" w:cs="Times New Roman"/>
          <w:sz w:val="24"/>
          <w:szCs w:val="24"/>
        </w:rPr>
        <w:tab/>
        <w:t>Исполн</w:t>
      </w:r>
      <w:r w:rsidRPr="00F1133E">
        <w:rPr>
          <w:rFonts w:ascii="Times New Roman" w:eastAsia="Calibri" w:hAnsi="Times New Roman" w:cs="Times New Roman"/>
          <w:sz w:val="24"/>
          <w:szCs w:val="24"/>
        </w:rPr>
        <w:t>ение административного ареста возложить на Межмуниципальный отдел МВД России «Красноперекопский».</w:t>
      </w:r>
    </w:p>
    <w:p w:rsidR="00C600D9" w:rsidRPr="00F1133E" w:rsidP="00C600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Calibri" w:hAnsi="Times New Roman" w:cs="Times New Roman"/>
          <w:sz w:val="24"/>
          <w:szCs w:val="24"/>
        </w:rPr>
        <w:tab/>
        <w:t>Срок административного ареста Герасимчук О.М. исчислять с момента задержания.</w:t>
      </w:r>
    </w:p>
    <w:p w:rsidR="00C600D9" w:rsidRPr="00F1133E" w:rsidP="00C60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Красноперекопский районный суд Республики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 Крым в течение 10 </w:t>
      </w:r>
      <w:r w:rsidRPr="00F1133E" w:rsidR="00F1133E">
        <w:rPr>
          <w:rFonts w:ascii="Times New Roman" w:eastAsia="Calibri" w:hAnsi="Times New Roman" w:cs="Times New Roman"/>
          <w:sz w:val="24"/>
          <w:szCs w:val="24"/>
        </w:rPr>
        <w:t xml:space="preserve">дней 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со дня </w:t>
      </w:r>
      <w:r w:rsidRPr="00F1133E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F1133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600D9" w:rsidRPr="00F1133E" w:rsidP="00C60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0B92" w:rsidP="00C600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33E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F1133E">
        <w:rPr>
          <w:rFonts w:ascii="Times New Roman" w:eastAsia="Calibri" w:hAnsi="Times New Roman" w:cs="Times New Roman"/>
          <w:sz w:val="24"/>
          <w:szCs w:val="24"/>
        </w:rPr>
        <w:tab/>
      </w:r>
      <w:r w:rsidRPr="00F1133E">
        <w:rPr>
          <w:rFonts w:ascii="Times New Roman" w:eastAsia="Calibri" w:hAnsi="Times New Roman" w:cs="Times New Roman"/>
          <w:sz w:val="24"/>
          <w:szCs w:val="24"/>
        </w:rPr>
        <w:tab/>
      </w:r>
      <w:r w:rsidRPr="00F1133E">
        <w:rPr>
          <w:rFonts w:ascii="Times New Roman" w:eastAsia="Calibri" w:hAnsi="Times New Roman" w:cs="Times New Roman"/>
          <w:sz w:val="24"/>
          <w:szCs w:val="24"/>
        </w:rPr>
        <w:tab/>
      </w:r>
      <w:r w:rsidRPr="00F1133E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F1133E">
        <w:rPr>
          <w:rFonts w:ascii="Times New Roman" w:eastAsia="Calibri" w:hAnsi="Times New Roman" w:cs="Times New Roman"/>
          <w:sz w:val="24"/>
          <w:szCs w:val="24"/>
        </w:rPr>
        <w:tab/>
      </w:r>
      <w:r w:rsidRPr="00F1133E">
        <w:rPr>
          <w:rFonts w:ascii="Times New Roman" w:eastAsia="Calibri" w:hAnsi="Times New Roman" w:cs="Times New Roman"/>
          <w:sz w:val="24"/>
          <w:szCs w:val="24"/>
        </w:rPr>
        <w:tab/>
      </w:r>
      <w:r w:rsidRPr="00F1133E">
        <w:rPr>
          <w:rFonts w:ascii="Times New Roman" w:eastAsia="Calibri" w:hAnsi="Times New Roman" w:cs="Times New Roman"/>
          <w:sz w:val="24"/>
          <w:szCs w:val="24"/>
        </w:rPr>
        <w:tab/>
      </w:r>
      <w:r w:rsidRPr="00F1133E">
        <w:rPr>
          <w:rFonts w:ascii="Times New Roman" w:eastAsia="Calibri" w:hAnsi="Times New Roman" w:cs="Times New Roman"/>
          <w:sz w:val="24"/>
          <w:szCs w:val="24"/>
        </w:rPr>
        <w:tab/>
      </w:r>
      <w:r w:rsidRPr="00F1133E">
        <w:rPr>
          <w:rFonts w:ascii="Times New Roman" w:eastAsia="Calibri" w:hAnsi="Times New Roman" w:cs="Times New Roman"/>
          <w:sz w:val="24"/>
          <w:szCs w:val="24"/>
        </w:rPr>
        <w:tab/>
        <w:t>Д.Б. Оконова</w:t>
      </w:r>
    </w:p>
    <w:p w:rsidR="00AA0B92" w:rsidP="00AA0B92">
      <w:pPr>
        <w:rPr>
          <w:rFonts w:ascii="Times New Roman" w:eastAsia="Calibri" w:hAnsi="Times New Roman" w:cs="Times New Roman"/>
          <w:sz w:val="24"/>
          <w:szCs w:val="24"/>
        </w:rPr>
      </w:pPr>
    </w:p>
    <w:p w:rsidR="00AA0B92" w:rsidP="00AA0B92">
      <w:pPr>
        <w:rPr>
          <w:rFonts w:ascii="Times New Roman" w:hAnsi="Times New Roman"/>
        </w:rPr>
      </w:pPr>
    </w:p>
    <w:p w:rsidR="00AA0B92" w:rsidP="00AA0B92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Деперсонифицировано:</w:t>
      </w:r>
    </w:p>
    <w:p w:rsidR="00AA0B92" w:rsidP="00AA0B92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Лингвистический контроль произвела</w:t>
      </w:r>
    </w:p>
    <w:p w:rsidR="00AA0B92" w:rsidP="00AA0B92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Администратор судебного участка Домбровская А.А.______</w:t>
      </w:r>
    </w:p>
    <w:p w:rsidR="00AA0B92" w:rsidP="00AA0B92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Мировой судья______________Д.Р. Мердымшаева</w:t>
      </w:r>
    </w:p>
    <w:p w:rsidR="00AA0B92" w:rsidP="00AA0B92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>«__»_______2025г.</w:t>
      </w:r>
    </w:p>
    <w:p w:rsidR="00C600D9" w:rsidRPr="00AA0B92" w:rsidP="00AA0B92">
      <w:pPr>
        <w:rPr>
          <w:rFonts w:ascii="Times New Roman" w:eastAsia="Calibri" w:hAnsi="Times New Roman" w:cs="Times New Roman"/>
          <w:sz w:val="24"/>
          <w:szCs w:val="24"/>
        </w:rPr>
      </w:pPr>
    </w:p>
    <w:sectPr w:rsidSect="00C600D9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0E79E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B9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47"/>
    <w:rsid w:val="000E79E7"/>
    <w:rsid w:val="00181C1D"/>
    <w:rsid w:val="0023411C"/>
    <w:rsid w:val="002B767E"/>
    <w:rsid w:val="00580F87"/>
    <w:rsid w:val="00AA0B92"/>
    <w:rsid w:val="00AF7047"/>
    <w:rsid w:val="00B87EA8"/>
    <w:rsid w:val="00C600D9"/>
    <w:rsid w:val="00CF0FC6"/>
    <w:rsid w:val="00F1133E"/>
    <w:rsid w:val="00FB64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0D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600D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C600D9"/>
  </w:style>
  <w:style w:type="paragraph" w:styleId="BodyTextIndent">
    <w:name w:val="Body Text Indent"/>
    <w:basedOn w:val="Normal"/>
    <w:link w:val="1"/>
    <w:uiPriority w:val="99"/>
    <w:semiHidden/>
    <w:unhideWhenUsed/>
    <w:rsid w:val="00AA0B92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6"/>
      <w:szCs w:val="20"/>
    </w:rPr>
  </w:style>
  <w:style w:type="character" w:customStyle="1" w:styleId="a0">
    <w:name w:val="Основной текст с отступом Знак"/>
    <w:basedOn w:val="DefaultParagraphFont"/>
    <w:uiPriority w:val="99"/>
    <w:semiHidden/>
    <w:rsid w:val="00AA0B92"/>
    <w:rPr>
      <w:rFonts w:eastAsiaTheme="minorEastAsia"/>
      <w:lang w:eastAsia="ru-RU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locked/>
    <w:rsid w:val="00AA0B92"/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