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="0079227D">
        <w:rPr>
          <w:lang w:val="en-US"/>
        </w:rPr>
        <w:t>266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="0079227D">
        <w:rPr>
          <w:bCs/>
          <w:lang w:val="en-US"/>
        </w:rPr>
        <w:t>76</w:t>
      </w:r>
      <w:r w:rsidRPr="00FC046D" w:rsidR="00F3543B">
        <w:rPr>
          <w:bCs/>
        </w:rPr>
        <w:t>-</w:t>
      </w:r>
      <w:r w:rsidR="0079227D">
        <w:rPr>
          <w:bCs/>
          <w:lang w:val="en-US"/>
        </w:rPr>
        <w:t>36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</w:t>
      </w:r>
      <w:r w:rsidRPr="00DC2720" w:rsidR="0079227D">
        <w:rPr>
          <w:rFonts w:ascii="Times New Roman" w:hAnsi="Times New Roman"/>
        </w:rPr>
        <w:t>6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«Красноперекопский»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</w:t>
      </w:r>
      <w:r w:rsidRPr="00FC046D">
        <w:rPr>
          <w:sz w:val="24"/>
          <w:szCs w:val="24"/>
        </w:rPr>
        <w:t>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DB1422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79227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</w:t>
      </w:r>
      <w:r w:rsidRPr="00FC046D">
        <w:rPr>
          <w:rFonts w:ascii="Times New Roman" w:hAnsi="Times New Roman"/>
          <w:sz w:val="24"/>
          <w:szCs w:val="24"/>
        </w:rPr>
        <w:t>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 w:rsidR="0079227D">
        <w:rPr>
          <w:rFonts w:ascii="Times New Roman" w:hAnsi="Times New Roman"/>
          <w:sz w:val="24"/>
          <w:szCs w:val="24"/>
        </w:rPr>
        <w:t>письменным пояснения правонарушителя (л.д.</w:t>
      </w:r>
      <w:r w:rsidRPr="0079227D" w:rsidR="0079227D">
        <w:rPr>
          <w:rFonts w:ascii="Times New Roman" w:hAnsi="Times New Roman"/>
          <w:sz w:val="24"/>
          <w:szCs w:val="24"/>
        </w:rPr>
        <w:t>3</w:t>
      </w:r>
      <w:r w:rsidRPr="00FC046D" w:rsidR="0079227D">
        <w:rPr>
          <w:rFonts w:ascii="Times New Roman" w:hAnsi="Times New Roman"/>
          <w:sz w:val="24"/>
          <w:szCs w:val="24"/>
        </w:rPr>
        <w:t>);</w:t>
      </w:r>
      <w:r w:rsidRPr="0079227D" w:rsidR="0079227D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>, соглас</w:t>
      </w:r>
      <w:r w:rsidRPr="00FC046D">
        <w:rPr>
          <w:rFonts w:ascii="Times New Roman" w:hAnsi="Times New Roman"/>
          <w:sz w:val="24"/>
          <w:szCs w:val="24"/>
        </w:rPr>
        <w:t xml:space="preserve">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Pr="0079227D" w:rsidR="0079227D">
        <w:rPr>
          <w:rFonts w:ascii="Times New Roman" w:hAnsi="Times New Roman"/>
          <w:sz w:val="24"/>
          <w:szCs w:val="24"/>
        </w:rPr>
        <w:t>20.20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="0079227D">
        <w:rPr>
          <w:rFonts w:ascii="Times New Roman" w:hAnsi="Times New Roman"/>
          <w:sz w:val="24"/>
          <w:szCs w:val="24"/>
        </w:rPr>
        <w:t>7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>выпиской из базы о привлечении Буйного к администр</w:t>
      </w:r>
      <w:r w:rsidR="00E711CE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E711CE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</w:t>
      </w:r>
      <w:r w:rsidRPr="00FC046D">
        <w:rPr>
          <w:rFonts w:ascii="Times New Roman" w:hAnsi="Times New Roman"/>
        </w:rPr>
        <w:t>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</w:t>
      </w:r>
      <w:r w:rsidRPr="00FC046D">
        <w:rPr>
          <w:rFonts w:ascii="Times New Roman" w:hAnsi="Times New Roman"/>
        </w:rPr>
        <w:t>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квалифицир</w:t>
      </w:r>
      <w:r w:rsidRPr="00FC046D">
        <w:rPr>
          <w:rFonts w:ascii="Times New Roman" w:hAnsi="Times New Roman"/>
        </w:rPr>
        <w:t xml:space="preserve">овать по ч.1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>, в соответствии со ст.4.2 КоАП РФ, является признание вины в совершении административного правон</w:t>
      </w:r>
      <w:r w:rsidRPr="00FC046D">
        <w:rPr>
          <w:rFonts w:ascii="Times New Roman" w:hAnsi="Times New Roman"/>
        </w:rPr>
        <w:t xml:space="preserve">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</w:t>
      </w:r>
      <w:r w:rsidRPr="00FC046D">
        <w:rPr>
          <w:rFonts w:ascii="Times New Roman" w:hAnsi="Times New Roman"/>
        </w:rPr>
        <w:t xml:space="preserve"> об административном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 xml:space="preserve">который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правонарушений, как </w:t>
      </w:r>
      <w:r w:rsidRPr="00FC046D">
        <w:rPr>
          <w:rFonts w:ascii="Times New Roman" w:hAnsi="Times New Roman"/>
        </w:rPr>
        <w:t xml:space="preserve">самим правонарушителем,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</w:t>
      </w:r>
      <w:r w:rsidRPr="00FC046D">
        <w:rPr>
          <w:rFonts w:ascii="Times New Roman" w:hAnsi="Times New Roman"/>
        </w:rPr>
        <w:t>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Срок административного </w:t>
      </w:r>
      <w:r w:rsidRPr="00FC046D">
        <w:rPr>
          <w:rFonts w:ascii="Times New Roman" w:hAnsi="Times New Roman"/>
        </w:rPr>
        <w:t>ареста исчислять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«Красноперекопский»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</w:t>
      </w:r>
      <w:r w:rsidRPr="00FC046D">
        <w:rPr>
          <w:rFonts w:ascii="Times New Roman" w:hAnsi="Times New Roman"/>
        </w:rPr>
        <w:t>ния копии постановления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    </w:t>
      </w:r>
      <w:r w:rsidR="009A250F">
        <w:t xml:space="preserve"> </w:t>
      </w:r>
      <w:r w:rsidR="0079227D">
        <w:t xml:space="preserve">       </w:t>
      </w:r>
      <w:r>
        <w:t>подпись</w:t>
      </w:r>
      <w:r w:rsidR="0079227D">
        <w:t xml:space="preserve">       </w:t>
      </w:r>
      <w:r w:rsidR="00E711CE">
        <w:t xml:space="preserve">      </w:t>
      </w:r>
      <w:r w:rsidRPr="00FC046D">
        <w:t xml:space="preserve">                         С.Я. </w:t>
      </w:r>
      <w:r w:rsidRPr="00FC046D">
        <w:t>Ионова</w:t>
      </w:r>
    </w:p>
    <w:p w:rsidR="00DC2720" w:rsidP="00DC2720">
      <w:pPr>
        <w:pStyle w:val="NormalWeb"/>
        <w:widowControl w:val="0"/>
        <w:spacing w:before="120" w:beforeAutospacing="0" w:after="0" w:afterAutospacing="0"/>
        <w:jc w:val="both"/>
      </w:pPr>
    </w:p>
    <w:p w:rsidR="00DC2720" w:rsidP="00DC2720">
      <w:pPr>
        <w:pStyle w:val="NormalWeb"/>
        <w:widowControl w:val="0"/>
        <w:spacing w:before="120" w:beforeAutospacing="0" w:after="0" w:afterAutospacing="0"/>
        <w:jc w:val="both"/>
      </w:pPr>
    </w:p>
    <w:p w:rsidR="00DC2720" w:rsidRPr="00DC2720" w:rsidP="00DC2720">
      <w:pPr>
        <w:widowControl w:val="0"/>
        <w:spacing w:before="120"/>
        <w:jc w:val="both"/>
        <w:rPr>
          <w:rFonts w:ascii="Times New Roman" w:hAnsi="Times New Roman"/>
        </w:rPr>
      </w:pPr>
    </w:p>
    <w:p w:rsidR="00DC2720" w:rsidRPr="00FC046D" w:rsidP="00DC2720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4C42C3"/>
    <w:rsid w:val="00542B89"/>
    <w:rsid w:val="005643D3"/>
    <w:rsid w:val="00587EB3"/>
    <w:rsid w:val="005C504E"/>
    <w:rsid w:val="00657C1B"/>
    <w:rsid w:val="007111D5"/>
    <w:rsid w:val="00715A06"/>
    <w:rsid w:val="0079227D"/>
    <w:rsid w:val="009A250F"/>
    <w:rsid w:val="00A62CE7"/>
    <w:rsid w:val="00C71209"/>
    <w:rsid w:val="00D8142C"/>
    <w:rsid w:val="00DB1422"/>
    <w:rsid w:val="00DC2720"/>
    <w:rsid w:val="00DD7BCA"/>
    <w:rsid w:val="00E711CE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