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457C8" w:rsidRPr="00814322" w:rsidP="00211B9B">
      <w:pPr>
        <w:spacing w:after="0" w:line="240" w:lineRule="auto"/>
        <w:ind w:firstLine="720"/>
        <w:jc w:val="right"/>
        <w:rPr>
          <w:rFonts w:ascii="Times New Roman" w:hAnsi="Times New Roman" w:cs="Times New Roman"/>
          <w:sz w:val="24"/>
          <w:szCs w:val="24"/>
          <w:lang w:eastAsia="ru-RU"/>
        </w:rPr>
      </w:pPr>
      <w:r w:rsidRPr="00814322">
        <w:rPr>
          <w:rFonts w:ascii="Times New Roman" w:hAnsi="Times New Roman" w:cs="Times New Roman"/>
          <w:sz w:val="24"/>
          <w:szCs w:val="24"/>
          <w:lang w:eastAsia="ru-RU"/>
        </w:rPr>
        <w:t>Дело № 5-59-2</w:t>
      </w:r>
      <w:r w:rsidRPr="00814322" w:rsidR="00C70443">
        <w:rPr>
          <w:rFonts w:ascii="Times New Roman" w:hAnsi="Times New Roman" w:cs="Times New Roman"/>
          <w:sz w:val="24"/>
          <w:szCs w:val="24"/>
          <w:lang w:eastAsia="ru-RU"/>
        </w:rPr>
        <w:t>9</w:t>
      </w:r>
      <w:r w:rsidRPr="00814322" w:rsidR="00C05648">
        <w:rPr>
          <w:rFonts w:ascii="Times New Roman" w:hAnsi="Times New Roman" w:cs="Times New Roman"/>
          <w:sz w:val="24"/>
          <w:szCs w:val="24"/>
          <w:lang w:eastAsia="ru-RU"/>
        </w:rPr>
        <w:t>2</w:t>
      </w:r>
      <w:r w:rsidRPr="00814322">
        <w:rPr>
          <w:rFonts w:ascii="Times New Roman" w:hAnsi="Times New Roman" w:cs="Times New Roman"/>
          <w:sz w:val="24"/>
          <w:szCs w:val="24"/>
          <w:lang w:eastAsia="ru-RU"/>
        </w:rPr>
        <w:t>/2018</w:t>
      </w:r>
    </w:p>
    <w:p w:rsidR="009457C8" w:rsidRPr="00814322" w:rsidP="00745216">
      <w:pPr>
        <w:spacing w:after="0" w:line="240" w:lineRule="auto"/>
        <w:jc w:val="center"/>
        <w:rPr>
          <w:rFonts w:ascii="Times New Roman" w:hAnsi="Times New Roman" w:cs="Times New Roman"/>
          <w:b/>
          <w:bCs/>
          <w:sz w:val="24"/>
          <w:szCs w:val="24"/>
          <w:lang w:eastAsia="ru-RU"/>
        </w:rPr>
      </w:pPr>
      <w:r w:rsidRPr="00814322">
        <w:rPr>
          <w:rFonts w:ascii="Times New Roman" w:hAnsi="Times New Roman" w:cs="Times New Roman"/>
          <w:b/>
          <w:bCs/>
          <w:sz w:val="24"/>
          <w:szCs w:val="24"/>
          <w:lang w:eastAsia="ru-RU"/>
        </w:rPr>
        <w:t>П</w:t>
      </w:r>
      <w:r w:rsidRPr="00814322">
        <w:rPr>
          <w:rFonts w:ascii="Times New Roman" w:hAnsi="Times New Roman" w:cs="Times New Roman"/>
          <w:b/>
          <w:bCs/>
          <w:sz w:val="24"/>
          <w:szCs w:val="24"/>
          <w:lang w:eastAsia="ru-RU"/>
        </w:rPr>
        <w:t xml:space="preserve"> О С Т А Н О В Л Е Н И Е</w:t>
      </w:r>
    </w:p>
    <w:p w:rsidR="009457C8" w:rsidRPr="00814322" w:rsidP="00745216">
      <w:pPr>
        <w:spacing w:after="0" w:line="240" w:lineRule="auto"/>
        <w:jc w:val="center"/>
        <w:rPr>
          <w:rFonts w:ascii="Times New Roman" w:eastAsia="Arial Unicode MS" w:hAnsi="Times New Roman" w:cs="Times New Roman"/>
          <w:b/>
          <w:bCs/>
          <w:sz w:val="24"/>
          <w:szCs w:val="24"/>
          <w:lang w:eastAsia="ru-RU"/>
        </w:rPr>
      </w:pPr>
      <w:r w:rsidRPr="00814322">
        <w:rPr>
          <w:rFonts w:ascii="Times New Roman" w:hAnsi="Times New Roman" w:cs="Times New Roman"/>
          <w:b/>
          <w:bCs/>
          <w:sz w:val="24"/>
          <w:szCs w:val="24"/>
          <w:lang w:eastAsia="ru-RU"/>
        </w:rPr>
        <w:t>о назначении административного наказания</w:t>
      </w:r>
    </w:p>
    <w:p w:rsidR="009457C8" w:rsidRPr="00814322" w:rsidP="00211B9B">
      <w:pPr>
        <w:spacing w:before="120" w:after="120" w:line="240" w:lineRule="auto"/>
        <w:rPr>
          <w:rFonts w:ascii="Times New Roman" w:hAnsi="Times New Roman" w:cs="Times New Roman"/>
          <w:sz w:val="24"/>
          <w:szCs w:val="24"/>
          <w:lang w:eastAsia="ru-RU"/>
        </w:rPr>
      </w:pPr>
      <w:r w:rsidRPr="00814322">
        <w:rPr>
          <w:rFonts w:ascii="Times New Roman" w:eastAsia="Arial Unicode MS" w:hAnsi="Times New Roman" w:cs="Times New Roman"/>
          <w:sz w:val="24"/>
          <w:szCs w:val="24"/>
          <w:lang w:eastAsia="ru-RU"/>
        </w:rPr>
        <w:t xml:space="preserve">г. Красноперекопск </w:t>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Pr>
          <w:rFonts w:ascii="Times New Roman" w:eastAsia="Arial Unicode MS" w:hAnsi="Times New Roman" w:cs="Times New Roman"/>
          <w:sz w:val="24"/>
          <w:szCs w:val="24"/>
          <w:lang w:eastAsia="ru-RU"/>
        </w:rPr>
        <w:tab/>
      </w:r>
      <w:r w:rsidRPr="00814322" w:rsidR="003A51B5">
        <w:rPr>
          <w:rFonts w:ascii="Times New Roman" w:eastAsia="Arial Unicode MS" w:hAnsi="Times New Roman" w:cs="Times New Roman"/>
          <w:sz w:val="24"/>
          <w:szCs w:val="24"/>
          <w:lang w:eastAsia="ru-RU"/>
        </w:rPr>
        <w:t xml:space="preserve">    </w:t>
      </w:r>
      <w:r w:rsidRPr="00814322" w:rsidR="00C70443">
        <w:rPr>
          <w:rFonts w:ascii="Times New Roman" w:eastAsia="Arial Unicode MS" w:hAnsi="Times New Roman" w:cs="Times New Roman"/>
          <w:sz w:val="24"/>
          <w:szCs w:val="24"/>
          <w:lang w:eastAsia="ru-RU"/>
        </w:rPr>
        <w:t>1</w:t>
      </w:r>
      <w:r w:rsidRPr="00814322" w:rsidR="00C05648">
        <w:rPr>
          <w:rFonts w:ascii="Times New Roman" w:eastAsia="Arial Unicode MS" w:hAnsi="Times New Roman" w:cs="Times New Roman"/>
          <w:sz w:val="24"/>
          <w:szCs w:val="24"/>
          <w:lang w:eastAsia="ru-RU"/>
        </w:rPr>
        <w:t>8</w:t>
      </w:r>
      <w:r w:rsidRPr="00814322">
        <w:rPr>
          <w:rFonts w:ascii="Times New Roman" w:eastAsia="Arial Unicode MS" w:hAnsi="Times New Roman" w:cs="Times New Roman"/>
          <w:sz w:val="24"/>
          <w:szCs w:val="24"/>
          <w:lang w:eastAsia="ru-RU"/>
        </w:rPr>
        <w:t xml:space="preserve"> ию</w:t>
      </w:r>
      <w:r w:rsidRPr="00814322" w:rsidR="005D3DD6">
        <w:rPr>
          <w:rFonts w:ascii="Times New Roman" w:eastAsia="Arial Unicode MS" w:hAnsi="Times New Roman" w:cs="Times New Roman"/>
          <w:sz w:val="24"/>
          <w:szCs w:val="24"/>
          <w:lang w:eastAsia="ru-RU"/>
        </w:rPr>
        <w:t>л</w:t>
      </w:r>
      <w:r w:rsidRPr="00814322">
        <w:rPr>
          <w:rFonts w:ascii="Times New Roman" w:eastAsia="Arial Unicode MS" w:hAnsi="Times New Roman" w:cs="Times New Roman"/>
          <w:sz w:val="24"/>
          <w:szCs w:val="24"/>
          <w:lang w:eastAsia="ru-RU"/>
        </w:rPr>
        <w:t>я 2018 г.</w:t>
      </w:r>
    </w:p>
    <w:p w:rsidR="009457C8" w:rsidRPr="00814322" w:rsidP="00211B9B">
      <w:pPr>
        <w:spacing w:after="0" w:line="240" w:lineRule="auto"/>
        <w:ind w:firstLine="720"/>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 xml:space="preserve">Мировой судья </w:t>
      </w:r>
      <w:r w:rsidRPr="00814322">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814322">
        <w:rPr>
          <w:rFonts w:ascii="Times New Roman" w:eastAsia="Arial Unicode MS" w:hAnsi="Times New Roman" w:cs="Times New Roman"/>
          <w:sz w:val="24"/>
          <w:szCs w:val="24"/>
          <w:lang w:eastAsia="ru-RU"/>
        </w:rPr>
        <w:t xml:space="preserve">рассмотрев </w:t>
      </w:r>
      <w:r w:rsidRPr="00814322" w:rsidR="003A51B5">
        <w:rPr>
          <w:rFonts w:ascii="Times New Roman" w:eastAsia="Arial Unicode MS" w:hAnsi="Times New Roman" w:cs="Times New Roman"/>
          <w:sz w:val="24"/>
          <w:szCs w:val="24"/>
          <w:lang w:eastAsia="ru-RU"/>
        </w:rPr>
        <w:t xml:space="preserve">в помещении суда по </w:t>
      </w:r>
      <w:r w:rsidRPr="00814322" w:rsidR="003A51B5">
        <w:rPr>
          <w:rFonts w:ascii="Times New Roman" w:hAnsi="Times New Roman" w:cs="Times New Roman"/>
          <w:color w:val="000000"/>
          <w:sz w:val="24"/>
          <w:szCs w:val="24"/>
          <w:lang w:eastAsia="ru-RU"/>
        </w:rPr>
        <w:t xml:space="preserve">адресу: </w:t>
      </w:r>
      <w:r w:rsidRPr="00814322" w:rsidR="003A51B5">
        <w:rPr>
          <w:rFonts w:ascii="Times New Roman" w:eastAsia="Arial Unicode MS" w:hAnsi="Times New Roman" w:cs="Times New Roman"/>
          <w:sz w:val="24"/>
          <w:szCs w:val="24"/>
          <w:lang w:eastAsia="ru-RU"/>
        </w:rPr>
        <w:t xml:space="preserve">296002, РФ, Республика Крым, г. Красноперекопск, 10 </w:t>
      </w:r>
      <w:r w:rsidRPr="00814322" w:rsidR="003A51B5">
        <w:rPr>
          <w:rFonts w:ascii="Times New Roman" w:eastAsia="Arial Unicode MS" w:hAnsi="Times New Roman" w:cs="Times New Roman"/>
          <w:sz w:val="24"/>
          <w:szCs w:val="24"/>
          <w:lang w:eastAsia="ru-RU"/>
        </w:rPr>
        <w:t>мкр</w:t>
      </w:r>
      <w:r w:rsidRPr="00814322" w:rsidR="003A51B5">
        <w:rPr>
          <w:rFonts w:ascii="Times New Roman" w:eastAsia="Arial Unicode MS" w:hAnsi="Times New Roman" w:cs="Times New Roman"/>
          <w:sz w:val="24"/>
          <w:szCs w:val="24"/>
          <w:lang w:eastAsia="ru-RU"/>
        </w:rPr>
        <w:t xml:space="preserve">., д. 4, </w:t>
      </w:r>
      <w:r w:rsidRPr="00814322">
        <w:rPr>
          <w:rFonts w:ascii="Times New Roman" w:eastAsia="Arial Unicode MS" w:hAnsi="Times New Roman" w:cs="Times New Roman"/>
          <w:sz w:val="24"/>
          <w:szCs w:val="24"/>
          <w:lang w:eastAsia="ru-RU"/>
        </w:rPr>
        <w:t>в открытом судебном заседании дело об административном правонарушении, предусмотренном ст. 15.33.2 КоАП РФ, в отношении</w:t>
      </w:r>
    </w:p>
    <w:p w:rsidR="009457C8" w:rsidRPr="00814322" w:rsidP="00BD27E9">
      <w:pPr>
        <w:spacing w:after="0" w:line="240" w:lineRule="auto"/>
        <w:ind w:left="1416"/>
        <w:jc w:val="both"/>
        <w:rPr>
          <w:rFonts w:ascii="Times New Roman" w:eastAsia="Arial Unicode MS" w:hAnsi="Times New Roman" w:cs="Times New Roman"/>
          <w:sz w:val="24"/>
          <w:szCs w:val="24"/>
          <w:lang w:eastAsia="ru-RU"/>
        </w:rPr>
      </w:pPr>
      <w:r w:rsidRPr="00814322">
        <w:rPr>
          <w:rFonts w:ascii="Times New Roman" w:hAnsi="Times New Roman" w:cs="Times New Roman"/>
          <w:bCs/>
          <w:iCs/>
          <w:sz w:val="24"/>
          <w:szCs w:val="24"/>
        </w:rPr>
        <w:t>&lt;данные изъяты&gt;</w:t>
      </w:r>
      <w:r w:rsidRPr="00814322">
        <w:rPr>
          <w:rFonts w:ascii="Times New Roman" w:hAnsi="Times New Roman" w:cs="Times New Roman"/>
          <w:bCs/>
          <w:iCs/>
          <w:sz w:val="24"/>
          <w:szCs w:val="24"/>
        </w:rPr>
        <w:t xml:space="preserve"> </w:t>
      </w:r>
      <w:r w:rsidRPr="00814322" w:rsidR="003A51B5">
        <w:rPr>
          <w:rFonts w:ascii="Times New Roman" w:eastAsia="Arial Unicode MS" w:hAnsi="Times New Roman" w:cs="Times New Roman"/>
          <w:sz w:val="24"/>
          <w:szCs w:val="24"/>
          <w:lang w:eastAsia="ru-RU"/>
        </w:rPr>
        <w:t>Биданец</w:t>
      </w:r>
      <w:r w:rsidRPr="00814322" w:rsidR="003A51B5">
        <w:rPr>
          <w:rFonts w:ascii="Times New Roman" w:eastAsia="Arial Unicode MS" w:hAnsi="Times New Roman" w:cs="Times New Roman"/>
          <w:sz w:val="24"/>
          <w:szCs w:val="24"/>
          <w:lang w:eastAsia="ru-RU"/>
        </w:rPr>
        <w:t xml:space="preserve"> С</w:t>
      </w:r>
      <w:r w:rsidRPr="00814322">
        <w:rPr>
          <w:rFonts w:ascii="Times New Roman" w:eastAsia="Arial Unicode MS" w:hAnsi="Times New Roman" w:cs="Times New Roman"/>
          <w:sz w:val="24"/>
          <w:szCs w:val="24"/>
          <w:lang w:eastAsia="ru-RU"/>
        </w:rPr>
        <w:t>.</w:t>
      </w:r>
      <w:r w:rsidRPr="00814322" w:rsidR="003A51B5">
        <w:rPr>
          <w:rFonts w:ascii="Times New Roman" w:eastAsia="Arial Unicode MS" w:hAnsi="Times New Roman" w:cs="Times New Roman"/>
          <w:sz w:val="24"/>
          <w:szCs w:val="24"/>
          <w:lang w:eastAsia="ru-RU"/>
        </w:rPr>
        <w:t>И</w:t>
      </w:r>
      <w:r w:rsidRPr="00814322">
        <w:rPr>
          <w:rFonts w:ascii="Times New Roman" w:eastAsia="Arial Unicode MS" w:hAnsi="Times New Roman" w:cs="Times New Roman"/>
          <w:sz w:val="24"/>
          <w:szCs w:val="24"/>
          <w:lang w:eastAsia="ru-RU"/>
        </w:rPr>
        <w:t>.</w:t>
      </w:r>
      <w:r w:rsidRPr="00814322">
        <w:rPr>
          <w:rFonts w:ascii="Times New Roman" w:eastAsia="Arial Unicode MS" w:hAnsi="Times New Roman" w:cs="Times New Roman"/>
          <w:sz w:val="24"/>
          <w:szCs w:val="24"/>
          <w:lang w:eastAsia="ru-RU"/>
        </w:rPr>
        <w:t xml:space="preserve">, </w:t>
      </w:r>
      <w:r w:rsidRPr="00814322">
        <w:rPr>
          <w:rFonts w:ascii="Times New Roman" w:hAnsi="Times New Roman" w:cs="Times New Roman"/>
          <w:bCs/>
          <w:iCs/>
          <w:sz w:val="24"/>
          <w:szCs w:val="24"/>
        </w:rPr>
        <w:t>&lt;персональные данные&gt;</w:t>
      </w:r>
      <w:r w:rsidRPr="00814322">
        <w:rPr>
          <w:rFonts w:ascii="Times New Roman" w:eastAsia="Arial Unicode MS" w:hAnsi="Times New Roman" w:cs="Times New Roman"/>
          <w:sz w:val="24"/>
          <w:szCs w:val="24"/>
          <w:lang w:eastAsia="ru-RU"/>
        </w:rPr>
        <w:t xml:space="preserve">, </w:t>
      </w:r>
      <w:r w:rsidRPr="00814322" w:rsidR="005D3DD6">
        <w:rPr>
          <w:rFonts w:ascii="Times New Roman" w:eastAsia="Arial Unicode MS" w:hAnsi="Times New Roman" w:cs="Times New Roman"/>
          <w:sz w:val="24"/>
          <w:szCs w:val="24"/>
          <w:lang w:eastAsia="ru-RU"/>
        </w:rPr>
        <w:t>личность которого установлена на основании материалов дела,</w:t>
      </w:r>
    </w:p>
    <w:p w:rsidR="009457C8" w:rsidRPr="00814322" w:rsidP="00BD27E9">
      <w:pPr>
        <w:spacing w:after="0" w:line="240" w:lineRule="auto"/>
        <w:jc w:val="center"/>
        <w:rPr>
          <w:rFonts w:ascii="Times New Roman" w:eastAsia="Arial Unicode MS" w:hAnsi="Times New Roman" w:cs="Times New Roman"/>
          <w:b/>
          <w:bCs/>
          <w:sz w:val="24"/>
          <w:szCs w:val="24"/>
          <w:lang w:eastAsia="ru-RU"/>
        </w:rPr>
      </w:pPr>
      <w:r w:rsidRPr="00814322">
        <w:rPr>
          <w:rFonts w:ascii="Times New Roman" w:eastAsia="Arial Unicode MS" w:hAnsi="Times New Roman" w:cs="Times New Roman"/>
          <w:b/>
          <w:bCs/>
          <w:sz w:val="24"/>
          <w:szCs w:val="24"/>
          <w:lang w:eastAsia="ru-RU"/>
        </w:rPr>
        <w:t>у с т а н о в и л</w:t>
      </w:r>
      <w:r w:rsidRPr="00814322">
        <w:rPr>
          <w:rFonts w:ascii="Times New Roman" w:eastAsia="Arial Unicode MS" w:hAnsi="Times New Roman" w:cs="Times New Roman"/>
          <w:b/>
          <w:bCs/>
          <w:sz w:val="24"/>
          <w:szCs w:val="24"/>
          <w:lang w:eastAsia="ru-RU"/>
        </w:rPr>
        <w:t xml:space="preserve"> :</w:t>
      </w:r>
    </w:p>
    <w:p w:rsidR="009457C8" w:rsidRPr="00814322" w:rsidP="00315A5C">
      <w:pPr>
        <w:spacing w:after="0" w:line="240" w:lineRule="auto"/>
        <w:ind w:firstLine="708"/>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Биданец С.И.</w:t>
      </w:r>
      <w:r w:rsidRPr="00814322" w:rsidR="00755FE7">
        <w:rPr>
          <w:rFonts w:ascii="Times New Roman" w:eastAsia="Arial Unicode MS" w:hAnsi="Times New Roman" w:cs="Times New Roman"/>
          <w:sz w:val="24"/>
          <w:szCs w:val="24"/>
          <w:lang w:eastAsia="ru-RU"/>
        </w:rPr>
        <w:t>, являясь должностным лицом,</w:t>
      </w:r>
      <w:r w:rsidRPr="00814322">
        <w:rPr>
          <w:rFonts w:ascii="Times New Roman" w:hAnsi="Times New Roman" w:cs="Times New Roman"/>
          <w:sz w:val="24"/>
          <w:szCs w:val="24"/>
        </w:rPr>
        <w:t xml:space="preserve"> совершил правонарушение, предусмотренное ст. 15.33.2 </w:t>
      </w:r>
      <w:r w:rsidRPr="00814322">
        <w:rPr>
          <w:rFonts w:ascii="Times New Roman" w:eastAsia="Arial Unicode MS" w:hAnsi="Times New Roman" w:cs="Times New Roman"/>
          <w:sz w:val="24"/>
          <w:szCs w:val="24"/>
          <w:lang w:eastAsia="ru-RU"/>
        </w:rPr>
        <w:t>КоАП РФ, при следующих обстоятельствах.</w:t>
      </w:r>
    </w:p>
    <w:p w:rsidR="001E4C15" w:rsidRPr="00814322" w:rsidP="00315A5C">
      <w:pPr>
        <w:autoSpaceDE w:val="0"/>
        <w:autoSpaceDN w:val="0"/>
        <w:adjustRightInd w:val="0"/>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color w:val="000000"/>
          <w:sz w:val="24"/>
          <w:szCs w:val="24"/>
        </w:rPr>
        <w:t>19.03.2018</w:t>
      </w:r>
      <w:r w:rsidRPr="00814322" w:rsidR="009457C8">
        <w:rPr>
          <w:rFonts w:ascii="Times New Roman" w:hAnsi="Times New Roman" w:cs="Times New Roman"/>
          <w:color w:val="000000"/>
          <w:sz w:val="24"/>
          <w:szCs w:val="24"/>
        </w:rPr>
        <w:t xml:space="preserve"> </w:t>
      </w:r>
      <w:r w:rsidRPr="00814322">
        <w:rPr>
          <w:rFonts w:ascii="Times New Roman" w:hAnsi="Times New Roman" w:cs="Times New Roman"/>
          <w:color w:val="000000"/>
          <w:sz w:val="24"/>
          <w:szCs w:val="24"/>
        </w:rPr>
        <w:t xml:space="preserve">в </w:t>
      </w:r>
      <w:r w:rsidRPr="00814322">
        <w:rPr>
          <w:rFonts w:ascii="Times New Roman" w:hAnsi="Times New Roman" w:cs="Times New Roman"/>
          <w:color w:val="000000"/>
          <w:sz w:val="24"/>
          <w:szCs w:val="24"/>
        </w:rPr>
        <w:t>9</w:t>
      </w:r>
      <w:r w:rsidRPr="00814322">
        <w:rPr>
          <w:rFonts w:ascii="Times New Roman" w:hAnsi="Times New Roman" w:cs="Times New Roman"/>
          <w:color w:val="000000"/>
          <w:sz w:val="24"/>
          <w:szCs w:val="24"/>
        </w:rPr>
        <w:t xml:space="preserve"> час</w:t>
      </w:r>
      <w:r w:rsidRPr="00814322" w:rsidR="00571CD7">
        <w:rPr>
          <w:rFonts w:ascii="Times New Roman" w:hAnsi="Times New Roman" w:cs="Times New Roman"/>
          <w:color w:val="000000"/>
          <w:sz w:val="24"/>
          <w:szCs w:val="24"/>
        </w:rPr>
        <w:t>.</w:t>
      </w:r>
      <w:r w:rsidRPr="00814322">
        <w:rPr>
          <w:rFonts w:ascii="Times New Roman" w:hAnsi="Times New Roman" w:cs="Times New Roman"/>
          <w:color w:val="000000"/>
          <w:sz w:val="24"/>
          <w:szCs w:val="24"/>
        </w:rPr>
        <w:t xml:space="preserve"> </w:t>
      </w:r>
      <w:r w:rsidRPr="00814322">
        <w:rPr>
          <w:rFonts w:ascii="Times New Roman" w:hAnsi="Times New Roman" w:cs="Times New Roman"/>
          <w:color w:val="000000"/>
          <w:sz w:val="24"/>
          <w:szCs w:val="24"/>
        </w:rPr>
        <w:t>4</w:t>
      </w:r>
      <w:r w:rsidRPr="00814322">
        <w:rPr>
          <w:rFonts w:ascii="Times New Roman" w:hAnsi="Times New Roman" w:cs="Times New Roman"/>
          <w:color w:val="000000"/>
          <w:sz w:val="24"/>
          <w:szCs w:val="24"/>
        </w:rPr>
        <w:t xml:space="preserve">1 мин. </w:t>
      </w:r>
      <w:r w:rsidRPr="00814322" w:rsidR="00814322">
        <w:rPr>
          <w:rFonts w:ascii="Times New Roman" w:hAnsi="Times New Roman" w:cs="Times New Roman"/>
          <w:bCs/>
          <w:iCs/>
          <w:sz w:val="24"/>
          <w:szCs w:val="24"/>
        </w:rPr>
        <w:t>&lt;данные изъяты&gt;</w:t>
      </w:r>
      <w:r w:rsidRPr="00814322" w:rsidR="00814322">
        <w:rPr>
          <w:rFonts w:ascii="Times New Roman" w:hAnsi="Times New Roman" w:cs="Times New Roman"/>
          <w:bCs/>
          <w:iCs/>
          <w:sz w:val="24"/>
          <w:szCs w:val="24"/>
        </w:rPr>
        <w:t xml:space="preserve"> </w:t>
      </w:r>
      <w:r w:rsidRPr="00814322" w:rsidR="003A51B5">
        <w:rPr>
          <w:rFonts w:ascii="Times New Roman" w:eastAsia="Arial Unicode MS" w:hAnsi="Times New Roman" w:cs="Times New Roman"/>
          <w:sz w:val="24"/>
          <w:szCs w:val="24"/>
          <w:lang w:eastAsia="ru-RU"/>
        </w:rPr>
        <w:t>Биданец</w:t>
      </w:r>
      <w:r w:rsidRPr="00814322" w:rsidR="003A51B5">
        <w:rPr>
          <w:rFonts w:ascii="Times New Roman" w:eastAsia="Arial Unicode MS" w:hAnsi="Times New Roman" w:cs="Times New Roman"/>
          <w:sz w:val="24"/>
          <w:szCs w:val="24"/>
          <w:lang w:eastAsia="ru-RU"/>
        </w:rPr>
        <w:t xml:space="preserve"> С.И.</w:t>
      </w:r>
      <w:r w:rsidRPr="00814322" w:rsidR="009457C8">
        <w:rPr>
          <w:rFonts w:ascii="Times New Roman" w:eastAsia="Arial Unicode MS" w:hAnsi="Times New Roman" w:cs="Times New Roman"/>
          <w:sz w:val="24"/>
          <w:szCs w:val="24"/>
          <w:lang w:eastAsia="ru-RU"/>
        </w:rPr>
        <w:t xml:space="preserve"> </w:t>
      </w:r>
      <w:r w:rsidRPr="00814322" w:rsidR="009457C8">
        <w:rPr>
          <w:rFonts w:ascii="Times New Roman" w:hAnsi="Times New Roman" w:cs="Times New Roman"/>
          <w:color w:val="000000"/>
          <w:sz w:val="24"/>
          <w:szCs w:val="24"/>
        </w:rPr>
        <w:t xml:space="preserve">предоставил в </w:t>
      </w:r>
      <w:r w:rsidRPr="00814322" w:rsidR="001E1E2F">
        <w:rPr>
          <w:rFonts w:ascii="Times New Roman" w:eastAsia="Arial Unicode MS" w:hAnsi="Times New Roman" w:cs="Times New Roman"/>
          <w:sz w:val="24"/>
          <w:szCs w:val="24"/>
          <w:lang w:eastAsia="ru-RU"/>
        </w:rPr>
        <w:t>ГУ-УПФР в Красноперекопском районе РК</w:t>
      </w:r>
      <w:r w:rsidRPr="00814322" w:rsidR="00755FE7">
        <w:rPr>
          <w:rFonts w:ascii="Times New Roman" w:hAnsi="Times New Roman" w:cs="Times New Roman"/>
          <w:sz w:val="24"/>
          <w:szCs w:val="24"/>
        </w:rPr>
        <w:t xml:space="preserve"> </w:t>
      </w:r>
      <w:r w:rsidRPr="00814322">
        <w:rPr>
          <w:rFonts w:ascii="Times New Roman" w:hAnsi="Times New Roman" w:cs="Times New Roman"/>
          <w:sz w:val="24"/>
          <w:szCs w:val="24"/>
        </w:rPr>
        <w:t>форму СЗВ-М тип «</w:t>
      </w:r>
      <w:r w:rsidRPr="00814322">
        <w:rPr>
          <w:rFonts w:ascii="Times New Roman" w:hAnsi="Times New Roman" w:cs="Times New Roman"/>
          <w:sz w:val="24"/>
          <w:szCs w:val="24"/>
        </w:rPr>
        <w:t>ИСХ</w:t>
      </w:r>
      <w:r w:rsidRPr="00814322">
        <w:rPr>
          <w:rFonts w:ascii="Times New Roman" w:hAnsi="Times New Roman" w:cs="Times New Roman"/>
          <w:sz w:val="24"/>
          <w:szCs w:val="24"/>
        </w:rPr>
        <w:t xml:space="preserve">» за </w:t>
      </w:r>
      <w:r w:rsidRPr="00814322">
        <w:rPr>
          <w:rFonts w:ascii="Times New Roman" w:hAnsi="Times New Roman" w:cs="Times New Roman"/>
          <w:sz w:val="24"/>
          <w:szCs w:val="24"/>
        </w:rPr>
        <w:t>ноябрь 2017 г.</w:t>
      </w:r>
      <w:r w:rsidRPr="00814322">
        <w:rPr>
          <w:rFonts w:ascii="Times New Roman" w:hAnsi="Times New Roman" w:cs="Times New Roman"/>
          <w:sz w:val="24"/>
          <w:szCs w:val="24"/>
        </w:rPr>
        <w:t xml:space="preserve"> в электронном виде на </w:t>
      </w:r>
      <w:r w:rsidRPr="00814322">
        <w:rPr>
          <w:rFonts w:ascii="Times New Roman" w:hAnsi="Times New Roman" w:cs="Times New Roman"/>
          <w:sz w:val="24"/>
          <w:szCs w:val="24"/>
        </w:rPr>
        <w:t>5</w:t>
      </w:r>
      <w:r w:rsidRPr="00814322">
        <w:rPr>
          <w:rFonts w:ascii="Times New Roman" w:hAnsi="Times New Roman" w:cs="Times New Roman"/>
          <w:sz w:val="24"/>
          <w:szCs w:val="24"/>
        </w:rPr>
        <w:t xml:space="preserve">1 застрахованное лицо, </w:t>
      </w:r>
      <w:r w:rsidRPr="00814322">
        <w:rPr>
          <w:rFonts w:ascii="Times New Roman" w:hAnsi="Times New Roman" w:cs="Times New Roman"/>
          <w:sz w:val="24"/>
          <w:szCs w:val="24"/>
        </w:rPr>
        <w:t xml:space="preserve">чем нарушил сроки, установленные </w:t>
      </w:r>
      <w:r w:rsidRPr="00814322">
        <w:rPr>
          <w:rFonts w:ascii="Times New Roman" w:eastAsia="Arial Unicode MS" w:hAnsi="Times New Roman" w:cs="Times New Roman"/>
          <w:sz w:val="24"/>
          <w:szCs w:val="24"/>
        </w:rPr>
        <w:t>п. 2.2 ст. 11 Федерального закона от 01.04.1996 № 27-ФЗ «Об индивидуальном (персонифицировано) учете в системе обязательного пенсионного страхования»</w:t>
      </w:r>
      <w:r w:rsidRPr="00814322">
        <w:rPr>
          <w:rFonts w:ascii="Times New Roman" w:hAnsi="Times New Roman" w:cs="Times New Roman"/>
          <w:sz w:val="24"/>
          <w:szCs w:val="24"/>
        </w:rPr>
        <w:t>.</w:t>
      </w:r>
      <w:r w:rsidRPr="00814322">
        <w:rPr>
          <w:rFonts w:ascii="Times New Roman" w:hAnsi="Times New Roman" w:cs="Times New Roman"/>
          <w:sz w:val="24"/>
          <w:szCs w:val="24"/>
        </w:rPr>
        <w:t xml:space="preserve"> </w:t>
      </w:r>
    </w:p>
    <w:p w:rsidR="009457C8" w:rsidRPr="00814322" w:rsidP="00315A5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14322">
        <w:rPr>
          <w:rFonts w:ascii="Times New Roman" w:hAnsi="Times New Roman" w:cs="Times New Roman"/>
          <w:sz w:val="24"/>
          <w:szCs w:val="24"/>
        </w:rPr>
        <w:t xml:space="preserve">Таким образом, </w:t>
      </w:r>
      <w:r w:rsidRPr="00814322" w:rsidR="00814322">
        <w:rPr>
          <w:rFonts w:ascii="Times New Roman" w:hAnsi="Times New Roman" w:cs="Times New Roman"/>
          <w:bCs/>
          <w:iCs/>
          <w:sz w:val="24"/>
          <w:szCs w:val="24"/>
        </w:rPr>
        <w:t>&lt;данные изъяты&gt;</w:t>
      </w:r>
      <w:r w:rsidRPr="00814322" w:rsidR="00755FE7">
        <w:rPr>
          <w:rFonts w:ascii="Times New Roman" w:eastAsia="Arial Unicode MS" w:hAnsi="Times New Roman" w:cs="Times New Roman"/>
          <w:sz w:val="24"/>
          <w:szCs w:val="24"/>
          <w:lang w:eastAsia="ru-RU"/>
        </w:rPr>
        <w:t xml:space="preserve"> </w:t>
      </w:r>
      <w:r w:rsidRPr="00814322">
        <w:rPr>
          <w:rFonts w:ascii="Times New Roman" w:eastAsia="Arial Unicode MS" w:hAnsi="Times New Roman" w:cs="Times New Roman"/>
          <w:sz w:val="24"/>
          <w:szCs w:val="24"/>
          <w:lang w:eastAsia="ru-RU"/>
        </w:rPr>
        <w:t>Биданец</w:t>
      </w:r>
      <w:r w:rsidRPr="00814322">
        <w:rPr>
          <w:rFonts w:ascii="Times New Roman" w:eastAsia="Arial Unicode MS" w:hAnsi="Times New Roman" w:cs="Times New Roman"/>
          <w:sz w:val="24"/>
          <w:szCs w:val="24"/>
          <w:lang w:eastAsia="ru-RU"/>
        </w:rPr>
        <w:t xml:space="preserve"> С.И.</w:t>
      </w:r>
      <w:r w:rsidRPr="00814322" w:rsidR="00755FE7">
        <w:rPr>
          <w:rFonts w:ascii="Times New Roman" w:hAnsi="Times New Roman" w:cs="Times New Roman"/>
          <w:sz w:val="24"/>
          <w:szCs w:val="24"/>
        </w:rPr>
        <w:t xml:space="preserve"> </w:t>
      </w:r>
      <w:r w:rsidRPr="00814322">
        <w:rPr>
          <w:rFonts w:ascii="Times New Roman" w:hAnsi="Times New Roman" w:cs="Times New Roman"/>
          <w:sz w:val="24"/>
          <w:szCs w:val="24"/>
        </w:rPr>
        <w:t>в</w:t>
      </w:r>
      <w:r w:rsidRPr="00814322">
        <w:rPr>
          <w:rFonts w:ascii="Times New Roman" w:eastAsia="Arial Unicode MS" w:hAnsi="Times New Roman" w:cs="Times New Roman"/>
          <w:sz w:val="24"/>
          <w:szCs w:val="24"/>
        </w:rPr>
        <w:t xml:space="preserve"> нарушение </w:t>
      </w:r>
      <w:r w:rsidRPr="00814322">
        <w:rPr>
          <w:rFonts w:ascii="Times New Roman" w:hAnsi="Times New Roman" w:cs="Times New Roman"/>
          <w:sz w:val="24"/>
          <w:szCs w:val="24"/>
          <w:lang w:eastAsia="ru-RU"/>
        </w:rPr>
        <w:t>установленного законодательством Российской Федерации об индивидуальном (персонифицированном) учете в системе обязательного пенсионного страхования срока, предоставил сведения на застрахованн</w:t>
      </w:r>
      <w:r w:rsidRPr="00814322" w:rsidR="004728FC">
        <w:rPr>
          <w:rFonts w:ascii="Times New Roman" w:hAnsi="Times New Roman" w:cs="Times New Roman"/>
          <w:sz w:val="24"/>
          <w:szCs w:val="24"/>
          <w:lang w:eastAsia="ru-RU"/>
        </w:rPr>
        <w:t>ых</w:t>
      </w:r>
      <w:r w:rsidRPr="00814322">
        <w:rPr>
          <w:rFonts w:ascii="Times New Roman" w:hAnsi="Times New Roman" w:cs="Times New Roman"/>
          <w:sz w:val="24"/>
          <w:szCs w:val="24"/>
          <w:lang w:eastAsia="ru-RU"/>
        </w:rPr>
        <w:t xml:space="preserve"> лиц за </w:t>
      </w:r>
      <w:r w:rsidRPr="00814322" w:rsidR="00E45AD8">
        <w:rPr>
          <w:rFonts w:ascii="Times New Roman" w:hAnsi="Times New Roman" w:cs="Times New Roman"/>
          <w:sz w:val="24"/>
          <w:szCs w:val="24"/>
          <w:lang w:eastAsia="ru-RU"/>
        </w:rPr>
        <w:t>ноябрь 2017 г.</w:t>
      </w:r>
      <w:r w:rsidRPr="00814322">
        <w:rPr>
          <w:rFonts w:ascii="Times New Roman" w:hAnsi="Times New Roman" w:cs="Times New Roman"/>
          <w:sz w:val="24"/>
          <w:szCs w:val="24"/>
          <w:lang w:eastAsia="ru-RU"/>
        </w:rPr>
        <w:t xml:space="preserve"> несвоевременно</w:t>
      </w:r>
      <w:r w:rsidRPr="00814322">
        <w:rPr>
          <w:rFonts w:ascii="Times New Roman" w:hAnsi="Times New Roman" w:cs="Times New Roman"/>
          <w:sz w:val="24"/>
          <w:szCs w:val="24"/>
          <w:lang w:eastAsia="ru-RU"/>
        </w:rPr>
        <w:t>.</w:t>
      </w:r>
    </w:p>
    <w:p w:rsidR="009457C8" w:rsidRPr="00814322" w:rsidP="00765D76">
      <w:pPr>
        <w:autoSpaceDE w:val="0"/>
        <w:autoSpaceDN w:val="0"/>
        <w:adjustRightInd w:val="0"/>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2</w:t>
      </w:r>
      <w:r w:rsidRPr="00814322" w:rsidR="00D51AB6">
        <w:rPr>
          <w:rFonts w:ascii="Times New Roman" w:hAnsi="Times New Roman" w:cs="Times New Roman"/>
          <w:sz w:val="24"/>
          <w:szCs w:val="24"/>
        </w:rPr>
        <w:t>1</w:t>
      </w:r>
      <w:r w:rsidRPr="00814322">
        <w:rPr>
          <w:rFonts w:ascii="Times New Roman" w:hAnsi="Times New Roman" w:cs="Times New Roman"/>
          <w:sz w:val="24"/>
          <w:szCs w:val="24"/>
        </w:rPr>
        <w:t>.0</w:t>
      </w:r>
      <w:r w:rsidRPr="00814322" w:rsidR="00D51AB6">
        <w:rPr>
          <w:rFonts w:ascii="Times New Roman" w:hAnsi="Times New Roman" w:cs="Times New Roman"/>
          <w:sz w:val="24"/>
          <w:szCs w:val="24"/>
        </w:rPr>
        <w:t>6</w:t>
      </w:r>
      <w:r w:rsidRPr="00814322">
        <w:rPr>
          <w:rFonts w:ascii="Times New Roman" w:hAnsi="Times New Roman" w:cs="Times New Roman"/>
          <w:sz w:val="24"/>
          <w:szCs w:val="24"/>
        </w:rPr>
        <w:t xml:space="preserve">.2018 </w:t>
      </w:r>
      <w:r w:rsidRPr="00814322" w:rsidR="00D51AB6">
        <w:rPr>
          <w:rFonts w:ascii="Times New Roman" w:hAnsi="Times New Roman" w:cs="Times New Roman"/>
          <w:sz w:val="24"/>
          <w:szCs w:val="24"/>
        </w:rPr>
        <w:t xml:space="preserve">заместителем начальника </w:t>
      </w:r>
      <w:r w:rsidRPr="00814322" w:rsidR="001E1E2F">
        <w:rPr>
          <w:rFonts w:ascii="Times New Roman" w:eastAsia="Arial Unicode MS" w:hAnsi="Times New Roman" w:cs="Times New Roman"/>
          <w:sz w:val="24"/>
          <w:szCs w:val="24"/>
          <w:lang w:eastAsia="ru-RU"/>
        </w:rPr>
        <w:t xml:space="preserve">ГУ-УПФР </w:t>
      </w:r>
      <w:r w:rsidRPr="00814322" w:rsidR="001E1E2F">
        <w:rPr>
          <w:rFonts w:ascii="Times New Roman" w:eastAsia="Arial Unicode MS" w:hAnsi="Times New Roman" w:cs="Times New Roman"/>
          <w:sz w:val="24"/>
          <w:szCs w:val="24"/>
          <w:lang w:eastAsia="ru-RU"/>
        </w:rPr>
        <w:t>в</w:t>
      </w:r>
      <w:r w:rsidRPr="00814322" w:rsidR="001E1E2F">
        <w:rPr>
          <w:rFonts w:ascii="Times New Roman" w:eastAsia="Arial Unicode MS" w:hAnsi="Times New Roman" w:cs="Times New Roman"/>
          <w:sz w:val="24"/>
          <w:szCs w:val="24"/>
          <w:lang w:eastAsia="ru-RU"/>
        </w:rPr>
        <w:t xml:space="preserve"> </w:t>
      </w:r>
      <w:r w:rsidRPr="00814322" w:rsidR="001E1E2F">
        <w:rPr>
          <w:rFonts w:ascii="Times New Roman" w:eastAsia="Arial Unicode MS" w:hAnsi="Times New Roman" w:cs="Times New Roman"/>
          <w:sz w:val="24"/>
          <w:szCs w:val="24"/>
          <w:lang w:eastAsia="ru-RU"/>
        </w:rPr>
        <w:t>Красноперекопском</w:t>
      </w:r>
      <w:r w:rsidRPr="00814322" w:rsidR="001E1E2F">
        <w:rPr>
          <w:rFonts w:ascii="Times New Roman" w:eastAsia="Arial Unicode MS" w:hAnsi="Times New Roman" w:cs="Times New Roman"/>
          <w:sz w:val="24"/>
          <w:szCs w:val="24"/>
          <w:lang w:eastAsia="ru-RU"/>
        </w:rPr>
        <w:t xml:space="preserve"> районе РК</w:t>
      </w:r>
      <w:r w:rsidRPr="00814322">
        <w:rPr>
          <w:rFonts w:ascii="Times New Roman" w:hAnsi="Times New Roman" w:cs="Times New Roman"/>
          <w:sz w:val="24"/>
          <w:szCs w:val="24"/>
        </w:rPr>
        <w:t xml:space="preserve"> </w:t>
      </w:r>
      <w:r w:rsidRPr="00814322" w:rsidR="00D51AB6">
        <w:rPr>
          <w:rFonts w:ascii="Times New Roman" w:hAnsi="Times New Roman" w:cs="Times New Roman"/>
          <w:sz w:val="24"/>
          <w:szCs w:val="24"/>
        </w:rPr>
        <w:t>С</w:t>
      </w:r>
      <w:r w:rsidRPr="00814322" w:rsidR="00814322">
        <w:rPr>
          <w:rFonts w:ascii="Times New Roman" w:hAnsi="Times New Roman" w:cs="Times New Roman"/>
          <w:sz w:val="24"/>
          <w:szCs w:val="24"/>
        </w:rPr>
        <w:t>.</w:t>
      </w:r>
      <w:r w:rsidRPr="00814322" w:rsidR="00D51AB6">
        <w:rPr>
          <w:rFonts w:ascii="Times New Roman" w:hAnsi="Times New Roman" w:cs="Times New Roman"/>
          <w:sz w:val="24"/>
          <w:szCs w:val="24"/>
        </w:rPr>
        <w:t xml:space="preserve">В.Л. </w:t>
      </w:r>
      <w:r w:rsidRPr="00814322">
        <w:rPr>
          <w:rFonts w:ascii="Times New Roman" w:hAnsi="Times New Roman" w:cs="Times New Roman"/>
          <w:sz w:val="24"/>
          <w:szCs w:val="24"/>
        </w:rPr>
        <w:t xml:space="preserve">в отношении </w:t>
      </w:r>
      <w:r w:rsidRPr="00814322" w:rsidR="00814322">
        <w:rPr>
          <w:rFonts w:ascii="Times New Roman" w:hAnsi="Times New Roman" w:cs="Times New Roman"/>
          <w:bCs/>
          <w:iCs/>
          <w:sz w:val="24"/>
          <w:szCs w:val="24"/>
        </w:rPr>
        <w:t>&lt;данные изъяты&gt;</w:t>
      </w:r>
      <w:r w:rsidRPr="00814322" w:rsidR="00814322">
        <w:rPr>
          <w:rFonts w:ascii="Times New Roman" w:hAnsi="Times New Roman" w:cs="Times New Roman"/>
          <w:bCs/>
          <w:iCs/>
          <w:sz w:val="24"/>
          <w:szCs w:val="24"/>
        </w:rPr>
        <w:t xml:space="preserve"> </w:t>
      </w:r>
      <w:r w:rsidRPr="00814322" w:rsidR="00D51AB6">
        <w:rPr>
          <w:rFonts w:ascii="Times New Roman" w:eastAsia="Arial Unicode MS" w:hAnsi="Times New Roman" w:cs="Times New Roman"/>
          <w:sz w:val="24"/>
          <w:szCs w:val="24"/>
          <w:lang w:eastAsia="ru-RU"/>
        </w:rPr>
        <w:t>Биданец</w:t>
      </w:r>
      <w:r w:rsidRPr="00814322" w:rsidR="00D51AB6">
        <w:rPr>
          <w:rFonts w:ascii="Times New Roman" w:eastAsia="Arial Unicode MS" w:hAnsi="Times New Roman" w:cs="Times New Roman"/>
          <w:sz w:val="24"/>
          <w:szCs w:val="24"/>
          <w:lang w:eastAsia="ru-RU"/>
        </w:rPr>
        <w:t xml:space="preserve"> С.И.</w:t>
      </w:r>
      <w:r w:rsidRPr="00814322">
        <w:rPr>
          <w:rFonts w:ascii="Times New Roman" w:hAnsi="Times New Roman" w:cs="Times New Roman"/>
          <w:sz w:val="24"/>
          <w:szCs w:val="24"/>
        </w:rPr>
        <w:t xml:space="preserve"> составлен протокол </w:t>
      </w:r>
      <w:r w:rsidRPr="00814322" w:rsidR="00814322">
        <w:rPr>
          <w:rFonts w:ascii="Times New Roman" w:hAnsi="Times New Roman" w:cs="Times New Roman"/>
          <w:bCs/>
          <w:iCs/>
          <w:sz w:val="24"/>
          <w:szCs w:val="24"/>
        </w:rPr>
        <w:t>&lt; номер &gt;</w:t>
      </w:r>
      <w:r w:rsidRPr="00814322" w:rsidR="00814322">
        <w:rPr>
          <w:rFonts w:ascii="Times New Roman" w:hAnsi="Times New Roman" w:cs="Times New Roman"/>
          <w:bCs/>
          <w:iCs/>
          <w:sz w:val="24"/>
          <w:szCs w:val="24"/>
        </w:rPr>
        <w:t xml:space="preserve"> </w:t>
      </w:r>
      <w:r w:rsidRPr="00814322">
        <w:rPr>
          <w:rFonts w:ascii="Times New Roman" w:hAnsi="Times New Roman" w:cs="Times New Roman"/>
          <w:sz w:val="24"/>
          <w:szCs w:val="24"/>
        </w:rPr>
        <w:t>об административном правонарушении, предусмотренном ст. 15.33.2 КоАП РФ.</w:t>
      </w:r>
    </w:p>
    <w:p w:rsidR="00C861A9" w:rsidRPr="00814322" w:rsidP="00765D76">
      <w:pPr>
        <w:autoSpaceDE w:val="0"/>
        <w:autoSpaceDN w:val="0"/>
        <w:adjustRightInd w:val="0"/>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Представитель</w:t>
      </w:r>
      <w:r w:rsidRPr="00814322">
        <w:rPr>
          <w:rFonts w:ascii="Times New Roman" w:eastAsia="Arial Unicode MS" w:hAnsi="Times New Roman" w:cs="Times New Roman"/>
          <w:sz w:val="24"/>
          <w:szCs w:val="24"/>
          <w:lang w:eastAsia="ru-RU"/>
        </w:rPr>
        <w:t xml:space="preserve"> ГУ-УПФР </w:t>
      </w:r>
      <w:r w:rsidRPr="00814322">
        <w:rPr>
          <w:rFonts w:ascii="Times New Roman" w:eastAsia="Arial Unicode MS" w:hAnsi="Times New Roman" w:cs="Times New Roman"/>
          <w:sz w:val="24"/>
          <w:szCs w:val="24"/>
          <w:lang w:eastAsia="ru-RU"/>
        </w:rPr>
        <w:t>в</w:t>
      </w:r>
      <w:r w:rsidRPr="00814322">
        <w:rPr>
          <w:rFonts w:ascii="Times New Roman" w:eastAsia="Arial Unicode MS" w:hAnsi="Times New Roman" w:cs="Times New Roman"/>
          <w:sz w:val="24"/>
          <w:szCs w:val="24"/>
          <w:lang w:eastAsia="ru-RU"/>
        </w:rPr>
        <w:t xml:space="preserve"> </w:t>
      </w:r>
      <w:r w:rsidRPr="00814322">
        <w:rPr>
          <w:rFonts w:ascii="Times New Roman" w:eastAsia="Arial Unicode MS" w:hAnsi="Times New Roman" w:cs="Times New Roman"/>
          <w:sz w:val="24"/>
          <w:szCs w:val="24"/>
          <w:lang w:eastAsia="ru-RU"/>
        </w:rPr>
        <w:t>Красноперекопском</w:t>
      </w:r>
      <w:r w:rsidRPr="00814322">
        <w:rPr>
          <w:rFonts w:ascii="Times New Roman" w:eastAsia="Arial Unicode MS" w:hAnsi="Times New Roman" w:cs="Times New Roman"/>
          <w:sz w:val="24"/>
          <w:szCs w:val="24"/>
          <w:lang w:eastAsia="ru-RU"/>
        </w:rPr>
        <w:t xml:space="preserve"> районе РК К</w:t>
      </w:r>
      <w:r w:rsidRPr="00814322" w:rsidR="00814322">
        <w:rPr>
          <w:rFonts w:ascii="Times New Roman" w:eastAsia="Arial Unicode MS" w:hAnsi="Times New Roman" w:cs="Times New Roman"/>
          <w:sz w:val="24"/>
          <w:szCs w:val="24"/>
          <w:lang w:eastAsia="ru-RU"/>
        </w:rPr>
        <w:t>.</w:t>
      </w:r>
      <w:r w:rsidRPr="00814322">
        <w:rPr>
          <w:rFonts w:ascii="Times New Roman" w:eastAsia="Arial Unicode MS" w:hAnsi="Times New Roman" w:cs="Times New Roman"/>
          <w:sz w:val="24"/>
          <w:szCs w:val="24"/>
          <w:lang w:eastAsia="ru-RU"/>
        </w:rPr>
        <w:t xml:space="preserve">Н.Ю. в суде обстоятельства, изложенные в протоколе об административном правонарушении, поддержала. Суду пояснила, что субъектом правонарушения </w:t>
      </w:r>
      <w:r w:rsidRPr="00814322">
        <w:rPr>
          <w:rFonts w:ascii="Times New Roman" w:eastAsia="Arial Unicode MS" w:hAnsi="Times New Roman" w:cs="Times New Roman"/>
          <w:sz w:val="24"/>
          <w:szCs w:val="24"/>
          <w:lang w:eastAsia="ru-RU"/>
        </w:rPr>
        <w:t>является</w:t>
      </w:r>
      <w:r w:rsidRPr="00814322">
        <w:rPr>
          <w:rFonts w:ascii="Times New Roman" w:eastAsia="Arial Unicode MS" w:hAnsi="Times New Roman" w:cs="Times New Roman"/>
          <w:sz w:val="24"/>
          <w:szCs w:val="24"/>
          <w:lang w:eastAsia="ru-RU"/>
        </w:rPr>
        <w:t xml:space="preserve"> </w:t>
      </w:r>
      <w:r w:rsidRPr="00814322" w:rsidR="00814322">
        <w:rPr>
          <w:rFonts w:ascii="Times New Roman" w:hAnsi="Times New Roman" w:cs="Times New Roman"/>
          <w:bCs/>
          <w:iCs/>
          <w:sz w:val="24"/>
          <w:szCs w:val="24"/>
        </w:rPr>
        <w:t>&lt;данные изъяты&gt;</w:t>
      </w:r>
      <w:r w:rsidRPr="00814322" w:rsidR="00814322">
        <w:rPr>
          <w:rFonts w:ascii="Times New Roman" w:hAnsi="Times New Roman" w:cs="Times New Roman"/>
          <w:bCs/>
          <w:iCs/>
          <w:sz w:val="24"/>
          <w:szCs w:val="24"/>
        </w:rPr>
        <w:t xml:space="preserve"> </w:t>
      </w:r>
      <w:r w:rsidRPr="00814322">
        <w:rPr>
          <w:rFonts w:ascii="Times New Roman" w:eastAsia="Arial Unicode MS" w:hAnsi="Times New Roman" w:cs="Times New Roman"/>
          <w:sz w:val="24"/>
          <w:szCs w:val="24"/>
          <w:lang w:eastAsia="ru-RU"/>
        </w:rPr>
        <w:t>Биданец</w:t>
      </w:r>
      <w:r w:rsidRPr="00814322">
        <w:rPr>
          <w:rFonts w:ascii="Times New Roman" w:eastAsia="Arial Unicode MS" w:hAnsi="Times New Roman" w:cs="Times New Roman"/>
          <w:sz w:val="24"/>
          <w:szCs w:val="24"/>
          <w:lang w:eastAsia="ru-RU"/>
        </w:rPr>
        <w:t xml:space="preserve"> С.И., поскольку в ЕГРЮЛ </w:t>
      </w:r>
      <w:r w:rsidRPr="00814322" w:rsidR="001E1E2F">
        <w:rPr>
          <w:rFonts w:ascii="Times New Roman" w:eastAsia="Arial Unicode MS" w:hAnsi="Times New Roman" w:cs="Times New Roman"/>
          <w:sz w:val="24"/>
          <w:szCs w:val="24"/>
          <w:lang w:eastAsia="ru-RU"/>
        </w:rPr>
        <w:t xml:space="preserve">он указан </w:t>
      </w:r>
      <w:r w:rsidRPr="00814322">
        <w:rPr>
          <w:rFonts w:ascii="Times New Roman" w:eastAsia="Arial Unicode MS" w:hAnsi="Times New Roman" w:cs="Times New Roman"/>
          <w:sz w:val="24"/>
          <w:szCs w:val="24"/>
          <w:lang w:eastAsia="ru-RU"/>
        </w:rPr>
        <w:t>в качестве лица, имеющего право без доверенности действовать от имени юридического лица, и отчет подписан его электронно-цифровой подписью.</w:t>
      </w:r>
    </w:p>
    <w:p w:rsidR="009457C8" w:rsidRPr="00814322" w:rsidP="00BF43A7">
      <w:pPr>
        <w:spacing w:after="0" w:line="240" w:lineRule="auto"/>
        <w:ind w:firstLine="709"/>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 xml:space="preserve">В судебное заседание </w:t>
      </w:r>
      <w:r w:rsidRPr="00814322" w:rsidR="003A51B5">
        <w:rPr>
          <w:rFonts w:ascii="Times New Roman" w:eastAsia="Arial Unicode MS" w:hAnsi="Times New Roman" w:cs="Times New Roman"/>
          <w:sz w:val="24"/>
          <w:szCs w:val="24"/>
          <w:lang w:eastAsia="ru-RU"/>
        </w:rPr>
        <w:t>Биданец С.И.</w:t>
      </w:r>
      <w:r w:rsidRPr="00814322">
        <w:rPr>
          <w:rFonts w:ascii="Times New Roman" w:hAnsi="Times New Roman" w:cs="Times New Roman"/>
          <w:sz w:val="24"/>
          <w:szCs w:val="24"/>
        </w:rPr>
        <w:t xml:space="preserve"> </w:t>
      </w:r>
      <w:r w:rsidRPr="00814322">
        <w:rPr>
          <w:rFonts w:ascii="Times New Roman" w:eastAsia="Arial Unicode MS" w:hAnsi="Times New Roman" w:cs="Times New Roman"/>
          <w:sz w:val="24"/>
          <w:szCs w:val="24"/>
          <w:lang w:eastAsia="ru-RU"/>
        </w:rPr>
        <w:t xml:space="preserve">не явился, о времени и месте рассмотрения дела </w:t>
      </w:r>
      <w:r w:rsidRPr="00814322">
        <w:rPr>
          <w:rFonts w:ascii="Times New Roman" w:eastAsia="Arial Unicode MS" w:hAnsi="Times New Roman" w:cs="Times New Roman"/>
          <w:sz w:val="24"/>
          <w:szCs w:val="24"/>
          <w:lang w:eastAsia="ru-RU"/>
        </w:rPr>
        <w:t>извещен</w:t>
      </w:r>
      <w:r w:rsidRPr="00814322">
        <w:rPr>
          <w:rFonts w:ascii="Times New Roman" w:eastAsia="Arial Unicode MS" w:hAnsi="Times New Roman" w:cs="Times New Roman"/>
          <w:sz w:val="24"/>
          <w:szCs w:val="24"/>
          <w:lang w:eastAsia="ru-RU"/>
        </w:rPr>
        <w:t xml:space="preserve"> надлежащим образом</w:t>
      </w:r>
      <w:r w:rsidRPr="00814322">
        <w:rPr>
          <w:rFonts w:ascii="Times New Roman" w:hAnsi="Times New Roman" w:cs="Times New Roman"/>
          <w:sz w:val="24"/>
          <w:szCs w:val="24"/>
        </w:rPr>
        <w:t xml:space="preserve">. </w:t>
      </w:r>
      <w:r w:rsidRPr="00814322" w:rsidR="00D51AB6">
        <w:rPr>
          <w:rFonts w:ascii="Times New Roman" w:eastAsia="Arial Unicode MS" w:hAnsi="Times New Roman" w:cs="Times New Roman"/>
          <w:sz w:val="24"/>
          <w:szCs w:val="24"/>
          <w:lang w:eastAsia="ru-RU"/>
        </w:rPr>
        <w:t xml:space="preserve">Биданец С.И. ходатайствовал </w:t>
      </w:r>
      <w:r w:rsidRPr="00814322" w:rsidR="00D51AB6">
        <w:rPr>
          <w:rFonts w:ascii="Times New Roman" w:eastAsia="Arial Unicode MS" w:hAnsi="Times New Roman" w:cs="Times New Roman"/>
          <w:sz w:val="24"/>
          <w:szCs w:val="24"/>
          <w:lang w:eastAsia="ru-RU"/>
        </w:rPr>
        <w:t xml:space="preserve">о рассмотрении дела без его участия в связи с убытием в </w:t>
      </w:r>
      <w:r w:rsidRPr="00814322" w:rsidR="00E45AD8">
        <w:rPr>
          <w:rFonts w:ascii="Times New Roman" w:eastAsia="Arial Unicode MS" w:hAnsi="Times New Roman" w:cs="Times New Roman"/>
          <w:sz w:val="24"/>
          <w:szCs w:val="24"/>
          <w:lang w:eastAsia="ru-RU"/>
        </w:rPr>
        <w:t>ежегодный отпуск</w:t>
      </w:r>
      <w:r w:rsidRPr="00814322">
        <w:rPr>
          <w:rFonts w:ascii="Times New Roman" w:eastAsia="Arial Unicode MS" w:hAnsi="Times New Roman" w:cs="Times New Roman"/>
          <w:sz w:val="24"/>
          <w:szCs w:val="24"/>
          <w:lang w:eastAsia="ru-RU"/>
        </w:rPr>
        <w:t>.</w:t>
      </w:r>
      <w:r w:rsidRPr="00814322" w:rsidR="00D51AB6">
        <w:rPr>
          <w:rFonts w:ascii="Times New Roman" w:eastAsia="Arial Unicode MS" w:hAnsi="Times New Roman" w:cs="Times New Roman"/>
          <w:sz w:val="24"/>
          <w:szCs w:val="24"/>
          <w:lang w:eastAsia="ru-RU"/>
        </w:rPr>
        <w:t xml:space="preserve"> В письменных возражениях должностное лицо Биданец С.И. указал, что с протоколом об административном правонарушении не </w:t>
      </w:r>
      <w:r w:rsidRPr="00814322" w:rsidR="00D51AB6">
        <w:rPr>
          <w:rFonts w:ascii="Times New Roman" w:eastAsia="Arial Unicode MS" w:hAnsi="Times New Roman" w:cs="Times New Roman"/>
          <w:sz w:val="24"/>
          <w:szCs w:val="24"/>
          <w:lang w:eastAsia="ru-RU"/>
        </w:rPr>
        <w:t>согласен</w:t>
      </w:r>
      <w:r w:rsidRPr="00814322" w:rsidR="00D51AB6">
        <w:rPr>
          <w:rFonts w:ascii="Times New Roman" w:eastAsia="Arial Unicode MS" w:hAnsi="Times New Roman" w:cs="Times New Roman"/>
          <w:sz w:val="24"/>
          <w:szCs w:val="24"/>
          <w:lang w:eastAsia="ru-RU"/>
        </w:rPr>
        <w:t xml:space="preserve">. Предоставление отчётности в ГУ-УПФР </w:t>
      </w:r>
      <w:r w:rsidRPr="00814322" w:rsidR="00D51AB6">
        <w:rPr>
          <w:rFonts w:ascii="Times New Roman" w:eastAsia="Arial Unicode MS" w:hAnsi="Times New Roman" w:cs="Times New Roman"/>
          <w:sz w:val="24"/>
          <w:szCs w:val="24"/>
          <w:lang w:eastAsia="ru-RU"/>
        </w:rPr>
        <w:t>в</w:t>
      </w:r>
      <w:r w:rsidRPr="00814322" w:rsidR="00D51AB6">
        <w:rPr>
          <w:rFonts w:ascii="Times New Roman" w:eastAsia="Arial Unicode MS" w:hAnsi="Times New Roman" w:cs="Times New Roman"/>
          <w:sz w:val="24"/>
          <w:szCs w:val="24"/>
          <w:lang w:eastAsia="ru-RU"/>
        </w:rPr>
        <w:t xml:space="preserve"> </w:t>
      </w:r>
      <w:r w:rsidRPr="00814322" w:rsidR="00D51AB6">
        <w:rPr>
          <w:rFonts w:ascii="Times New Roman" w:eastAsia="Arial Unicode MS" w:hAnsi="Times New Roman" w:cs="Times New Roman"/>
          <w:sz w:val="24"/>
          <w:szCs w:val="24"/>
          <w:lang w:eastAsia="ru-RU"/>
        </w:rPr>
        <w:t>Красноперекопском</w:t>
      </w:r>
      <w:r w:rsidRPr="00814322" w:rsidR="00D51AB6">
        <w:rPr>
          <w:rFonts w:ascii="Times New Roman" w:eastAsia="Arial Unicode MS" w:hAnsi="Times New Roman" w:cs="Times New Roman"/>
          <w:sz w:val="24"/>
          <w:szCs w:val="24"/>
          <w:lang w:eastAsia="ru-RU"/>
        </w:rPr>
        <w:t xml:space="preserve"> районе РК от администрации Красноперекопского района РК, как от страхователя, осуществляет муниципальное казенное учреждение «Учреждение по обеспечению</w:t>
      </w:r>
      <w:r w:rsidRPr="00814322" w:rsidR="00751C9A">
        <w:rPr>
          <w:rFonts w:ascii="Times New Roman" w:eastAsia="Arial Unicode MS" w:hAnsi="Times New Roman" w:cs="Times New Roman"/>
          <w:sz w:val="24"/>
          <w:szCs w:val="24"/>
          <w:lang w:eastAsia="ru-RU"/>
        </w:rPr>
        <w:t xml:space="preserve"> деятельности органов местного самоуправления муниципального образования Красноперекопский район»</w:t>
      </w:r>
      <w:r w:rsidRPr="00814322" w:rsidR="00C861A9">
        <w:rPr>
          <w:rFonts w:ascii="Times New Roman" w:eastAsia="Arial Unicode MS" w:hAnsi="Times New Roman" w:cs="Times New Roman"/>
          <w:sz w:val="24"/>
          <w:szCs w:val="24"/>
          <w:lang w:eastAsia="ru-RU"/>
        </w:rPr>
        <w:t>, которому переданы электронные ключи</w:t>
      </w:r>
      <w:r w:rsidRPr="00814322" w:rsidR="00751C9A">
        <w:rPr>
          <w:rFonts w:ascii="Times New Roman" w:eastAsia="Arial Unicode MS" w:hAnsi="Times New Roman" w:cs="Times New Roman"/>
          <w:sz w:val="24"/>
          <w:szCs w:val="24"/>
          <w:lang w:eastAsia="ru-RU"/>
        </w:rPr>
        <w:t>.</w:t>
      </w:r>
      <w:r w:rsidRPr="00814322" w:rsidR="00C861A9">
        <w:rPr>
          <w:rFonts w:ascii="Times New Roman" w:eastAsia="Arial Unicode MS" w:hAnsi="Times New Roman" w:cs="Times New Roman"/>
          <w:sz w:val="24"/>
          <w:szCs w:val="24"/>
          <w:lang w:eastAsia="ru-RU"/>
        </w:rPr>
        <w:t xml:space="preserve"> </w:t>
      </w:r>
      <w:r w:rsidRPr="00814322" w:rsidR="00CD5F45">
        <w:rPr>
          <w:rFonts w:ascii="Times New Roman" w:eastAsia="Arial Unicode MS" w:hAnsi="Times New Roman" w:cs="Times New Roman"/>
          <w:sz w:val="24"/>
          <w:szCs w:val="24"/>
          <w:lang w:eastAsia="ru-RU"/>
        </w:rPr>
        <w:t xml:space="preserve">Уведомление о нарушении сроков не получал. Кроме того, в протоколе неверно указаны </w:t>
      </w:r>
      <w:r w:rsidRPr="00814322" w:rsidR="001E1E2F">
        <w:rPr>
          <w:rFonts w:ascii="Times New Roman" w:eastAsia="Arial Unicode MS" w:hAnsi="Times New Roman" w:cs="Times New Roman"/>
          <w:sz w:val="24"/>
          <w:szCs w:val="24"/>
          <w:lang w:eastAsia="ru-RU"/>
        </w:rPr>
        <w:t xml:space="preserve">его </w:t>
      </w:r>
      <w:r w:rsidRPr="00814322" w:rsidR="00CD5F45">
        <w:rPr>
          <w:rFonts w:ascii="Times New Roman" w:eastAsia="Arial Unicode MS" w:hAnsi="Times New Roman" w:cs="Times New Roman"/>
          <w:sz w:val="24"/>
          <w:szCs w:val="24"/>
          <w:lang w:eastAsia="ru-RU"/>
        </w:rPr>
        <w:t>паспортные данные. Просил прекратить производство по делу в связи с отсутствием события административного правонарушения.</w:t>
      </w:r>
    </w:p>
    <w:p w:rsidR="00CD5F45" w:rsidRPr="00814322" w:rsidP="00BF43A7">
      <w:pPr>
        <w:spacing w:after="0" w:line="240" w:lineRule="auto"/>
        <w:ind w:firstLine="709"/>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 xml:space="preserve">Учитывая положения ч. 2 ст. 25.1, ст. 25.15 КоАП РФ, мировой судья счёл возможным рассмотреть дело </w:t>
      </w:r>
      <w:r w:rsidRPr="00814322" w:rsidR="001E1E2F">
        <w:rPr>
          <w:rFonts w:ascii="Times New Roman" w:eastAsia="Arial Unicode MS" w:hAnsi="Times New Roman" w:cs="Times New Roman"/>
          <w:sz w:val="24"/>
          <w:szCs w:val="24"/>
          <w:lang w:eastAsia="ru-RU"/>
        </w:rPr>
        <w:t xml:space="preserve">в </w:t>
      </w:r>
      <w:r w:rsidRPr="00814322">
        <w:rPr>
          <w:rFonts w:ascii="Times New Roman" w:eastAsia="Arial Unicode MS" w:hAnsi="Times New Roman" w:cs="Times New Roman"/>
          <w:sz w:val="24"/>
          <w:szCs w:val="24"/>
          <w:lang w:eastAsia="ru-RU"/>
        </w:rPr>
        <w:t xml:space="preserve">отсутствие </w:t>
      </w:r>
      <w:r w:rsidRPr="00814322" w:rsidR="0000371D">
        <w:rPr>
          <w:rFonts w:ascii="Times New Roman" w:eastAsia="Arial Unicode MS" w:hAnsi="Times New Roman" w:cs="Times New Roman"/>
          <w:sz w:val="24"/>
          <w:szCs w:val="24"/>
          <w:lang w:eastAsia="ru-RU"/>
        </w:rPr>
        <w:t>Биданец С.И.</w:t>
      </w:r>
      <w:r w:rsidRPr="00814322">
        <w:rPr>
          <w:rFonts w:ascii="Times New Roman" w:eastAsia="Arial Unicode MS" w:hAnsi="Times New Roman" w:cs="Times New Roman"/>
          <w:sz w:val="24"/>
          <w:szCs w:val="24"/>
          <w:lang w:eastAsia="ru-RU"/>
        </w:rPr>
        <w:t>, поскольку его неявка не препятствует всестороннему, полному и объективному выяснению всех обстоятельств дела.</w:t>
      </w:r>
    </w:p>
    <w:p w:rsidR="009457C8" w:rsidRPr="00814322" w:rsidP="00211B9B">
      <w:pPr>
        <w:spacing w:after="0" w:line="240" w:lineRule="auto"/>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ab/>
      </w:r>
      <w:r w:rsidRPr="00814322" w:rsidR="0000371D">
        <w:rPr>
          <w:rFonts w:ascii="Times New Roman" w:eastAsia="Arial Unicode MS" w:hAnsi="Times New Roman" w:cs="Times New Roman"/>
          <w:sz w:val="24"/>
          <w:szCs w:val="24"/>
          <w:lang w:eastAsia="ru-RU"/>
        </w:rPr>
        <w:t xml:space="preserve">Выслушав </w:t>
      </w:r>
      <w:r w:rsidRPr="00814322" w:rsidR="00F62CEF">
        <w:rPr>
          <w:rFonts w:ascii="Times New Roman" w:eastAsia="Arial Unicode MS" w:hAnsi="Times New Roman" w:cs="Times New Roman"/>
          <w:sz w:val="24"/>
          <w:szCs w:val="24"/>
          <w:lang w:eastAsia="ru-RU"/>
        </w:rPr>
        <w:t xml:space="preserve">представителя </w:t>
      </w:r>
      <w:r w:rsidRPr="00814322" w:rsidR="001E1E2F">
        <w:rPr>
          <w:rFonts w:ascii="Times New Roman" w:eastAsia="Arial Unicode MS" w:hAnsi="Times New Roman" w:cs="Times New Roman"/>
          <w:sz w:val="24"/>
          <w:szCs w:val="24"/>
          <w:lang w:eastAsia="ru-RU"/>
        </w:rPr>
        <w:t>ГУ-УПФР в Красноперекопском районе РК</w:t>
      </w:r>
      <w:r w:rsidRPr="00814322" w:rsidR="00F62CEF">
        <w:rPr>
          <w:rFonts w:ascii="Times New Roman" w:eastAsia="Arial Unicode MS" w:hAnsi="Times New Roman" w:cs="Times New Roman"/>
          <w:sz w:val="24"/>
          <w:szCs w:val="24"/>
          <w:lang w:eastAsia="ru-RU"/>
        </w:rPr>
        <w:t>, и</w:t>
      </w:r>
      <w:r w:rsidRPr="00814322">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814322" w:rsidR="00F62CEF">
        <w:rPr>
          <w:rFonts w:ascii="Times New Roman" w:eastAsia="Arial Unicode MS" w:hAnsi="Times New Roman" w:cs="Times New Roman"/>
          <w:sz w:val="24"/>
          <w:szCs w:val="24"/>
          <w:lang w:eastAsia="ru-RU"/>
        </w:rPr>
        <w:t>Биданец С.И.</w:t>
      </w:r>
      <w:r w:rsidRPr="00814322">
        <w:rPr>
          <w:rFonts w:ascii="Times New Roman" w:hAnsi="Times New Roman" w:cs="Times New Roman"/>
          <w:sz w:val="24"/>
          <w:szCs w:val="24"/>
        </w:rPr>
        <w:t xml:space="preserve"> </w:t>
      </w:r>
      <w:r w:rsidRPr="00814322">
        <w:rPr>
          <w:rFonts w:ascii="Times New Roman" w:eastAsia="Arial Unicode MS" w:hAnsi="Times New Roman" w:cs="Times New Roman"/>
          <w:sz w:val="24"/>
          <w:szCs w:val="24"/>
          <w:lang w:eastAsia="ru-RU"/>
        </w:rPr>
        <w:t xml:space="preserve">подтверждается собранными по делу доказательствами: протоколом </w:t>
      </w:r>
      <w:r w:rsidRPr="00814322" w:rsidR="00814322">
        <w:rPr>
          <w:rFonts w:ascii="Times New Roman" w:hAnsi="Times New Roman" w:cs="Times New Roman"/>
          <w:bCs/>
          <w:iCs/>
          <w:sz w:val="24"/>
          <w:szCs w:val="24"/>
        </w:rPr>
        <w:t>&lt; номер &gt;</w:t>
      </w:r>
      <w:r w:rsidRPr="00814322" w:rsidR="00814322">
        <w:rPr>
          <w:rFonts w:ascii="Times New Roman" w:hAnsi="Times New Roman" w:cs="Times New Roman"/>
          <w:bCs/>
          <w:iCs/>
          <w:sz w:val="24"/>
          <w:szCs w:val="24"/>
        </w:rPr>
        <w:t xml:space="preserve"> </w:t>
      </w:r>
      <w:r w:rsidRPr="00814322">
        <w:rPr>
          <w:rFonts w:ascii="Times New Roman" w:eastAsia="Arial Unicode MS" w:hAnsi="Times New Roman" w:cs="Times New Roman"/>
          <w:sz w:val="24"/>
          <w:szCs w:val="24"/>
          <w:lang w:eastAsia="ru-RU"/>
        </w:rPr>
        <w:t>об административном правонарушении от 2</w:t>
      </w:r>
      <w:r w:rsidRPr="00814322" w:rsidR="00F62CEF">
        <w:rPr>
          <w:rFonts w:ascii="Times New Roman" w:eastAsia="Arial Unicode MS" w:hAnsi="Times New Roman" w:cs="Times New Roman"/>
          <w:sz w:val="24"/>
          <w:szCs w:val="24"/>
          <w:lang w:eastAsia="ru-RU"/>
        </w:rPr>
        <w:t>1</w:t>
      </w:r>
      <w:r w:rsidRPr="00814322">
        <w:rPr>
          <w:rFonts w:ascii="Times New Roman" w:eastAsia="Arial Unicode MS" w:hAnsi="Times New Roman" w:cs="Times New Roman"/>
          <w:sz w:val="24"/>
          <w:szCs w:val="24"/>
          <w:lang w:eastAsia="ru-RU"/>
        </w:rPr>
        <w:t>.0</w:t>
      </w:r>
      <w:r w:rsidRPr="00814322" w:rsidR="00F62CEF">
        <w:rPr>
          <w:rFonts w:ascii="Times New Roman" w:eastAsia="Arial Unicode MS" w:hAnsi="Times New Roman" w:cs="Times New Roman"/>
          <w:sz w:val="24"/>
          <w:szCs w:val="24"/>
          <w:lang w:eastAsia="ru-RU"/>
        </w:rPr>
        <w:t>6</w:t>
      </w:r>
      <w:r w:rsidRPr="00814322">
        <w:rPr>
          <w:rFonts w:ascii="Times New Roman" w:eastAsia="Arial Unicode MS" w:hAnsi="Times New Roman" w:cs="Times New Roman"/>
          <w:sz w:val="24"/>
          <w:szCs w:val="24"/>
          <w:lang w:eastAsia="ru-RU"/>
        </w:rPr>
        <w:t>.2018 (</w:t>
      </w:r>
      <w:r w:rsidRPr="00814322">
        <w:rPr>
          <w:rFonts w:ascii="Times New Roman" w:eastAsia="Arial Unicode MS" w:hAnsi="Times New Roman" w:cs="Times New Roman"/>
          <w:sz w:val="24"/>
          <w:szCs w:val="24"/>
          <w:lang w:eastAsia="ru-RU"/>
        </w:rPr>
        <w:t>л.д</w:t>
      </w:r>
      <w:r w:rsidRPr="00814322">
        <w:rPr>
          <w:rFonts w:ascii="Times New Roman" w:eastAsia="Arial Unicode MS" w:hAnsi="Times New Roman" w:cs="Times New Roman"/>
          <w:sz w:val="24"/>
          <w:szCs w:val="24"/>
          <w:lang w:eastAsia="ru-RU"/>
        </w:rPr>
        <w:t xml:space="preserve">. 3); сведениями о застрахованных лицах, оформленных по форме СЗВ-М </w:t>
      </w:r>
      <w:r w:rsidRPr="00814322" w:rsidR="00F62CEF">
        <w:rPr>
          <w:rFonts w:ascii="Times New Roman" w:hAnsi="Times New Roman" w:cs="Times New Roman"/>
          <w:sz w:val="24"/>
          <w:szCs w:val="24"/>
        </w:rPr>
        <w:t xml:space="preserve">«ИСХД» </w:t>
      </w:r>
      <w:r w:rsidRPr="00814322">
        <w:rPr>
          <w:rFonts w:ascii="Times New Roman" w:eastAsia="Arial Unicode MS" w:hAnsi="Times New Roman" w:cs="Times New Roman"/>
          <w:sz w:val="24"/>
          <w:szCs w:val="24"/>
          <w:lang w:eastAsia="ru-RU"/>
        </w:rPr>
        <w:t xml:space="preserve">за </w:t>
      </w:r>
      <w:r w:rsidRPr="00814322" w:rsidR="00E45AD8">
        <w:rPr>
          <w:rFonts w:ascii="Times New Roman" w:eastAsia="Arial Unicode MS" w:hAnsi="Times New Roman" w:cs="Times New Roman"/>
          <w:sz w:val="24"/>
          <w:szCs w:val="24"/>
          <w:lang w:eastAsia="ru-RU"/>
        </w:rPr>
        <w:t>ноябрь 2017 г.</w:t>
      </w:r>
      <w:r w:rsidRPr="00814322">
        <w:rPr>
          <w:rFonts w:ascii="Times New Roman" w:eastAsia="Arial Unicode MS" w:hAnsi="Times New Roman" w:cs="Times New Roman"/>
          <w:sz w:val="24"/>
          <w:szCs w:val="24"/>
          <w:lang w:eastAsia="ru-RU"/>
        </w:rPr>
        <w:t xml:space="preserve"> и извещением о доставке от </w:t>
      </w:r>
      <w:r w:rsidRPr="00814322" w:rsidR="00F62CEF">
        <w:rPr>
          <w:rFonts w:ascii="Times New Roman" w:eastAsia="Arial Unicode MS" w:hAnsi="Times New Roman" w:cs="Times New Roman"/>
          <w:sz w:val="24"/>
          <w:szCs w:val="24"/>
          <w:lang w:eastAsia="ru-RU"/>
        </w:rPr>
        <w:t>1</w:t>
      </w:r>
      <w:r w:rsidRPr="00814322" w:rsidR="00B8204A">
        <w:rPr>
          <w:rFonts w:ascii="Times New Roman" w:eastAsia="Arial Unicode MS" w:hAnsi="Times New Roman" w:cs="Times New Roman"/>
          <w:sz w:val="24"/>
          <w:szCs w:val="24"/>
          <w:lang w:eastAsia="ru-RU"/>
        </w:rPr>
        <w:t>9</w:t>
      </w:r>
      <w:r w:rsidRPr="00814322" w:rsidR="007004B6">
        <w:rPr>
          <w:rFonts w:ascii="Times New Roman" w:eastAsia="Arial Unicode MS" w:hAnsi="Times New Roman" w:cs="Times New Roman"/>
          <w:sz w:val="24"/>
          <w:szCs w:val="24"/>
          <w:lang w:eastAsia="ru-RU"/>
        </w:rPr>
        <w:t>.0</w:t>
      </w:r>
      <w:r w:rsidRPr="00814322" w:rsidR="00B8204A">
        <w:rPr>
          <w:rFonts w:ascii="Times New Roman" w:eastAsia="Arial Unicode MS" w:hAnsi="Times New Roman" w:cs="Times New Roman"/>
          <w:sz w:val="24"/>
          <w:szCs w:val="24"/>
          <w:lang w:eastAsia="ru-RU"/>
        </w:rPr>
        <w:t>3</w:t>
      </w:r>
      <w:r w:rsidRPr="00814322" w:rsidR="007004B6">
        <w:rPr>
          <w:rFonts w:ascii="Times New Roman" w:eastAsia="Arial Unicode MS" w:hAnsi="Times New Roman" w:cs="Times New Roman"/>
          <w:sz w:val="24"/>
          <w:szCs w:val="24"/>
          <w:lang w:eastAsia="ru-RU"/>
        </w:rPr>
        <w:t>.201</w:t>
      </w:r>
      <w:r w:rsidRPr="00814322" w:rsidR="00B8204A">
        <w:rPr>
          <w:rFonts w:ascii="Times New Roman" w:eastAsia="Arial Unicode MS" w:hAnsi="Times New Roman" w:cs="Times New Roman"/>
          <w:sz w:val="24"/>
          <w:szCs w:val="24"/>
          <w:lang w:eastAsia="ru-RU"/>
        </w:rPr>
        <w:t>8</w:t>
      </w:r>
      <w:r w:rsidRPr="00814322">
        <w:rPr>
          <w:rFonts w:ascii="Times New Roman" w:eastAsia="Arial Unicode MS" w:hAnsi="Times New Roman" w:cs="Times New Roman"/>
          <w:sz w:val="24"/>
          <w:szCs w:val="24"/>
          <w:lang w:eastAsia="ru-RU"/>
        </w:rPr>
        <w:t xml:space="preserve"> (</w:t>
      </w:r>
      <w:r w:rsidRPr="00814322">
        <w:rPr>
          <w:rFonts w:ascii="Times New Roman" w:eastAsia="Arial Unicode MS" w:hAnsi="Times New Roman" w:cs="Times New Roman"/>
          <w:sz w:val="24"/>
          <w:szCs w:val="24"/>
          <w:lang w:eastAsia="ru-RU"/>
        </w:rPr>
        <w:t>л.д</w:t>
      </w:r>
      <w:r w:rsidRPr="00814322">
        <w:rPr>
          <w:rFonts w:ascii="Times New Roman" w:eastAsia="Arial Unicode MS" w:hAnsi="Times New Roman" w:cs="Times New Roman"/>
          <w:sz w:val="24"/>
          <w:szCs w:val="24"/>
          <w:lang w:eastAsia="ru-RU"/>
        </w:rPr>
        <w:t>. 4);</w:t>
      </w:r>
      <w:r w:rsidRPr="00814322">
        <w:rPr>
          <w:rFonts w:ascii="Times New Roman" w:eastAsia="Arial Unicode MS" w:hAnsi="Times New Roman" w:cs="Times New Roman"/>
          <w:sz w:val="24"/>
          <w:szCs w:val="24"/>
          <w:lang w:eastAsia="ru-RU"/>
        </w:rPr>
        <w:t xml:space="preserve"> </w:t>
      </w:r>
      <w:r w:rsidRPr="00814322" w:rsidR="00F62CEF">
        <w:rPr>
          <w:rFonts w:ascii="Times New Roman" w:eastAsia="Arial Unicode MS" w:hAnsi="Times New Roman" w:cs="Times New Roman"/>
          <w:sz w:val="24"/>
          <w:szCs w:val="24"/>
          <w:lang w:eastAsia="ru-RU"/>
        </w:rPr>
        <w:t xml:space="preserve">уведомлением </w:t>
      </w:r>
      <w:r w:rsidRPr="00814322" w:rsidR="00814322">
        <w:rPr>
          <w:rFonts w:ascii="Times New Roman" w:hAnsi="Times New Roman" w:cs="Times New Roman"/>
          <w:bCs/>
          <w:iCs/>
          <w:sz w:val="24"/>
          <w:szCs w:val="24"/>
        </w:rPr>
        <w:t>&lt; номер &gt;</w:t>
      </w:r>
      <w:r w:rsidRPr="00814322" w:rsidR="00814322">
        <w:rPr>
          <w:rFonts w:ascii="Times New Roman" w:hAnsi="Times New Roman" w:cs="Times New Roman"/>
          <w:bCs/>
          <w:iCs/>
          <w:sz w:val="24"/>
          <w:szCs w:val="24"/>
        </w:rPr>
        <w:t xml:space="preserve"> </w:t>
      </w:r>
      <w:r w:rsidRPr="00814322" w:rsidR="00F62CEF">
        <w:rPr>
          <w:rFonts w:ascii="Times New Roman" w:eastAsia="Arial Unicode MS" w:hAnsi="Times New Roman" w:cs="Times New Roman"/>
          <w:sz w:val="24"/>
          <w:szCs w:val="24"/>
          <w:lang w:eastAsia="ru-RU"/>
        </w:rPr>
        <w:t>об уст</w:t>
      </w:r>
      <w:r w:rsidRPr="00814322" w:rsidR="00755FE7">
        <w:rPr>
          <w:rFonts w:ascii="Times New Roman" w:eastAsia="Arial Unicode MS" w:hAnsi="Times New Roman" w:cs="Times New Roman"/>
          <w:sz w:val="24"/>
          <w:szCs w:val="24"/>
          <w:lang w:eastAsia="ru-RU"/>
        </w:rPr>
        <w:t>р</w:t>
      </w:r>
      <w:r w:rsidRPr="00814322" w:rsidR="00F62CEF">
        <w:rPr>
          <w:rFonts w:ascii="Times New Roman" w:eastAsia="Arial Unicode MS" w:hAnsi="Times New Roman" w:cs="Times New Roman"/>
          <w:sz w:val="24"/>
          <w:szCs w:val="24"/>
          <w:lang w:eastAsia="ru-RU"/>
        </w:rPr>
        <w:t>анении ошибок и (или) несоответствий от 01.03.2018 (</w:t>
      </w:r>
      <w:r w:rsidRPr="00814322" w:rsidR="00F62CEF">
        <w:rPr>
          <w:rFonts w:ascii="Times New Roman" w:eastAsia="Arial Unicode MS" w:hAnsi="Times New Roman" w:cs="Times New Roman"/>
          <w:sz w:val="24"/>
          <w:szCs w:val="24"/>
          <w:lang w:eastAsia="ru-RU"/>
        </w:rPr>
        <w:t>л.д</w:t>
      </w:r>
      <w:r w:rsidRPr="00814322" w:rsidR="00F62CEF">
        <w:rPr>
          <w:rFonts w:ascii="Times New Roman" w:eastAsia="Arial Unicode MS" w:hAnsi="Times New Roman" w:cs="Times New Roman"/>
          <w:sz w:val="24"/>
          <w:szCs w:val="24"/>
          <w:lang w:eastAsia="ru-RU"/>
        </w:rPr>
        <w:t xml:space="preserve">. </w:t>
      </w:r>
      <w:r w:rsidRPr="00814322" w:rsidR="00B8204A">
        <w:rPr>
          <w:rFonts w:ascii="Times New Roman" w:eastAsia="Arial Unicode MS" w:hAnsi="Times New Roman" w:cs="Times New Roman"/>
          <w:sz w:val="24"/>
          <w:szCs w:val="24"/>
          <w:lang w:eastAsia="ru-RU"/>
        </w:rPr>
        <w:t>5</w:t>
      </w:r>
      <w:r w:rsidRPr="00814322" w:rsidR="00F62CEF">
        <w:rPr>
          <w:rFonts w:ascii="Times New Roman" w:eastAsia="Arial Unicode MS" w:hAnsi="Times New Roman" w:cs="Times New Roman"/>
          <w:sz w:val="24"/>
          <w:szCs w:val="24"/>
          <w:lang w:eastAsia="ru-RU"/>
        </w:rPr>
        <w:t xml:space="preserve">); сведениями о сертификате ЭЦП </w:t>
      </w:r>
      <w:r w:rsidRPr="00814322" w:rsidR="00814322">
        <w:rPr>
          <w:rFonts w:ascii="Times New Roman" w:hAnsi="Times New Roman" w:cs="Times New Roman"/>
          <w:bCs/>
          <w:iCs/>
          <w:sz w:val="24"/>
          <w:szCs w:val="24"/>
        </w:rPr>
        <w:t>&lt;данные изъяты&gt;</w:t>
      </w:r>
      <w:r w:rsidRPr="00814322" w:rsidR="00814322">
        <w:rPr>
          <w:rFonts w:ascii="Times New Roman" w:hAnsi="Times New Roman" w:cs="Times New Roman"/>
          <w:bCs/>
          <w:iCs/>
          <w:sz w:val="24"/>
          <w:szCs w:val="24"/>
        </w:rPr>
        <w:t xml:space="preserve"> </w:t>
      </w:r>
      <w:r w:rsidRPr="00814322" w:rsidR="00F62CEF">
        <w:rPr>
          <w:rFonts w:ascii="Times New Roman" w:eastAsia="Arial Unicode MS" w:hAnsi="Times New Roman" w:cs="Times New Roman"/>
          <w:sz w:val="24"/>
          <w:szCs w:val="24"/>
          <w:lang w:eastAsia="ru-RU"/>
        </w:rPr>
        <w:t>Биданец</w:t>
      </w:r>
      <w:r w:rsidRPr="00814322" w:rsidR="00F62CEF">
        <w:rPr>
          <w:rFonts w:ascii="Times New Roman" w:eastAsia="Arial Unicode MS" w:hAnsi="Times New Roman" w:cs="Times New Roman"/>
          <w:sz w:val="24"/>
          <w:szCs w:val="24"/>
          <w:lang w:eastAsia="ru-RU"/>
        </w:rPr>
        <w:t xml:space="preserve"> С.И. (</w:t>
      </w:r>
      <w:r w:rsidRPr="00814322" w:rsidR="00F62CEF">
        <w:rPr>
          <w:rFonts w:ascii="Times New Roman" w:eastAsia="Arial Unicode MS" w:hAnsi="Times New Roman" w:cs="Times New Roman"/>
          <w:sz w:val="24"/>
          <w:szCs w:val="24"/>
          <w:lang w:eastAsia="ru-RU"/>
        </w:rPr>
        <w:t>л.д</w:t>
      </w:r>
      <w:r w:rsidRPr="00814322" w:rsidR="00F62CEF">
        <w:rPr>
          <w:rFonts w:ascii="Times New Roman" w:eastAsia="Arial Unicode MS" w:hAnsi="Times New Roman" w:cs="Times New Roman"/>
          <w:sz w:val="24"/>
          <w:szCs w:val="24"/>
          <w:lang w:eastAsia="ru-RU"/>
        </w:rPr>
        <w:t xml:space="preserve">. </w:t>
      </w:r>
      <w:r w:rsidRPr="00814322" w:rsidR="00B8204A">
        <w:rPr>
          <w:rFonts w:ascii="Times New Roman" w:eastAsia="Arial Unicode MS" w:hAnsi="Times New Roman" w:cs="Times New Roman"/>
          <w:sz w:val="24"/>
          <w:szCs w:val="24"/>
          <w:lang w:eastAsia="ru-RU"/>
        </w:rPr>
        <w:t>7</w:t>
      </w:r>
      <w:r w:rsidRPr="00814322" w:rsidR="003B2D45">
        <w:rPr>
          <w:rFonts w:ascii="Times New Roman" w:eastAsia="Arial Unicode MS" w:hAnsi="Times New Roman" w:cs="Times New Roman"/>
          <w:sz w:val="24"/>
          <w:szCs w:val="24"/>
          <w:lang w:eastAsia="ru-RU"/>
        </w:rPr>
        <w:t xml:space="preserve">); </w:t>
      </w:r>
      <w:r w:rsidRPr="00814322">
        <w:rPr>
          <w:rFonts w:ascii="Times New Roman" w:eastAsia="Arial Unicode MS" w:hAnsi="Times New Roman" w:cs="Times New Roman"/>
          <w:sz w:val="24"/>
          <w:szCs w:val="24"/>
          <w:lang w:eastAsia="ru-RU"/>
        </w:rPr>
        <w:t>выпиской из ЕГР</w:t>
      </w:r>
      <w:r w:rsidRPr="00814322" w:rsidR="003B2D45">
        <w:rPr>
          <w:rFonts w:ascii="Times New Roman" w:eastAsia="Arial Unicode MS" w:hAnsi="Times New Roman" w:cs="Times New Roman"/>
          <w:sz w:val="24"/>
          <w:szCs w:val="24"/>
          <w:lang w:eastAsia="ru-RU"/>
        </w:rPr>
        <w:t>ЮЛ</w:t>
      </w:r>
      <w:r w:rsidRPr="00814322">
        <w:rPr>
          <w:rFonts w:ascii="Times New Roman" w:eastAsia="Arial Unicode MS" w:hAnsi="Times New Roman" w:cs="Times New Roman"/>
          <w:sz w:val="24"/>
          <w:szCs w:val="24"/>
          <w:lang w:eastAsia="ru-RU"/>
        </w:rPr>
        <w:t xml:space="preserve"> (</w:t>
      </w:r>
      <w:r w:rsidRPr="00814322">
        <w:rPr>
          <w:rFonts w:ascii="Times New Roman" w:eastAsia="Arial Unicode MS" w:hAnsi="Times New Roman" w:cs="Times New Roman"/>
          <w:sz w:val="24"/>
          <w:szCs w:val="24"/>
          <w:lang w:eastAsia="ru-RU"/>
        </w:rPr>
        <w:t>л.д</w:t>
      </w:r>
      <w:r w:rsidRPr="00814322">
        <w:rPr>
          <w:rFonts w:ascii="Times New Roman" w:eastAsia="Arial Unicode MS" w:hAnsi="Times New Roman" w:cs="Times New Roman"/>
          <w:sz w:val="24"/>
          <w:szCs w:val="24"/>
          <w:lang w:eastAsia="ru-RU"/>
        </w:rPr>
        <w:t xml:space="preserve">. </w:t>
      </w:r>
      <w:r w:rsidRPr="00814322" w:rsidR="00B8204A">
        <w:rPr>
          <w:rFonts w:ascii="Times New Roman" w:eastAsia="Arial Unicode MS" w:hAnsi="Times New Roman" w:cs="Times New Roman"/>
          <w:sz w:val="24"/>
          <w:szCs w:val="24"/>
          <w:lang w:eastAsia="ru-RU"/>
        </w:rPr>
        <w:t>8</w:t>
      </w:r>
      <w:r w:rsidRPr="00814322" w:rsidR="003B2D45">
        <w:rPr>
          <w:rFonts w:ascii="Times New Roman" w:eastAsia="Arial Unicode MS" w:hAnsi="Times New Roman" w:cs="Times New Roman"/>
          <w:sz w:val="24"/>
          <w:szCs w:val="24"/>
          <w:lang w:eastAsia="ru-RU"/>
        </w:rPr>
        <w:t>-1</w:t>
      </w:r>
      <w:r w:rsidRPr="00814322" w:rsidR="00B8204A">
        <w:rPr>
          <w:rFonts w:ascii="Times New Roman" w:eastAsia="Arial Unicode MS" w:hAnsi="Times New Roman" w:cs="Times New Roman"/>
          <w:sz w:val="24"/>
          <w:szCs w:val="24"/>
          <w:lang w:eastAsia="ru-RU"/>
        </w:rPr>
        <w:t>0</w:t>
      </w:r>
      <w:r w:rsidRPr="00814322" w:rsidR="003B2D45">
        <w:rPr>
          <w:rFonts w:ascii="Times New Roman" w:eastAsia="Arial Unicode MS" w:hAnsi="Times New Roman" w:cs="Times New Roman"/>
          <w:sz w:val="24"/>
          <w:szCs w:val="24"/>
          <w:lang w:eastAsia="ru-RU"/>
        </w:rPr>
        <w:t>)</w:t>
      </w:r>
      <w:r w:rsidRPr="00814322">
        <w:rPr>
          <w:rFonts w:ascii="Times New Roman" w:eastAsia="Arial Unicode MS" w:hAnsi="Times New Roman" w:cs="Times New Roman"/>
          <w:sz w:val="24"/>
          <w:szCs w:val="24"/>
          <w:lang w:eastAsia="ru-RU"/>
        </w:rPr>
        <w:t>.</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w:t>
      </w:r>
      <w:r w:rsidRPr="00814322" w:rsidR="00B8204A">
        <w:rPr>
          <w:rFonts w:ascii="Times New Roman" w:hAnsi="Times New Roman" w:cs="Times New Roman"/>
          <w:sz w:val="24"/>
          <w:szCs w:val="24"/>
        </w:rPr>
        <w:t>доп</w:t>
      </w:r>
      <w:r w:rsidRPr="00814322">
        <w:rPr>
          <w:rFonts w:ascii="Times New Roman" w:hAnsi="Times New Roman" w:cs="Times New Roman"/>
          <w:sz w:val="24"/>
          <w:szCs w:val="24"/>
        </w:rPr>
        <w:t xml:space="preserve">устимыми, достоверными и достаточными для разрешения дела. </w:t>
      </w:r>
      <w:r w:rsidRPr="00814322" w:rsidR="00326D00">
        <w:rPr>
          <w:rFonts w:ascii="Times New Roman" w:hAnsi="Times New Roman" w:cs="Times New Roman"/>
          <w:sz w:val="24"/>
          <w:szCs w:val="24"/>
        </w:rPr>
        <w:t>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Биданец С.И. в день составления, его права соблюдены.</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 xml:space="preserve">В силу </w:t>
      </w:r>
      <w:r w:rsidRPr="00814322">
        <w:rPr>
          <w:rFonts w:ascii="Times New Roman" w:eastAsia="Arial Unicode MS" w:hAnsi="Times New Roman" w:cs="Times New Roman"/>
          <w:sz w:val="24"/>
          <w:szCs w:val="24"/>
        </w:rPr>
        <w:t>п.</w:t>
      </w:r>
      <w:r w:rsidRPr="00814322" w:rsidR="007B4FA3">
        <w:rPr>
          <w:rFonts w:ascii="Times New Roman" w:eastAsia="Arial Unicode MS" w:hAnsi="Times New Roman" w:cs="Times New Roman"/>
          <w:sz w:val="24"/>
          <w:szCs w:val="24"/>
        </w:rPr>
        <w:t xml:space="preserve"> </w:t>
      </w:r>
      <w:r w:rsidRPr="00814322">
        <w:rPr>
          <w:rFonts w:ascii="Times New Roman" w:eastAsia="Arial Unicode MS" w:hAnsi="Times New Roman" w:cs="Times New Roman"/>
          <w:sz w:val="24"/>
          <w:szCs w:val="24"/>
        </w:rPr>
        <w:t>2.2 ст.</w:t>
      </w:r>
      <w:r w:rsidRPr="00814322" w:rsidR="007B4FA3">
        <w:rPr>
          <w:rFonts w:ascii="Times New Roman" w:eastAsia="Arial Unicode MS" w:hAnsi="Times New Roman" w:cs="Times New Roman"/>
          <w:sz w:val="24"/>
          <w:szCs w:val="24"/>
        </w:rPr>
        <w:t xml:space="preserve"> </w:t>
      </w:r>
      <w:r w:rsidRPr="00814322">
        <w:rPr>
          <w:rFonts w:ascii="Times New Roman" w:eastAsia="Arial Unicode MS" w:hAnsi="Times New Roman" w:cs="Times New Roman"/>
          <w:sz w:val="24"/>
          <w:szCs w:val="24"/>
        </w:rPr>
        <w:t xml:space="preserve">11 Федерального </w:t>
      </w:r>
      <w:r w:rsidRPr="00814322" w:rsidR="007B4FA3">
        <w:rPr>
          <w:rFonts w:ascii="Times New Roman" w:eastAsia="Arial Unicode MS" w:hAnsi="Times New Roman" w:cs="Times New Roman"/>
          <w:sz w:val="24"/>
          <w:szCs w:val="24"/>
        </w:rPr>
        <w:t>з</w:t>
      </w:r>
      <w:r w:rsidRPr="00814322">
        <w:rPr>
          <w:rFonts w:ascii="Times New Roman" w:eastAsia="Arial Unicode MS" w:hAnsi="Times New Roman" w:cs="Times New Roman"/>
          <w:sz w:val="24"/>
          <w:szCs w:val="24"/>
        </w:rPr>
        <w:t>акона от 01.04.1996 №</w:t>
      </w:r>
      <w:r w:rsidRPr="00814322" w:rsidR="00334D7A">
        <w:rPr>
          <w:rFonts w:ascii="Times New Roman" w:eastAsia="Arial Unicode MS" w:hAnsi="Times New Roman" w:cs="Times New Roman"/>
          <w:sz w:val="24"/>
          <w:szCs w:val="24"/>
        </w:rPr>
        <w:t xml:space="preserve"> </w:t>
      </w:r>
      <w:r w:rsidRPr="00814322">
        <w:rPr>
          <w:rFonts w:ascii="Times New Roman" w:eastAsia="Arial Unicode MS" w:hAnsi="Times New Roman" w:cs="Times New Roman"/>
          <w:sz w:val="24"/>
          <w:szCs w:val="24"/>
        </w:rPr>
        <w:t xml:space="preserve">27-ФЗ «Об индивидуальном (персонифицировано) учете в системе обязательного пенсионного страхования» </w:t>
      </w:r>
      <w:r w:rsidRPr="00814322" w:rsidR="00334D7A">
        <w:rPr>
          <w:rFonts w:ascii="Times New Roman" w:eastAsia="Arial Unicode MS" w:hAnsi="Times New Roman" w:cs="Times New Roman"/>
          <w:sz w:val="24"/>
          <w:szCs w:val="24"/>
        </w:rPr>
        <w:t xml:space="preserve">(далее – Закон № 27-ФЗ) </w:t>
      </w:r>
      <w:r w:rsidRPr="00814322">
        <w:rPr>
          <w:rFonts w:ascii="Times New Roman" w:eastAsia="Arial Unicode MS" w:hAnsi="Times New Roman" w:cs="Times New Roman"/>
          <w:sz w:val="24"/>
          <w:szCs w:val="24"/>
        </w:rPr>
        <w:t>с</w:t>
      </w:r>
      <w:r w:rsidRPr="00814322">
        <w:rPr>
          <w:rFonts w:ascii="Times New Roman" w:hAnsi="Times New Roman" w:cs="Times New Roman"/>
          <w:sz w:val="24"/>
          <w:szCs w:val="24"/>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r w:rsidRPr="00814322" w:rsidR="00334D7A">
        <w:rPr>
          <w:rFonts w:ascii="Times New Roman" w:hAnsi="Times New Roman" w:cs="Times New Roman"/>
          <w:sz w:val="24"/>
          <w:szCs w:val="24"/>
        </w:rPr>
        <w:t>.</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Законом </w:t>
      </w:r>
      <w:r w:rsidRPr="00814322" w:rsidR="00326D00">
        <w:rPr>
          <w:rFonts w:ascii="Times New Roman" w:hAnsi="Times New Roman" w:cs="Times New Roman"/>
          <w:sz w:val="24"/>
          <w:szCs w:val="24"/>
        </w:rPr>
        <w:t>№</w:t>
      </w:r>
      <w:r w:rsidRPr="00814322">
        <w:rPr>
          <w:rFonts w:ascii="Times New Roman" w:hAnsi="Times New Roman" w:cs="Times New Roman"/>
          <w:sz w:val="24"/>
          <w:szCs w:val="24"/>
        </w:rPr>
        <w:t xml:space="preserve"> 27-ФЗ обязанность по предоставлению необходимой информации возложена на страхователя, то есть на соответствующее юридическое лицо.</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Согласно </w:t>
      </w:r>
      <w:r w:rsidRPr="00814322">
        <w:rPr>
          <w:rFonts w:ascii="Times New Roman" w:hAnsi="Times New Roman" w:cs="Times New Roman"/>
          <w:sz w:val="24"/>
          <w:szCs w:val="24"/>
        </w:rPr>
        <w:t>абз</w:t>
      </w:r>
      <w:r w:rsidRPr="00814322">
        <w:rPr>
          <w:rFonts w:ascii="Times New Roman" w:hAnsi="Times New Roman" w:cs="Times New Roman"/>
          <w:sz w:val="24"/>
          <w:szCs w:val="24"/>
        </w:rPr>
        <w:t>. 3 п. 2 ст. 14 Федерального закона от 15.12.2001 №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В соответствии с подп. 1 п. 1 ст. 6 Федерального закона № 167-ФЗ лица, производящие выплаты физическим лицам, в том числе организации, являются страхователями по обязательному пенсионному страхованию.</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На основании ст. 16 Федерального закона № 27-ФЗ органы Пенсионного фонда Российской Федерации обязаны осуществлять </w:t>
      </w:r>
      <w:r w:rsidRPr="00814322">
        <w:rPr>
          <w:rFonts w:ascii="Times New Roman" w:hAnsi="Times New Roman" w:cs="Times New Roman"/>
          <w:sz w:val="24"/>
          <w:szCs w:val="24"/>
        </w:rPr>
        <w:t>контроль за</w:t>
      </w:r>
      <w:r w:rsidRPr="00814322">
        <w:rPr>
          <w:rFonts w:ascii="Times New Roman" w:hAnsi="Times New Roman" w:cs="Times New Roman"/>
          <w:sz w:val="24"/>
          <w:szCs w:val="24"/>
        </w:rPr>
        <w:t xml:space="preserve"> правильностью представления страхователями сведений, определенных данным Федеральным законом, в том числе по их учетным данным.</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Согласно ст. 1 Федерального закона </w:t>
      </w:r>
      <w:r w:rsidRPr="00814322" w:rsidR="00326D00">
        <w:rPr>
          <w:rFonts w:ascii="Times New Roman" w:hAnsi="Times New Roman" w:cs="Times New Roman"/>
          <w:sz w:val="24"/>
          <w:szCs w:val="24"/>
        </w:rPr>
        <w:t>№</w:t>
      </w:r>
      <w:r w:rsidRPr="00814322">
        <w:rPr>
          <w:rFonts w:ascii="Times New Roman" w:hAnsi="Times New Roman" w:cs="Times New Roman"/>
          <w:sz w:val="24"/>
          <w:szCs w:val="24"/>
        </w:rPr>
        <w:t xml:space="preserve"> 27-ФЗ страхователи - это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w:t>
      </w:r>
    </w:p>
    <w:p w:rsidR="00334D7A" w:rsidRPr="00814322" w:rsidP="00334D7A">
      <w:pPr>
        <w:autoSpaceDE w:val="0"/>
        <w:autoSpaceDN w:val="0"/>
        <w:adjustRightInd w:val="0"/>
        <w:spacing w:after="0" w:line="240" w:lineRule="auto"/>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Из материалов дела об административном правонарушении усматривается, что согласно выписке из Единого государственного реестра юридических лиц от </w:t>
      </w:r>
      <w:r w:rsidRPr="00814322" w:rsidR="00A20376">
        <w:rPr>
          <w:rFonts w:ascii="Times New Roman" w:hAnsi="Times New Roman" w:cs="Times New Roman"/>
          <w:sz w:val="24"/>
          <w:szCs w:val="24"/>
        </w:rPr>
        <w:t>10.06.</w:t>
      </w:r>
      <w:r w:rsidRPr="00814322">
        <w:rPr>
          <w:rFonts w:ascii="Times New Roman" w:hAnsi="Times New Roman" w:cs="Times New Roman"/>
          <w:sz w:val="24"/>
          <w:szCs w:val="24"/>
        </w:rPr>
        <w:t xml:space="preserve">2018 </w:t>
      </w:r>
      <w:r w:rsidRPr="00814322" w:rsidR="00814322">
        <w:rPr>
          <w:rFonts w:ascii="Times New Roman" w:hAnsi="Times New Roman" w:cs="Times New Roman"/>
          <w:bCs/>
          <w:iCs/>
          <w:sz w:val="24"/>
          <w:szCs w:val="24"/>
        </w:rPr>
        <w:t xml:space="preserve">&lt;данные </w:t>
      </w:r>
      <w:r w:rsidRPr="00814322" w:rsidR="00814322">
        <w:rPr>
          <w:rFonts w:ascii="Times New Roman" w:hAnsi="Times New Roman" w:cs="Times New Roman"/>
          <w:bCs/>
          <w:iCs/>
          <w:sz w:val="24"/>
          <w:szCs w:val="24"/>
        </w:rPr>
        <w:t>изъяты</w:t>
      </w:r>
      <w:r w:rsidRPr="00814322" w:rsidR="00814322">
        <w:rPr>
          <w:rFonts w:ascii="Times New Roman" w:hAnsi="Times New Roman" w:cs="Times New Roman"/>
          <w:bCs/>
          <w:iCs/>
          <w:sz w:val="24"/>
          <w:szCs w:val="24"/>
        </w:rPr>
        <w:t>&gt;</w:t>
      </w:r>
      <w:r w:rsidRPr="00814322">
        <w:rPr>
          <w:rFonts w:ascii="Times New Roman" w:hAnsi="Times New Roman" w:cs="Times New Roman"/>
          <w:sz w:val="24"/>
          <w:szCs w:val="24"/>
        </w:rPr>
        <w:t xml:space="preserve"> является </w:t>
      </w:r>
      <w:r w:rsidRPr="00814322" w:rsidR="00A20376">
        <w:rPr>
          <w:rFonts w:ascii="Times New Roman" w:hAnsi="Times New Roman" w:cs="Times New Roman"/>
          <w:sz w:val="24"/>
          <w:szCs w:val="24"/>
        </w:rPr>
        <w:t>Биданец</w:t>
      </w:r>
      <w:r w:rsidRPr="00814322" w:rsidR="00A20376">
        <w:rPr>
          <w:rFonts w:ascii="Times New Roman" w:hAnsi="Times New Roman" w:cs="Times New Roman"/>
          <w:sz w:val="24"/>
          <w:szCs w:val="24"/>
        </w:rPr>
        <w:t xml:space="preserve"> С.И.</w:t>
      </w:r>
      <w:r w:rsidRPr="00814322">
        <w:rPr>
          <w:rFonts w:ascii="Times New Roman" w:hAnsi="Times New Roman" w:cs="Times New Roman"/>
          <w:sz w:val="24"/>
          <w:szCs w:val="24"/>
        </w:rPr>
        <w:t xml:space="preserve">, он уполномочен без доверенности действовать от имени этого юридического лица, являющегося в силу Федерального закона </w:t>
      </w:r>
      <w:r w:rsidRPr="00814322" w:rsidR="00A20376">
        <w:rPr>
          <w:rFonts w:ascii="Times New Roman" w:hAnsi="Times New Roman" w:cs="Times New Roman"/>
          <w:sz w:val="24"/>
          <w:szCs w:val="24"/>
        </w:rPr>
        <w:t>№</w:t>
      </w:r>
      <w:r w:rsidRPr="00814322">
        <w:rPr>
          <w:rFonts w:ascii="Times New Roman" w:hAnsi="Times New Roman" w:cs="Times New Roman"/>
          <w:sz w:val="24"/>
          <w:szCs w:val="24"/>
        </w:rPr>
        <w:t xml:space="preserve"> 27-ФЗ страхователем.</w:t>
      </w:r>
    </w:p>
    <w:p w:rsidR="00334D7A" w:rsidRPr="00814322" w:rsidP="00334D7A">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П</w:t>
      </w:r>
      <w:r w:rsidRPr="00814322" w:rsidR="00A23330">
        <w:rPr>
          <w:rFonts w:ascii="Times New Roman" w:hAnsi="Times New Roman" w:cs="Times New Roman"/>
          <w:sz w:val="24"/>
          <w:szCs w:val="24"/>
        </w:rPr>
        <w:t>ринимая во внимание, чт</w:t>
      </w:r>
      <w:r w:rsidRPr="00814322">
        <w:rPr>
          <w:rFonts w:ascii="Times New Roman" w:hAnsi="Times New Roman" w:cs="Times New Roman"/>
          <w:sz w:val="24"/>
          <w:szCs w:val="24"/>
        </w:rPr>
        <w:t xml:space="preserve">о Биданец С.И. </w:t>
      </w:r>
      <w:r w:rsidRPr="00814322">
        <w:rPr>
          <w:rFonts w:ascii="Times New Roman" w:hAnsi="Times New Roman" w:cs="Times New Roman"/>
          <w:sz w:val="24"/>
          <w:szCs w:val="24"/>
        </w:rPr>
        <w:t>является</w:t>
      </w:r>
      <w:r w:rsidRPr="00814322">
        <w:rPr>
          <w:rFonts w:ascii="Times New Roman" w:hAnsi="Times New Roman" w:cs="Times New Roman"/>
          <w:sz w:val="24"/>
          <w:szCs w:val="24"/>
        </w:rPr>
        <w:t xml:space="preserve"> </w:t>
      </w:r>
      <w:r w:rsidRPr="00814322" w:rsidR="00814322">
        <w:rPr>
          <w:rFonts w:ascii="Times New Roman" w:hAnsi="Times New Roman" w:cs="Times New Roman"/>
          <w:bCs/>
          <w:iCs/>
          <w:sz w:val="24"/>
          <w:szCs w:val="24"/>
        </w:rPr>
        <w:t>&lt;данные изъяты&gt;</w:t>
      </w:r>
      <w:r w:rsidRPr="00814322">
        <w:rPr>
          <w:rFonts w:ascii="Times New Roman" w:hAnsi="Times New Roman" w:cs="Times New Roman"/>
          <w:sz w:val="24"/>
          <w:szCs w:val="24"/>
        </w:rPr>
        <w:t>, то именно на него возложена обязанность по представлению указанных сведений в отношении работающих застрахованных лиц в органы Пенсионного фонда России.</w:t>
      </w:r>
      <w:r w:rsidRPr="00814322" w:rsidR="00326D00">
        <w:rPr>
          <w:rFonts w:ascii="Times New Roman" w:hAnsi="Times New Roman" w:cs="Times New Roman"/>
          <w:sz w:val="24"/>
          <w:szCs w:val="24"/>
        </w:rPr>
        <w:t xml:space="preserve"> Следовательно, Биданец С.И. в силу возложенных на него полномочий является субъектом данного правонарушения.</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 xml:space="preserve">Материалы дела не содержат сведений о том, что несвоевременное предоставление </w:t>
      </w:r>
      <w:r w:rsidRPr="00814322">
        <w:rPr>
          <w:rFonts w:ascii="Times New Roman" w:eastAsia="Arial Unicode MS" w:hAnsi="Times New Roman" w:cs="Times New Roman"/>
          <w:sz w:val="24"/>
          <w:szCs w:val="24"/>
          <w:lang w:eastAsia="ru-RU"/>
        </w:rPr>
        <w:t xml:space="preserve">сведений </w:t>
      </w:r>
      <w:r w:rsidRPr="00814322">
        <w:rPr>
          <w:rFonts w:ascii="Times New Roman" w:hAnsi="Times New Roman" w:cs="Times New Roman"/>
          <w:sz w:val="24"/>
          <w:szCs w:val="24"/>
        </w:rPr>
        <w:t>в территориальный орган Пенсионного фонда Российской Федерации имело место в связи с уважительными причинами.</w:t>
      </w:r>
    </w:p>
    <w:p w:rsidR="009457C8" w:rsidRPr="00814322" w:rsidP="001E4C15">
      <w:pPr>
        <w:autoSpaceDE w:val="0"/>
        <w:autoSpaceDN w:val="0"/>
        <w:adjustRightInd w:val="0"/>
        <w:spacing w:after="0" w:line="240" w:lineRule="auto"/>
        <w:ind w:firstLine="708"/>
        <w:jc w:val="both"/>
        <w:rPr>
          <w:rFonts w:ascii="Times New Roman" w:hAnsi="Times New Roman" w:cs="Times New Roman"/>
          <w:sz w:val="24"/>
          <w:szCs w:val="24"/>
        </w:rPr>
      </w:pPr>
      <w:r w:rsidRPr="00814322">
        <w:rPr>
          <w:rFonts w:ascii="Times New Roman" w:eastAsia="Arial Unicode MS" w:hAnsi="Times New Roman" w:cs="Times New Roman"/>
          <w:sz w:val="24"/>
          <w:szCs w:val="24"/>
          <w:lang w:eastAsia="ru-RU"/>
        </w:rPr>
        <w:t xml:space="preserve">Анализируя представленные доказательства, признавая вину </w:t>
      </w:r>
      <w:r w:rsidRPr="00814322" w:rsidR="00E4637C">
        <w:rPr>
          <w:rFonts w:ascii="Times New Roman" w:eastAsia="Arial Unicode MS" w:hAnsi="Times New Roman" w:cs="Times New Roman"/>
          <w:sz w:val="24"/>
          <w:szCs w:val="24"/>
          <w:lang w:eastAsia="ru-RU"/>
        </w:rPr>
        <w:t xml:space="preserve">должностного лица – </w:t>
      </w:r>
      <w:r w:rsidRPr="00814322" w:rsidR="00814322">
        <w:rPr>
          <w:rFonts w:ascii="Times New Roman" w:hAnsi="Times New Roman" w:cs="Times New Roman"/>
          <w:bCs/>
          <w:iCs/>
          <w:sz w:val="24"/>
          <w:szCs w:val="24"/>
        </w:rPr>
        <w:t>&lt;данные изъяты&gt;</w:t>
      </w:r>
      <w:r w:rsidRPr="00814322" w:rsidR="00814322">
        <w:rPr>
          <w:rFonts w:ascii="Times New Roman" w:hAnsi="Times New Roman" w:cs="Times New Roman"/>
          <w:bCs/>
          <w:iCs/>
          <w:sz w:val="24"/>
          <w:szCs w:val="24"/>
        </w:rPr>
        <w:t xml:space="preserve"> </w:t>
      </w:r>
      <w:r w:rsidRPr="00814322" w:rsidR="003B2D45">
        <w:rPr>
          <w:rFonts w:ascii="Times New Roman" w:eastAsia="Arial Unicode MS" w:hAnsi="Times New Roman" w:cs="Times New Roman"/>
          <w:sz w:val="24"/>
          <w:szCs w:val="24"/>
          <w:lang w:eastAsia="ru-RU"/>
        </w:rPr>
        <w:t>Биданец</w:t>
      </w:r>
      <w:r w:rsidRPr="00814322" w:rsidR="003B2D45">
        <w:rPr>
          <w:rFonts w:ascii="Times New Roman" w:eastAsia="Arial Unicode MS" w:hAnsi="Times New Roman" w:cs="Times New Roman"/>
          <w:sz w:val="24"/>
          <w:szCs w:val="24"/>
          <w:lang w:eastAsia="ru-RU"/>
        </w:rPr>
        <w:t xml:space="preserve"> С.И.</w:t>
      </w:r>
      <w:r w:rsidRPr="00814322">
        <w:rPr>
          <w:rFonts w:ascii="Times New Roman" w:eastAsia="Arial Unicode MS" w:hAnsi="Times New Roman" w:cs="Times New Roman"/>
          <w:sz w:val="24"/>
          <w:szCs w:val="24"/>
          <w:lang w:eastAsia="ru-RU"/>
        </w:rPr>
        <w:t xml:space="preserve"> доказанной, мировой судья квалифицирует его действия по </w:t>
      </w:r>
      <w:r w:rsidRPr="00814322">
        <w:rPr>
          <w:rFonts w:ascii="Times New Roman" w:hAnsi="Times New Roman" w:cs="Times New Roman"/>
          <w:sz w:val="24"/>
          <w:szCs w:val="24"/>
        </w:rPr>
        <w:t>ст. 15.33.2 КоАП РФ</w:t>
      </w:r>
      <w:r w:rsidRPr="00814322" w:rsidR="006A0D0E">
        <w:rPr>
          <w:rFonts w:ascii="Times New Roman" w:hAnsi="Times New Roman" w:cs="Times New Roman"/>
          <w:sz w:val="24"/>
          <w:szCs w:val="24"/>
        </w:rPr>
        <w:t>, как</w:t>
      </w:r>
      <w:r w:rsidRPr="00814322" w:rsidR="001E4C15">
        <w:rPr>
          <w:rFonts w:ascii="Times New Roman" w:hAnsi="Times New Roman" w:cs="Times New Roman"/>
          <w:sz w:val="24"/>
          <w:szCs w:val="24"/>
        </w:rPr>
        <w:t xml:space="preserve"> н</w:t>
      </w:r>
      <w:r w:rsidRPr="00814322" w:rsidR="001E4C15">
        <w:rPr>
          <w:rFonts w:ascii="Times New Roman" w:hAnsi="Times New Roman" w:cs="Times New Roman"/>
          <w:sz w:val="24"/>
          <w:szCs w:val="24"/>
          <w:lang w:eastAsia="ru-RU"/>
        </w:rPr>
        <w:t>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r w:rsidRPr="00814322">
        <w:rPr>
          <w:rFonts w:ascii="Times New Roman" w:hAnsi="Times New Roman" w:cs="Times New Roman"/>
          <w:sz w:val="24"/>
          <w:szCs w:val="24"/>
        </w:rPr>
        <w:t>.</w:t>
      </w:r>
    </w:p>
    <w:p w:rsidR="001E1E2F" w:rsidRPr="00814322" w:rsidP="001E1E2F">
      <w:pPr>
        <w:spacing w:after="0" w:line="240" w:lineRule="auto"/>
        <w:ind w:firstLine="708"/>
        <w:jc w:val="both"/>
        <w:rPr>
          <w:rFonts w:ascii="Times New Roman" w:eastAsia="Arial Unicode MS" w:hAnsi="Times New Roman" w:cs="Times New Roman"/>
          <w:sz w:val="24"/>
          <w:szCs w:val="24"/>
          <w:lang w:eastAsia="ru-RU"/>
        </w:rPr>
      </w:pPr>
      <w:r w:rsidRPr="00814322">
        <w:rPr>
          <w:rFonts w:ascii="Times New Roman" w:eastAsia="Arial Unicode MS" w:hAnsi="Times New Roman" w:cs="Times New Roman"/>
          <w:sz w:val="24"/>
          <w:szCs w:val="24"/>
          <w:lang w:eastAsia="ru-RU"/>
        </w:rPr>
        <w:t xml:space="preserve">Доводы Биданец С.И. о том, что он как должностное лицо не является субъектом данного правонарушения, не получал уведомления о нарушении срока предоставления отчёта, </w:t>
      </w:r>
      <w:r w:rsidRPr="00814322">
        <w:rPr>
          <w:rFonts w:ascii="Times New Roman" w:eastAsia="Arial Unicode MS" w:hAnsi="Times New Roman" w:cs="Times New Roman"/>
          <w:sz w:val="24"/>
          <w:szCs w:val="24"/>
          <w:lang w:eastAsia="ru-RU"/>
        </w:rPr>
        <w:t>в протоколе указаны неверные паспортные данные, мировой судья находит несостоятельными по следующим основаниям.</w:t>
      </w:r>
    </w:p>
    <w:p w:rsidR="001E1E2F" w:rsidRPr="00814322" w:rsidP="001E1E2F">
      <w:pPr>
        <w:spacing w:after="0" w:line="240" w:lineRule="auto"/>
        <w:ind w:firstLine="708"/>
        <w:jc w:val="both"/>
        <w:rPr>
          <w:rFonts w:ascii="Times New Roman" w:hAnsi="Times New Roman" w:cs="Times New Roman"/>
          <w:sz w:val="24"/>
          <w:szCs w:val="24"/>
        </w:rPr>
      </w:pPr>
      <w:r w:rsidRPr="00814322">
        <w:rPr>
          <w:rFonts w:ascii="Times New Roman" w:eastAsia="Arial Unicode MS" w:hAnsi="Times New Roman" w:cs="Times New Roman"/>
          <w:sz w:val="24"/>
          <w:szCs w:val="24"/>
          <w:lang w:eastAsia="ru-RU"/>
        </w:rPr>
        <w:t>Наличие договора от 09.01.2017 о бухгалтерском и хозяйственном обслуживании, заключенного между администрацией Красноперекопского района Республики Крым и МКУ «Учреждение по обеспечению деятельности органов местного самоуправления муниципального образования Красноперекопский район», не может являться основанием для освобождения Биданец С.И. от ответственности, поскольку законодательством Российской Федерации обязанность по представлению необходимой информации возложена на страхователя, то есть на соответствующего руководителя юридического лица.</w:t>
      </w:r>
    </w:p>
    <w:p w:rsidR="001E1E2F" w:rsidRPr="00814322" w:rsidP="001E1E2F">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 xml:space="preserve">Кроме того, отчёт формы СЗВ-М «Сведения о застрахованных лицах», непредставление которого в установленный срок и в полном объёме </w:t>
      </w:r>
      <w:r w:rsidRPr="00814322">
        <w:rPr>
          <w:rFonts w:ascii="Times New Roman" w:hAnsi="Times New Roman" w:cs="Times New Roman"/>
          <w:sz w:val="24"/>
          <w:szCs w:val="24"/>
        </w:rPr>
        <w:t>вменяется</w:t>
      </w:r>
      <w:r w:rsidRPr="00814322">
        <w:rPr>
          <w:rFonts w:ascii="Times New Roman" w:hAnsi="Times New Roman" w:cs="Times New Roman"/>
          <w:sz w:val="24"/>
          <w:szCs w:val="24"/>
        </w:rPr>
        <w:t xml:space="preserve"> </w:t>
      </w:r>
      <w:r w:rsidRPr="00814322" w:rsidR="00814322">
        <w:rPr>
          <w:rFonts w:ascii="Times New Roman" w:hAnsi="Times New Roman" w:cs="Times New Roman"/>
          <w:bCs/>
          <w:iCs/>
          <w:sz w:val="24"/>
          <w:szCs w:val="24"/>
        </w:rPr>
        <w:t>&lt;данные изъяты&gt;</w:t>
      </w:r>
      <w:r w:rsidRPr="00814322">
        <w:rPr>
          <w:rFonts w:ascii="Times New Roman" w:hAnsi="Times New Roman" w:cs="Times New Roman"/>
          <w:sz w:val="24"/>
          <w:szCs w:val="24"/>
        </w:rPr>
        <w:t xml:space="preserve"> </w:t>
      </w:r>
      <w:r w:rsidRPr="00814322">
        <w:rPr>
          <w:rFonts w:ascii="Times New Roman" w:hAnsi="Times New Roman" w:cs="Times New Roman"/>
          <w:sz w:val="24"/>
          <w:szCs w:val="24"/>
        </w:rPr>
        <w:t>Биданец</w:t>
      </w:r>
      <w:r w:rsidRPr="00814322">
        <w:rPr>
          <w:rFonts w:ascii="Times New Roman" w:hAnsi="Times New Roman" w:cs="Times New Roman"/>
          <w:sz w:val="24"/>
          <w:szCs w:val="24"/>
        </w:rPr>
        <w:t xml:space="preserve"> С.И., к документам бухгалтерского учёта не относится, его составление и направление положениями Федерального закона от 06.12.2011 № 402-ФЗ «О бухгалтерском учёте» не регулируется.</w:t>
      </w:r>
    </w:p>
    <w:p w:rsidR="001E1E2F" w:rsidRPr="00814322" w:rsidP="001E1E2F">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Указание в протоколе неверных данных о серии и номере паспорта лица, в отношении которого возбуждено дело об административном правонарушении, не может быть признано существенным недостатком протокола, поскольку не имеет значимости для разрешения данного дела.</w:t>
      </w:r>
    </w:p>
    <w:p w:rsidR="001E1E2F" w:rsidRPr="00814322" w:rsidP="001E1E2F">
      <w:pPr>
        <w:spacing w:after="0" w:line="240" w:lineRule="auto"/>
        <w:ind w:firstLine="708"/>
        <w:jc w:val="both"/>
        <w:rPr>
          <w:rFonts w:ascii="Times New Roman" w:eastAsia="Arial Unicode MS" w:hAnsi="Times New Roman" w:cs="Times New Roman"/>
          <w:sz w:val="24"/>
          <w:szCs w:val="24"/>
          <w:lang w:eastAsia="ru-RU"/>
        </w:rPr>
      </w:pPr>
      <w:r w:rsidRPr="00814322">
        <w:rPr>
          <w:rFonts w:ascii="Times New Roman" w:hAnsi="Times New Roman" w:cs="Times New Roman"/>
          <w:sz w:val="24"/>
          <w:szCs w:val="24"/>
        </w:rPr>
        <w:t xml:space="preserve">Уведомление </w:t>
      </w:r>
      <w:r w:rsidRPr="00814322">
        <w:rPr>
          <w:rFonts w:ascii="Times New Roman" w:eastAsia="Arial Unicode MS" w:hAnsi="Times New Roman" w:cs="Times New Roman"/>
          <w:sz w:val="24"/>
          <w:szCs w:val="24"/>
          <w:lang w:eastAsia="ru-RU"/>
        </w:rPr>
        <w:t>№ 106 об устранении ошибок и (или) несоответствий направлено по телекоммуникационным каналам связи 01.03.2018.</w:t>
      </w:r>
    </w:p>
    <w:p w:rsidR="001E1E2F" w:rsidRPr="00814322" w:rsidP="001E1E2F">
      <w:pPr>
        <w:autoSpaceDE w:val="0"/>
        <w:autoSpaceDN w:val="0"/>
        <w:adjustRightInd w:val="0"/>
        <w:spacing w:after="0" w:line="240" w:lineRule="auto"/>
        <w:ind w:firstLine="708"/>
        <w:jc w:val="both"/>
        <w:rPr>
          <w:rFonts w:ascii="Times New Roman" w:hAnsi="Times New Roman" w:cs="Times New Roman"/>
          <w:sz w:val="24"/>
          <w:szCs w:val="24"/>
        </w:rPr>
      </w:pPr>
      <w:r w:rsidRPr="00814322">
        <w:rPr>
          <w:rFonts w:ascii="Times New Roman" w:eastAsia="Arial Unicode MS" w:hAnsi="Times New Roman" w:cs="Times New Roman"/>
          <w:sz w:val="24"/>
          <w:szCs w:val="24"/>
          <w:lang w:eastAsia="ru-RU"/>
        </w:rPr>
        <w:t xml:space="preserve">Позиция о том, что нарушение выявлено должностным лицом МКУ «Учреждение по обеспечению деятельности органов местного самоуправления муниципального образования Красноперекопский район» и самостоятельно устранено, не </w:t>
      </w:r>
      <w:r w:rsidRPr="00814322">
        <w:rPr>
          <w:rFonts w:ascii="Times New Roman" w:hAnsi="Times New Roman" w:cs="Times New Roman"/>
          <w:color w:val="000000" w:themeColor="text1"/>
          <w:sz w:val="24"/>
          <w:szCs w:val="24"/>
        </w:rPr>
        <w:t xml:space="preserve">влияет на правильность квалификации действий </w:t>
      </w:r>
      <w:r w:rsidRPr="00814322">
        <w:rPr>
          <w:rFonts w:ascii="Times New Roman" w:eastAsia="Arial Unicode MS" w:hAnsi="Times New Roman" w:cs="Times New Roman"/>
          <w:sz w:val="24"/>
          <w:szCs w:val="24"/>
          <w:lang w:eastAsia="ru-RU"/>
        </w:rPr>
        <w:t>Биданец С.И.</w:t>
      </w:r>
      <w:r w:rsidRPr="00814322">
        <w:rPr>
          <w:rFonts w:ascii="Times New Roman" w:hAnsi="Times New Roman" w:cs="Times New Roman"/>
          <w:color w:val="000000" w:themeColor="text1"/>
          <w:sz w:val="24"/>
          <w:szCs w:val="24"/>
        </w:rPr>
        <w:t xml:space="preserve"> по ст. 15.33.2 КоАП РФ.</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Срок давности привлечения к административной ответственности не истек.</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Обстоятельством, смягчающим административную ответственность, мировым судьёй признаётся совершение правонарушения впервые.</w:t>
      </w:r>
    </w:p>
    <w:p w:rsidR="009457C8" w:rsidRPr="00814322" w:rsidP="00211B9B">
      <w:pPr>
        <w:spacing w:after="0" w:line="240" w:lineRule="auto"/>
        <w:ind w:firstLine="708"/>
        <w:jc w:val="both"/>
        <w:rPr>
          <w:rFonts w:ascii="Times New Roman" w:hAnsi="Times New Roman" w:cs="Times New Roman"/>
          <w:color w:val="000000"/>
          <w:sz w:val="24"/>
          <w:szCs w:val="24"/>
        </w:rPr>
      </w:pPr>
      <w:r w:rsidRPr="00814322">
        <w:rPr>
          <w:rFonts w:ascii="Times New Roman" w:hAnsi="Times New Roman" w:cs="Times New Roman"/>
          <w:color w:val="000000"/>
          <w:sz w:val="24"/>
          <w:szCs w:val="24"/>
        </w:rPr>
        <w:t>Обстоятельств, отягчающих административную ответственность</w:t>
      </w:r>
      <w:r w:rsidRPr="00814322">
        <w:rPr>
          <w:rFonts w:ascii="Times New Roman" w:hAnsi="Times New Roman" w:cs="Times New Roman"/>
          <w:color w:val="000000"/>
          <w:sz w:val="24"/>
          <w:szCs w:val="24"/>
          <w:lang w:eastAsia="ru-RU"/>
        </w:rPr>
        <w:t>,</w:t>
      </w:r>
      <w:r w:rsidRPr="00814322">
        <w:rPr>
          <w:rFonts w:ascii="Times New Roman" w:hAnsi="Times New Roman" w:cs="Times New Roman"/>
          <w:color w:val="000000"/>
          <w:sz w:val="24"/>
          <w:szCs w:val="24"/>
        </w:rPr>
        <w:t xml:space="preserve"> а также </w:t>
      </w:r>
      <w:r w:rsidRPr="00814322">
        <w:rPr>
          <w:rFonts w:ascii="Times New Roman" w:hAnsi="Times New Roman" w:cs="Times New Roman"/>
          <w:sz w:val="24"/>
          <w:szCs w:val="24"/>
        </w:rPr>
        <w:t xml:space="preserve">исключающих производство по делу, </w:t>
      </w:r>
      <w:r w:rsidRPr="00814322">
        <w:rPr>
          <w:rFonts w:ascii="Times New Roman" w:hAnsi="Times New Roman" w:cs="Times New Roman"/>
          <w:color w:val="000000"/>
          <w:sz w:val="24"/>
          <w:szCs w:val="24"/>
        </w:rPr>
        <w:t>мировым судьёй не установлено.</w:t>
      </w:r>
    </w:p>
    <w:p w:rsidR="009457C8" w:rsidRPr="00814322" w:rsidP="00960A03">
      <w:pPr>
        <w:spacing w:after="0" w:line="240" w:lineRule="auto"/>
        <w:ind w:firstLine="708"/>
        <w:jc w:val="both"/>
        <w:rPr>
          <w:rFonts w:ascii="Times New Roman" w:hAnsi="Times New Roman" w:cs="Times New Roman"/>
          <w:color w:val="000000"/>
          <w:sz w:val="24"/>
          <w:szCs w:val="24"/>
        </w:rPr>
      </w:pPr>
      <w:r w:rsidRPr="00814322">
        <w:rPr>
          <w:rFonts w:ascii="Times New Roman" w:hAnsi="Times New Roman" w:cs="Times New Roman"/>
          <w:sz w:val="24"/>
          <w:szCs w:val="24"/>
        </w:rPr>
        <w:t>Разрешая вопрос о виде и размере административного наказания, мировой судья учитывает характер совершенного</w:t>
      </w:r>
      <w:r w:rsidRPr="00814322">
        <w:rPr>
          <w:rFonts w:ascii="Times New Roman" w:eastAsia="Arial Unicode MS" w:hAnsi="Times New Roman" w:cs="Times New Roman"/>
          <w:sz w:val="24"/>
          <w:szCs w:val="24"/>
          <w:lang w:eastAsia="ru-RU"/>
        </w:rPr>
        <w:t xml:space="preserve"> </w:t>
      </w:r>
      <w:r w:rsidRPr="00814322" w:rsidR="003B2D45">
        <w:rPr>
          <w:rFonts w:ascii="Times New Roman" w:eastAsia="Arial Unicode MS" w:hAnsi="Times New Roman" w:cs="Times New Roman"/>
          <w:sz w:val="24"/>
          <w:szCs w:val="24"/>
          <w:lang w:eastAsia="ru-RU"/>
        </w:rPr>
        <w:t>Биданец С.И.</w:t>
      </w:r>
      <w:r w:rsidRPr="00814322">
        <w:rPr>
          <w:rFonts w:ascii="Times New Roman" w:eastAsia="Arial Unicode MS" w:hAnsi="Times New Roman" w:cs="Times New Roman"/>
          <w:sz w:val="24"/>
          <w:szCs w:val="24"/>
          <w:lang w:eastAsia="ru-RU"/>
        </w:rPr>
        <w:t xml:space="preserve"> </w:t>
      </w:r>
      <w:r w:rsidRPr="00814322">
        <w:rPr>
          <w:rFonts w:ascii="Times New Roman" w:hAnsi="Times New Roman" w:cs="Times New Roman"/>
          <w:sz w:val="24"/>
          <w:szCs w:val="24"/>
        </w:rPr>
        <w:t xml:space="preserve">административного правонарушения, </w:t>
      </w:r>
      <w:r w:rsidRPr="00814322">
        <w:rPr>
          <w:rFonts w:ascii="Times New Roman" w:hAnsi="Times New Roman" w:cs="Times New Roman"/>
          <w:color w:val="000000"/>
          <w:sz w:val="24"/>
          <w:szCs w:val="24"/>
        </w:rPr>
        <w:t>обстоятельства, смягчающие и отягчающие административную ответственность.</w:t>
      </w:r>
    </w:p>
    <w:p w:rsidR="009457C8" w:rsidRPr="00814322" w:rsidP="00960A03">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Согласно ч.</w:t>
      </w:r>
      <w:r w:rsidRPr="00814322" w:rsidR="001E1E2F">
        <w:rPr>
          <w:rFonts w:ascii="Times New Roman" w:hAnsi="Times New Roman" w:cs="Times New Roman"/>
          <w:sz w:val="24"/>
          <w:szCs w:val="24"/>
        </w:rPr>
        <w:t xml:space="preserve"> </w:t>
      </w:r>
      <w:r w:rsidRPr="00814322">
        <w:rPr>
          <w:rFonts w:ascii="Times New Roman"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sz w:val="24"/>
          <w:szCs w:val="24"/>
        </w:rPr>
        <w:t xml:space="preserve">С учётом </w:t>
      </w:r>
      <w:r w:rsidRPr="00814322">
        <w:rPr>
          <w:rFonts w:ascii="Times New Roman" w:hAnsi="Times New Roman" w:cs="Times New Roman"/>
          <w:sz w:val="24"/>
          <w:szCs w:val="24"/>
        </w:rPr>
        <w:t>изложенного</w:t>
      </w:r>
      <w:r w:rsidRPr="00814322">
        <w:rPr>
          <w:rFonts w:ascii="Times New Roman" w:hAnsi="Times New Roman" w:cs="Times New Roman"/>
          <w:sz w:val="24"/>
          <w:szCs w:val="24"/>
        </w:rPr>
        <w:t>, руководствуясь ст. 29.9 – 29.11 КоАП РФ, мировой судья</w:t>
      </w:r>
    </w:p>
    <w:p w:rsidR="009457C8" w:rsidRPr="00814322" w:rsidP="00BD27E9">
      <w:pPr>
        <w:spacing w:after="0" w:line="240" w:lineRule="auto"/>
        <w:jc w:val="center"/>
        <w:rPr>
          <w:rFonts w:ascii="Times New Roman" w:hAnsi="Times New Roman" w:cs="Times New Roman"/>
          <w:b/>
          <w:bCs/>
          <w:sz w:val="24"/>
          <w:szCs w:val="24"/>
        </w:rPr>
      </w:pPr>
      <w:r w:rsidRPr="00814322">
        <w:rPr>
          <w:rFonts w:ascii="Times New Roman" w:hAnsi="Times New Roman" w:cs="Times New Roman"/>
          <w:b/>
          <w:bCs/>
          <w:sz w:val="24"/>
          <w:szCs w:val="24"/>
        </w:rPr>
        <w:t>п</w:t>
      </w:r>
      <w:r w:rsidRPr="00814322">
        <w:rPr>
          <w:rFonts w:ascii="Times New Roman" w:hAnsi="Times New Roman" w:cs="Times New Roman"/>
          <w:b/>
          <w:bCs/>
          <w:sz w:val="24"/>
          <w:szCs w:val="24"/>
        </w:rPr>
        <w:t xml:space="preserve"> о с т а н о в и л :</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bCs/>
          <w:iCs/>
          <w:sz w:val="24"/>
          <w:szCs w:val="24"/>
        </w:rPr>
        <w:t>&lt;данные изъяты&gt;</w:t>
      </w:r>
      <w:r w:rsidRPr="00814322">
        <w:rPr>
          <w:rFonts w:ascii="Times New Roman" w:hAnsi="Times New Roman" w:cs="Times New Roman"/>
          <w:bCs/>
          <w:iCs/>
          <w:sz w:val="24"/>
          <w:szCs w:val="24"/>
        </w:rPr>
        <w:t xml:space="preserve"> </w:t>
      </w:r>
      <w:r w:rsidRPr="00814322" w:rsidR="003A51B5">
        <w:rPr>
          <w:rFonts w:ascii="Times New Roman" w:eastAsia="Arial Unicode MS" w:hAnsi="Times New Roman" w:cs="Times New Roman"/>
          <w:sz w:val="24"/>
          <w:szCs w:val="24"/>
          <w:lang w:eastAsia="ru-RU"/>
        </w:rPr>
        <w:t>Биданец</w:t>
      </w:r>
      <w:r w:rsidRPr="00814322" w:rsidR="003A51B5">
        <w:rPr>
          <w:rFonts w:ascii="Times New Roman" w:eastAsia="Arial Unicode MS" w:hAnsi="Times New Roman" w:cs="Times New Roman"/>
          <w:sz w:val="24"/>
          <w:szCs w:val="24"/>
          <w:lang w:eastAsia="ru-RU"/>
        </w:rPr>
        <w:t xml:space="preserve"> С</w:t>
      </w:r>
      <w:r w:rsidRPr="00814322">
        <w:rPr>
          <w:rFonts w:ascii="Times New Roman" w:eastAsia="Arial Unicode MS" w:hAnsi="Times New Roman" w:cs="Times New Roman"/>
          <w:sz w:val="24"/>
          <w:szCs w:val="24"/>
          <w:lang w:eastAsia="ru-RU"/>
        </w:rPr>
        <w:t>.</w:t>
      </w:r>
      <w:r w:rsidRPr="00814322" w:rsidR="003A51B5">
        <w:rPr>
          <w:rFonts w:ascii="Times New Roman" w:eastAsia="Arial Unicode MS" w:hAnsi="Times New Roman" w:cs="Times New Roman"/>
          <w:sz w:val="24"/>
          <w:szCs w:val="24"/>
          <w:lang w:eastAsia="ru-RU"/>
        </w:rPr>
        <w:t>И</w:t>
      </w:r>
      <w:r w:rsidRPr="00814322">
        <w:rPr>
          <w:rFonts w:ascii="Times New Roman" w:eastAsia="Arial Unicode MS" w:hAnsi="Times New Roman" w:cs="Times New Roman"/>
          <w:sz w:val="24"/>
          <w:szCs w:val="24"/>
          <w:lang w:eastAsia="ru-RU"/>
        </w:rPr>
        <w:t>.</w:t>
      </w:r>
      <w:r w:rsidRPr="00814322" w:rsidR="003A51B5">
        <w:rPr>
          <w:rFonts w:ascii="Times New Roman" w:hAnsi="Times New Roman" w:cs="Times New Roman"/>
          <w:sz w:val="24"/>
          <w:szCs w:val="24"/>
        </w:rPr>
        <w:t xml:space="preserve"> </w:t>
      </w:r>
      <w:r w:rsidRPr="00814322">
        <w:rPr>
          <w:rFonts w:ascii="Times New Roman" w:hAnsi="Times New Roman" w:cs="Times New Roman"/>
          <w:sz w:val="24"/>
          <w:szCs w:val="24"/>
        </w:rPr>
        <w:t>признать</w:t>
      </w:r>
      <w:r w:rsidRPr="00814322">
        <w:rPr>
          <w:rFonts w:ascii="Times New Roman" w:hAnsi="Times New Roman" w:cs="Times New Roman"/>
          <w:sz w:val="24"/>
          <w:szCs w:val="24"/>
        </w:rPr>
        <w:t xml:space="preserve"> виновным в совершении административного правонарушения, предусмотренного ст. 15.33.2 Кодекса РФ об административных правонарушениях, и назначить ему административное наказание в виде штрафа в размере 300 (триста) рублей.</w:t>
      </w:r>
    </w:p>
    <w:p w:rsidR="009457C8" w:rsidRPr="00814322" w:rsidP="00211B9B">
      <w:pPr>
        <w:spacing w:after="0" w:line="240" w:lineRule="auto"/>
        <w:ind w:firstLine="709"/>
        <w:jc w:val="both"/>
        <w:rPr>
          <w:rFonts w:ascii="Times New Roman" w:hAnsi="Times New Roman" w:cs="Times New Roman"/>
          <w:color w:val="000000"/>
          <w:sz w:val="24"/>
          <w:szCs w:val="24"/>
        </w:rPr>
      </w:pPr>
      <w:r w:rsidRPr="00814322">
        <w:rPr>
          <w:rFonts w:ascii="Times New Roman" w:hAnsi="Times New Roman" w:cs="Times New Roman"/>
          <w:sz w:val="24"/>
          <w:szCs w:val="24"/>
        </w:rPr>
        <w:t>Административный штраф подлежит уплате по реквизитам: получатель УФК по Республике Крым (ГУ-Отделение Пенсионного фонда РФ по Республике Крым, ИНН 7706808265, КПП 910201001), банк получателя – ГРКЦ НБ Банка России Отделение Республик</w:t>
      </w:r>
      <w:r w:rsidRPr="00814322" w:rsidR="001E1E2F">
        <w:rPr>
          <w:rFonts w:ascii="Times New Roman" w:hAnsi="Times New Roman" w:cs="Times New Roman"/>
          <w:sz w:val="24"/>
          <w:szCs w:val="24"/>
        </w:rPr>
        <w:t>а</w:t>
      </w:r>
      <w:r w:rsidRPr="00814322">
        <w:rPr>
          <w:rFonts w:ascii="Times New Roman" w:hAnsi="Times New Roman" w:cs="Times New Roman"/>
          <w:sz w:val="24"/>
          <w:szCs w:val="24"/>
        </w:rPr>
        <w:t xml:space="preserve"> Крым Центрального </w:t>
      </w:r>
      <w:r w:rsidRPr="00814322" w:rsidR="001E1E2F">
        <w:rPr>
          <w:rFonts w:ascii="Times New Roman" w:hAnsi="Times New Roman" w:cs="Times New Roman"/>
          <w:sz w:val="24"/>
          <w:szCs w:val="24"/>
        </w:rPr>
        <w:t>б</w:t>
      </w:r>
      <w:r w:rsidRPr="00814322">
        <w:rPr>
          <w:rFonts w:ascii="Times New Roman" w:hAnsi="Times New Roman" w:cs="Times New Roman"/>
          <w:sz w:val="24"/>
          <w:szCs w:val="24"/>
        </w:rPr>
        <w:t xml:space="preserve">анка </w:t>
      </w:r>
      <w:r w:rsidRPr="00814322" w:rsidR="001E1E2F">
        <w:rPr>
          <w:rFonts w:ascii="Times New Roman" w:hAnsi="Times New Roman" w:cs="Times New Roman"/>
          <w:sz w:val="24"/>
          <w:szCs w:val="24"/>
        </w:rPr>
        <w:t>РФ</w:t>
      </w:r>
      <w:r w:rsidRPr="00814322">
        <w:rPr>
          <w:rFonts w:ascii="Times New Roman" w:hAnsi="Times New Roman" w:cs="Times New Roman"/>
          <w:sz w:val="24"/>
          <w:szCs w:val="24"/>
        </w:rPr>
        <w:t xml:space="preserve">, </w:t>
      </w:r>
      <w:r w:rsidRPr="00814322">
        <w:rPr>
          <w:rFonts w:ascii="Times New Roman" w:hAnsi="Times New Roman" w:cs="Times New Roman"/>
          <w:sz w:val="24"/>
          <w:szCs w:val="24"/>
        </w:rPr>
        <w:t>р</w:t>
      </w:r>
      <w:r w:rsidRPr="00814322">
        <w:rPr>
          <w:rFonts w:ascii="Times New Roman" w:hAnsi="Times New Roman" w:cs="Times New Roman"/>
          <w:sz w:val="24"/>
          <w:szCs w:val="24"/>
        </w:rPr>
        <w:t>/с 40101810335100010001, КБК 39211620010066000140, ОКАТО 35000000, БИК 043510001.</w:t>
      </w:r>
    </w:p>
    <w:p w:rsidR="009457C8" w:rsidRPr="00814322" w:rsidP="00211B9B">
      <w:pPr>
        <w:spacing w:after="0" w:line="240" w:lineRule="auto"/>
        <w:ind w:firstLine="709"/>
        <w:jc w:val="both"/>
        <w:rPr>
          <w:rFonts w:ascii="Times New Roman" w:hAnsi="Times New Roman" w:cs="Times New Roman"/>
          <w:color w:val="000000"/>
          <w:sz w:val="24"/>
          <w:szCs w:val="24"/>
        </w:rPr>
      </w:pPr>
      <w:r w:rsidRPr="00814322">
        <w:rPr>
          <w:rFonts w:ascii="Times New Roman" w:hAnsi="Times New Roman" w:cs="Times New Roman"/>
          <w:color w:val="000000"/>
          <w:sz w:val="24"/>
          <w:szCs w:val="24"/>
        </w:rPr>
        <w:t>Квитанция об уплате штрафа должна быть представлена</w:t>
      </w:r>
      <w:r w:rsidRPr="00814322">
        <w:rPr>
          <w:rFonts w:ascii="Times New Roman" w:eastAsia="Arial Unicode MS" w:hAnsi="Times New Roman" w:cs="Times New Roman"/>
          <w:color w:val="000000"/>
          <w:sz w:val="24"/>
          <w:szCs w:val="24"/>
          <w:lang w:eastAsia="ru-RU"/>
        </w:rPr>
        <w:t xml:space="preserve"> в </w:t>
      </w:r>
      <w:r w:rsidRPr="00814322">
        <w:rPr>
          <w:rFonts w:ascii="Times New Roman" w:hAnsi="Times New Roman" w:cs="Times New Roman"/>
          <w:color w:val="000000"/>
          <w:sz w:val="24"/>
          <w:szCs w:val="24"/>
          <w:lang w:eastAsia="ru-RU"/>
        </w:rPr>
        <w:t>судебный участок № 59 Красноперекопского судебного района РК</w:t>
      </w:r>
      <w:r w:rsidRPr="00814322">
        <w:rPr>
          <w:rFonts w:ascii="Times New Roman" w:hAnsi="Times New Roman" w:cs="Times New Roman"/>
          <w:color w:val="000000"/>
          <w:sz w:val="24"/>
          <w:szCs w:val="24"/>
        </w:rPr>
        <w:t xml:space="preserve"> до истечения срока уплаты штрафа. </w:t>
      </w:r>
    </w:p>
    <w:p w:rsidR="009457C8" w:rsidRPr="00814322" w:rsidP="00211B9B">
      <w:pPr>
        <w:spacing w:after="0" w:line="240" w:lineRule="auto"/>
        <w:ind w:firstLine="709"/>
        <w:jc w:val="both"/>
        <w:rPr>
          <w:rFonts w:ascii="Times New Roman" w:hAnsi="Times New Roman" w:cs="Times New Roman"/>
          <w:color w:val="000000"/>
          <w:sz w:val="24"/>
          <w:szCs w:val="24"/>
        </w:rPr>
      </w:pPr>
      <w:r w:rsidRPr="00814322">
        <w:rPr>
          <w:rFonts w:ascii="Times New Roman" w:hAnsi="Times New Roman" w:cs="Times New Roman"/>
          <w:color w:val="000000"/>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457C8" w:rsidRPr="00814322" w:rsidP="00211B9B">
      <w:pPr>
        <w:spacing w:after="0" w:line="240" w:lineRule="auto"/>
        <w:ind w:firstLine="708"/>
        <w:jc w:val="both"/>
        <w:rPr>
          <w:rFonts w:ascii="Times New Roman" w:hAnsi="Times New Roman" w:cs="Times New Roman"/>
          <w:sz w:val="24"/>
          <w:szCs w:val="24"/>
        </w:rPr>
      </w:pPr>
      <w:r w:rsidRPr="00814322">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457C8" w:rsidRPr="00814322" w:rsidP="00211B9B">
      <w:pPr>
        <w:spacing w:after="0" w:line="240" w:lineRule="auto"/>
        <w:jc w:val="both"/>
        <w:rPr>
          <w:rFonts w:ascii="Times New Roman" w:hAnsi="Times New Roman" w:cs="Times New Roman"/>
          <w:sz w:val="24"/>
          <w:szCs w:val="24"/>
        </w:rPr>
      </w:pPr>
      <w:r w:rsidRPr="00814322">
        <w:rPr>
          <w:rFonts w:ascii="Times New Roman"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814322">
        <w:rPr>
          <w:rFonts w:ascii="Times New Roman" w:hAnsi="Times New Roman" w:cs="Times New Roman"/>
          <w:sz w:val="24"/>
          <w:szCs w:val="24"/>
          <w:lang w:eastAsia="ru-RU"/>
        </w:rPr>
        <w:t xml:space="preserve">вручения или получения копии постановления </w:t>
      </w:r>
      <w:r w:rsidRPr="00814322">
        <w:rPr>
          <w:rFonts w:ascii="Times New Roman" w:hAnsi="Times New Roman" w:cs="Times New Roman"/>
          <w:sz w:val="24"/>
          <w:szCs w:val="24"/>
        </w:rPr>
        <w:t xml:space="preserve">через судебный участок № 59 </w:t>
      </w:r>
      <w:r w:rsidRPr="00814322">
        <w:rPr>
          <w:rFonts w:ascii="Times New Roman" w:hAnsi="Times New Roman" w:cs="Times New Roman"/>
          <w:color w:val="000000"/>
          <w:sz w:val="24"/>
          <w:szCs w:val="24"/>
          <w:lang w:eastAsia="ru-RU"/>
        </w:rPr>
        <w:t>Красноперекопского судебного района Республики Крым</w:t>
      </w:r>
      <w:r w:rsidRPr="00814322">
        <w:rPr>
          <w:rFonts w:ascii="Times New Roman" w:hAnsi="Times New Roman" w:cs="Times New Roman"/>
          <w:sz w:val="24"/>
          <w:szCs w:val="24"/>
        </w:rPr>
        <w:t xml:space="preserve">. </w:t>
      </w:r>
    </w:p>
    <w:p w:rsidR="009457C8" w:rsidRPr="00814322" w:rsidP="00211B9B">
      <w:pPr>
        <w:spacing w:after="0" w:line="240" w:lineRule="auto"/>
        <w:ind w:firstLine="708"/>
        <w:jc w:val="both"/>
        <w:rPr>
          <w:rFonts w:ascii="Times New Roman" w:hAnsi="Times New Roman" w:cs="Times New Roman"/>
          <w:sz w:val="24"/>
          <w:szCs w:val="24"/>
        </w:rPr>
      </w:pPr>
    </w:p>
    <w:p w:rsidR="009457C8" w:rsidRPr="00814322" w:rsidP="003B2D45">
      <w:pPr>
        <w:spacing w:after="0" w:line="240" w:lineRule="auto"/>
        <w:jc w:val="both"/>
        <w:rPr>
          <w:rFonts w:ascii="Times New Roman" w:hAnsi="Times New Roman" w:cs="Times New Roman"/>
          <w:sz w:val="24"/>
          <w:szCs w:val="24"/>
        </w:rPr>
      </w:pPr>
      <w:r w:rsidRPr="00814322">
        <w:rPr>
          <w:rFonts w:ascii="Times New Roman" w:hAnsi="Times New Roman" w:cs="Times New Roman"/>
          <w:sz w:val="24"/>
          <w:szCs w:val="24"/>
        </w:rPr>
        <w:t>Мировой судья</w:t>
      </w:r>
      <w:r w:rsidRPr="00814322">
        <w:rPr>
          <w:rFonts w:ascii="Times New Roman" w:hAnsi="Times New Roman" w:cs="Times New Roman"/>
          <w:sz w:val="24"/>
          <w:szCs w:val="24"/>
        </w:rPr>
        <w:tab/>
      </w:r>
      <w:r w:rsidRPr="00814322">
        <w:rPr>
          <w:rFonts w:ascii="Times New Roman" w:hAnsi="Times New Roman" w:cs="Times New Roman"/>
          <w:sz w:val="24"/>
          <w:szCs w:val="24"/>
        </w:rPr>
        <w:tab/>
      </w:r>
      <w:r w:rsidRPr="00814322">
        <w:rPr>
          <w:rFonts w:ascii="Times New Roman" w:hAnsi="Times New Roman" w:cs="Times New Roman"/>
          <w:sz w:val="24"/>
          <w:szCs w:val="24"/>
        </w:rPr>
        <w:tab/>
      </w:r>
      <w:r w:rsidRPr="00814322">
        <w:rPr>
          <w:rFonts w:ascii="Times New Roman" w:hAnsi="Times New Roman" w:cs="Times New Roman"/>
          <w:sz w:val="24"/>
          <w:szCs w:val="24"/>
        </w:rPr>
        <w:tab/>
        <w:t>(п</w:t>
      </w:r>
      <w:r w:rsidRPr="00814322" w:rsidR="00814322">
        <w:rPr>
          <w:rFonts w:ascii="Times New Roman" w:hAnsi="Times New Roman" w:cs="Times New Roman"/>
          <w:sz w:val="24"/>
          <w:szCs w:val="24"/>
        </w:rPr>
        <w:t>одпись)</w:t>
      </w:r>
      <w:r w:rsidRPr="00814322" w:rsidR="00814322">
        <w:rPr>
          <w:rFonts w:ascii="Times New Roman" w:hAnsi="Times New Roman" w:cs="Times New Roman"/>
          <w:sz w:val="24"/>
          <w:szCs w:val="24"/>
        </w:rPr>
        <w:tab/>
      </w:r>
      <w:r w:rsidRPr="00814322" w:rsidR="00814322">
        <w:rPr>
          <w:rFonts w:ascii="Times New Roman" w:hAnsi="Times New Roman" w:cs="Times New Roman"/>
          <w:sz w:val="24"/>
          <w:szCs w:val="24"/>
        </w:rPr>
        <w:tab/>
      </w:r>
      <w:r w:rsidRPr="00814322" w:rsidR="00814322">
        <w:rPr>
          <w:rFonts w:ascii="Times New Roman" w:hAnsi="Times New Roman" w:cs="Times New Roman"/>
          <w:sz w:val="24"/>
          <w:szCs w:val="24"/>
        </w:rPr>
        <w:tab/>
        <w:t xml:space="preserve">  </w:t>
      </w:r>
      <w:r w:rsidRPr="00814322">
        <w:rPr>
          <w:rFonts w:ascii="Times New Roman" w:hAnsi="Times New Roman" w:cs="Times New Roman"/>
          <w:sz w:val="24"/>
          <w:szCs w:val="24"/>
        </w:rPr>
        <w:t xml:space="preserve">Д.Б. </w:t>
      </w:r>
      <w:r w:rsidRPr="00814322">
        <w:rPr>
          <w:rFonts w:ascii="Times New Roman" w:hAnsi="Times New Roman" w:cs="Times New Roman"/>
          <w:sz w:val="24"/>
          <w:szCs w:val="24"/>
        </w:rPr>
        <w:t>Сангаджи</w:t>
      </w:r>
      <w:r w:rsidRPr="00814322">
        <w:rPr>
          <w:rFonts w:ascii="Times New Roman" w:hAnsi="Times New Roman" w:cs="Times New Roman"/>
          <w:sz w:val="24"/>
          <w:szCs w:val="24"/>
        </w:rPr>
        <w:t>-Горяев</w:t>
      </w:r>
    </w:p>
    <w:p w:rsidR="00814322" w:rsidRPr="00814322" w:rsidP="003B2D45">
      <w:pPr>
        <w:spacing w:after="0" w:line="240" w:lineRule="auto"/>
        <w:jc w:val="both"/>
        <w:rPr>
          <w:rFonts w:ascii="Times New Roman" w:hAnsi="Times New Roman" w:cs="Times New Roman"/>
          <w:sz w:val="24"/>
          <w:szCs w:val="24"/>
        </w:rPr>
      </w:pPr>
    </w:p>
    <w:p w:rsidR="00814322" w:rsidRPr="00814322" w:rsidP="00814322">
      <w:pPr>
        <w:ind w:firstLine="709"/>
        <w:jc w:val="both"/>
        <w:rPr>
          <w:rFonts w:ascii="Times New Roman" w:hAnsi="Times New Roman" w:cs="Times New Roman"/>
          <w:i/>
          <w:sz w:val="24"/>
          <w:szCs w:val="24"/>
        </w:rPr>
      </w:pPr>
      <w:r w:rsidRPr="00814322">
        <w:rPr>
          <w:rFonts w:ascii="Times New Roman" w:hAnsi="Times New Roman" w:cs="Times New Roman"/>
          <w:i/>
          <w:sz w:val="24"/>
          <w:szCs w:val="24"/>
        </w:rPr>
        <w:t>«СОГЛАСОВАНО»</w:t>
      </w:r>
    </w:p>
    <w:p w:rsidR="00814322" w:rsidRPr="00814322" w:rsidP="00814322">
      <w:pPr>
        <w:ind w:firstLine="709"/>
        <w:jc w:val="both"/>
        <w:rPr>
          <w:rFonts w:ascii="Times New Roman" w:hAnsi="Times New Roman" w:cs="Times New Roman"/>
          <w:sz w:val="24"/>
          <w:szCs w:val="24"/>
        </w:rPr>
      </w:pPr>
      <w:r w:rsidRPr="00814322">
        <w:rPr>
          <w:rFonts w:ascii="Times New Roman" w:hAnsi="Times New Roman" w:cs="Times New Roman"/>
          <w:sz w:val="24"/>
          <w:szCs w:val="24"/>
        </w:rPr>
        <w:t xml:space="preserve">Мировой судья:    </w:t>
      </w:r>
    </w:p>
    <w:p w:rsidR="00814322" w:rsidRPr="00814322" w:rsidP="00814322">
      <w:pPr>
        <w:ind w:firstLine="709"/>
        <w:jc w:val="both"/>
        <w:rPr>
          <w:rFonts w:ascii="Times New Roman" w:hAnsi="Times New Roman" w:cs="Times New Roman"/>
          <w:iCs/>
          <w:sz w:val="24"/>
          <w:szCs w:val="24"/>
        </w:rPr>
      </w:pPr>
      <w:r w:rsidRPr="00814322">
        <w:rPr>
          <w:rFonts w:ascii="Times New Roman" w:hAnsi="Times New Roman" w:cs="Times New Roman"/>
          <w:sz w:val="24"/>
          <w:szCs w:val="24"/>
        </w:rPr>
        <w:t xml:space="preserve">___________________  Д.Б. </w:t>
      </w:r>
      <w:r w:rsidRPr="00814322">
        <w:rPr>
          <w:rFonts w:ascii="Times New Roman" w:hAnsi="Times New Roman" w:cs="Times New Roman"/>
          <w:sz w:val="24"/>
          <w:szCs w:val="24"/>
        </w:rPr>
        <w:t>Сангаджи</w:t>
      </w:r>
      <w:r w:rsidRPr="00814322">
        <w:rPr>
          <w:rFonts w:ascii="Times New Roman" w:hAnsi="Times New Roman" w:cs="Times New Roman"/>
          <w:sz w:val="24"/>
          <w:szCs w:val="24"/>
        </w:rPr>
        <w:t>-Горяев</w:t>
      </w:r>
      <w:r w:rsidRPr="00814322">
        <w:rPr>
          <w:rFonts w:ascii="Times New Roman" w:hAnsi="Times New Roman" w:cs="Times New Roman"/>
          <w:iCs/>
          <w:sz w:val="24"/>
          <w:szCs w:val="24"/>
        </w:rPr>
        <w:t xml:space="preserve"> </w:t>
      </w:r>
    </w:p>
    <w:p w:rsidR="00814322" w:rsidRPr="00814322" w:rsidP="00814322">
      <w:pPr>
        <w:spacing w:after="0" w:line="240" w:lineRule="auto"/>
        <w:jc w:val="both"/>
        <w:rPr>
          <w:rFonts w:ascii="Times New Roman" w:hAnsi="Times New Roman" w:cs="Times New Roman"/>
          <w:sz w:val="24"/>
          <w:szCs w:val="24"/>
        </w:rPr>
      </w:pPr>
      <w:r w:rsidRPr="00814322">
        <w:rPr>
          <w:rFonts w:ascii="Times New Roman" w:hAnsi="Times New Roman" w:cs="Times New Roman"/>
          <w:iCs/>
          <w:sz w:val="24"/>
          <w:szCs w:val="24"/>
        </w:rPr>
        <w:t xml:space="preserve">          «____»_____________2018 г.</w:t>
      </w:r>
    </w:p>
    <w:sectPr w:rsidSect="00C606BF">
      <w:headerReference w:type="default" r:id="rId4"/>
      <w:pgSz w:w="11906" w:h="16838"/>
      <w:pgMar w:top="964" w:right="680"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7C8" w:rsidP="00BD27E9">
    <w:pPr>
      <w:pStyle w:val="Header"/>
      <w:jc w:val="center"/>
    </w:pPr>
    <w:r>
      <w:fldChar w:fldCharType="begin"/>
    </w:r>
    <w:r>
      <w:instrText>PAGE   \* MERGEFORMAT</w:instrText>
    </w:r>
    <w:r>
      <w:fldChar w:fldCharType="separate"/>
    </w:r>
    <w:r w:rsidR="00814322">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6B"/>
    <w:rsid w:val="0000371D"/>
    <w:rsid w:val="000507DA"/>
    <w:rsid w:val="00072374"/>
    <w:rsid w:val="00094204"/>
    <w:rsid w:val="000A4B44"/>
    <w:rsid w:val="000B0C91"/>
    <w:rsid w:val="000B3C8A"/>
    <w:rsid w:val="000C175E"/>
    <w:rsid w:val="000C7A3F"/>
    <w:rsid w:val="000D476C"/>
    <w:rsid w:val="000E690C"/>
    <w:rsid w:val="001222E6"/>
    <w:rsid w:val="00164521"/>
    <w:rsid w:val="0016593A"/>
    <w:rsid w:val="0019519F"/>
    <w:rsid w:val="00195614"/>
    <w:rsid w:val="001A58E3"/>
    <w:rsid w:val="001A6CEF"/>
    <w:rsid w:val="001B0535"/>
    <w:rsid w:val="001C0038"/>
    <w:rsid w:val="001C5C46"/>
    <w:rsid w:val="001E1E2F"/>
    <w:rsid w:val="001E4C15"/>
    <w:rsid w:val="001F49FA"/>
    <w:rsid w:val="001F577D"/>
    <w:rsid w:val="00206EB9"/>
    <w:rsid w:val="00211B9B"/>
    <w:rsid w:val="00215453"/>
    <w:rsid w:val="002349BB"/>
    <w:rsid w:val="00252E10"/>
    <w:rsid w:val="002B26C2"/>
    <w:rsid w:val="002C052D"/>
    <w:rsid w:val="002C075B"/>
    <w:rsid w:val="00315A5C"/>
    <w:rsid w:val="00326D00"/>
    <w:rsid w:val="00334D7A"/>
    <w:rsid w:val="00363337"/>
    <w:rsid w:val="00365486"/>
    <w:rsid w:val="003873A4"/>
    <w:rsid w:val="003A51B5"/>
    <w:rsid w:val="003B02D4"/>
    <w:rsid w:val="003B2D45"/>
    <w:rsid w:val="003B64BA"/>
    <w:rsid w:val="003C74EA"/>
    <w:rsid w:val="003D10CC"/>
    <w:rsid w:val="003D4E69"/>
    <w:rsid w:val="003E07C4"/>
    <w:rsid w:val="003E3947"/>
    <w:rsid w:val="0040275B"/>
    <w:rsid w:val="004028D1"/>
    <w:rsid w:val="004042CA"/>
    <w:rsid w:val="00433188"/>
    <w:rsid w:val="00435CC2"/>
    <w:rsid w:val="004728FC"/>
    <w:rsid w:val="00475F5D"/>
    <w:rsid w:val="004B19AA"/>
    <w:rsid w:val="004F0087"/>
    <w:rsid w:val="00501E29"/>
    <w:rsid w:val="00571CD7"/>
    <w:rsid w:val="00580038"/>
    <w:rsid w:val="00590C1A"/>
    <w:rsid w:val="005B4572"/>
    <w:rsid w:val="005D3DD6"/>
    <w:rsid w:val="005E5148"/>
    <w:rsid w:val="005E6331"/>
    <w:rsid w:val="005E6BB7"/>
    <w:rsid w:val="00634805"/>
    <w:rsid w:val="00636D13"/>
    <w:rsid w:val="00646B69"/>
    <w:rsid w:val="00697713"/>
    <w:rsid w:val="006A0D0E"/>
    <w:rsid w:val="006A20F4"/>
    <w:rsid w:val="006A7C56"/>
    <w:rsid w:val="006C73FB"/>
    <w:rsid w:val="006F2B8C"/>
    <w:rsid w:val="006F4A17"/>
    <w:rsid w:val="007004B6"/>
    <w:rsid w:val="00734048"/>
    <w:rsid w:val="0074141D"/>
    <w:rsid w:val="00745216"/>
    <w:rsid w:val="00751C9A"/>
    <w:rsid w:val="00755FE7"/>
    <w:rsid w:val="00765D76"/>
    <w:rsid w:val="00766ECD"/>
    <w:rsid w:val="007B4FA3"/>
    <w:rsid w:val="00807A5B"/>
    <w:rsid w:val="00810DE2"/>
    <w:rsid w:val="00814322"/>
    <w:rsid w:val="00825384"/>
    <w:rsid w:val="008438DE"/>
    <w:rsid w:val="00845250"/>
    <w:rsid w:val="008467DD"/>
    <w:rsid w:val="00854A6B"/>
    <w:rsid w:val="00862A5E"/>
    <w:rsid w:val="008A599A"/>
    <w:rsid w:val="008B556D"/>
    <w:rsid w:val="008E05D2"/>
    <w:rsid w:val="008E33D4"/>
    <w:rsid w:val="009457C8"/>
    <w:rsid w:val="00960A03"/>
    <w:rsid w:val="00961679"/>
    <w:rsid w:val="00962F7E"/>
    <w:rsid w:val="009B753E"/>
    <w:rsid w:val="009F16CF"/>
    <w:rsid w:val="00A03E2B"/>
    <w:rsid w:val="00A0431C"/>
    <w:rsid w:val="00A20376"/>
    <w:rsid w:val="00A23330"/>
    <w:rsid w:val="00A508D3"/>
    <w:rsid w:val="00A90C12"/>
    <w:rsid w:val="00A95A2B"/>
    <w:rsid w:val="00AA3CAC"/>
    <w:rsid w:val="00AA47FC"/>
    <w:rsid w:val="00AC7418"/>
    <w:rsid w:val="00AD2E93"/>
    <w:rsid w:val="00AE0801"/>
    <w:rsid w:val="00AE5861"/>
    <w:rsid w:val="00B162A1"/>
    <w:rsid w:val="00B4079E"/>
    <w:rsid w:val="00B46AB4"/>
    <w:rsid w:val="00B63177"/>
    <w:rsid w:val="00B70083"/>
    <w:rsid w:val="00B761C2"/>
    <w:rsid w:val="00B76F43"/>
    <w:rsid w:val="00B81840"/>
    <w:rsid w:val="00B8204A"/>
    <w:rsid w:val="00B83055"/>
    <w:rsid w:val="00BD27E9"/>
    <w:rsid w:val="00BD2C87"/>
    <w:rsid w:val="00BF43A7"/>
    <w:rsid w:val="00BF71CB"/>
    <w:rsid w:val="00C05648"/>
    <w:rsid w:val="00C07081"/>
    <w:rsid w:val="00C168B9"/>
    <w:rsid w:val="00C27B16"/>
    <w:rsid w:val="00C51172"/>
    <w:rsid w:val="00C606BF"/>
    <w:rsid w:val="00C65591"/>
    <w:rsid w:val="00C70443"/>
    <w:rsid w:val="00C861A9"/>
    <w:rsid w:val="00C9021F"/>
    <w:rsid w:val="00CB47AA"/>
    <w:rsid w:val="00CD5F45"/>
    <w:rsid w:val="00D02A5D"/>
    <w:rsid w:val="00D1405B"/>
    <w:rsid w:val="00D357C2"/>
    <w:rsid w:val="00D45056"/>
    <w:rsid w:val="00D51AB6"/>
    <w:rsid w:val="00D60673"/>
    <w:rsid w:val="00DA1AD5"/>
    <w:rsid w:val="00DB2693"/>
    <w:rsid w:val="00DB7724"/>
    <w:rsid w:val="00DD431C"/>
    <w:rsid w:val="00DE0304"/>
    <w:rsid w:val="00DE70F0"/>
    <w:rsid w:val="00DF14CF"/>
    <w:rsid w:val="00DF3658"/>
    <w:rsid w:val="00E11762"/>
    <w:rsid w:val="00E1669C"/>
    <w:rsid w:val="00E31C69"/>
    <w:rsid w:val="00E45AD8"/>
    <w:rsid w:val="00E4637C"/>
    <w:rsid w:val="00E83FD6"/>
    <w:rsid w:val="00EB4EB4"/>
    <w:rsid w:val="00EF02C0"/>
    <w:rsid w:val="00F46784"/>
    <w:rsid w:val="00F50335"/>
    <w:rsid w:val="00F52FEE"/>
    <w:rsid w:val="00F556F7"/>
    <w:rsid w:val="00F62CEF"/>
    <w:rsid w:val="00F63F11"/>
    <w:rsid w:val="00F66B06"/>
    <w:rsid w:val="00F744D6"/>
    <w:rsid w:val="00FB30D3"/>
    <w:rsid w:val="00FC6E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9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11B9B"/>
    <w:rPr>
      <w:color w:val="0000FF"/>
      <w:u w:val="single"/>
    </w:rPr>
  </w:style>
  <w:style w:type="paragraph" w:styleId="Header">
    <w:name w:val="header"/>
    <w:basedOn w:val="Normal"/>
    <w:link w:val="a"/>
    <w:uiPriority w:val="99"/>
    <w:rsid w:val="00A95A2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A95A2B"/>
  </w:style>
  <w:style w:type="paragraph" w:styleId="Footer">
    <w:name w:val="footer"/>
    <w:basedOn w:val="Normal"/>
    <w:link w:val="a0"/>
    <w:uiPriority w:val="99"/>
    <w:rsid w:val="00A95A2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A95A2B"/>
  </w:style>
  <w:style w:type="paragraph" w:styleId="BalloonText">
    <w:name w:val="Balloon Text"/>
    <w:basedOn w:val="Normal"/>
    <w:link w:val="a1"/>
    <w:uiPriority w:val="99"/>
    <w:semiHidden/>
    <w:rsid w:val="00A95A2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95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