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213CB" w:rsidRPr="00874C9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A845B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085DB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C4FB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74C9E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085DB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23</w:t>
      </w:r>
      <w:r w:rsidR="007C5B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="00085DB1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="007C5BA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874C9E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D64E14" w:rsidP="00D64E14">
      <w:pPr>
        <w:ind w:left="12"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Самаркина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213CB" w:rsidRPr="00874C9E" w:rsidP="00D64E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Самаркин</w:t>
      </w:r>
      <w:r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предусмотренноеч. 1 ст. 20.25 КоАП РФ, при следующих обстоятельствах.</w:t>
      </w:r>
    </w:p>
    <w:p w:rsidR="00B213CB" w:rsidRPr="00874C9E" w:rsidP="00D64E1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F7156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D64E1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начальника МО МВД России «Красноперекопский» </w:t>
      </w:r>
      <w:r w:rsidRPr="00D64E14" w:rsidR="00D64E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&lt;ФИО&gt;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F71564">
        <w:rPr>
          <w:rFonts w:ascii="Times New Roman" w:eastAsia="Arial Unicode MS" w:hAnsi="Times New Roman" w:cs="Times New Roman"/>
          <w:sz w:val="25"/>
          <w:szCs w:val="25"/>
          <w:lang w:eastAsia="ru-RU"/>
        </w:rPr>
        <w:t>09.08.2018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27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</w:t>
      </w:r>
      <w:r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874C9E" w:rsidP="00D64E1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30.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04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D64E1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у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="00D64E1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признал.</w:t>
      </w:r>
    </w:p>
    <w:p w:rsidR="00B213CB" w:rsidRPr="00874C9E" w:rsidP="00D64E1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D64E1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03.07.2019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</w:t>
      </w:r>
      <w:r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="00C52443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="00F448B2">
        <w:rPr>
          <w:rFonts w:ascii="Times New Roman" w:eastAsia="Calibri" w:hAnsi="Times New Roman" w:cs="Times New Roman"/>
          <w:sz w:val="25"/>
          <w:szCs w:val="25"/>
        </w:rPr>
        <w:t>03.07.2019</w:t>
      </w:r>
      <w:r w:rsidR="00C52443">
        <w:rPr>
          <w:rFonts w:ascii="Times New Roman" w:eastAsia="Calibri" w:hAnsi="Times New Roman" w:cs="Times New Roman"/>
          <w:sz w:val="25"/>
          <w:szCs w:val="25"/>
        </w:rPr>
        <w:t xml:space="preserve"> (л.д. 3);</w:t>
      </w:r>
      <w:r w:rsidR="00C524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="00D64E1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71564">
        <w:rPr>
          <w:rFonts w:ascii="Times New Roman" w:eastAsia="Arial Unicode MS" w:hAnsi="Times New Roman" w:cs="Times New Roman"/>
          <w:sz w:val="25"/>
          <w:szCs w:val="25"/>
          <w:lang w:eastAsia="ru-RU"/>
        </w:rPr>
        <w:t>09.08.2018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F448B2">
        <w:rPr>
          <w:rFonts w:ascii="Times New Roman" w:eastAsia="Calibri" w:hAnsi="Times New Roman" w:cs="Times New Roman"/>
          <w:sz w:val="25"/>
          <w:szCs w:val="25"/>
        </w:rPr>
        <w:t>Самаркина</w:t>
      </w:r>
      <w:r w:rsidR="00F448B2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="00D64E1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4); 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протокола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="00F71564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F71564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71564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об административных правонарушениях </w:t>
      </w:r>
      <w:r w:rsidR="00945601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Самаркин</w:t>
      </w:r>
      <w:r w:rsidR="0094560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В.Н.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рапортом участкового уполномоченного полиции </w:t>
      </w:r>
      <w:r w:rsidR="00D64E14">
        <w:rPr>
          <w:rFonts w:ascii="Times New Roman" w:eastAsia="Times New Roman" w:hAnsi="Times New Roman" w:cs="Times New Roman"/>
          <w:bCs/>
          <w:iCs/>
          <w:sz w:val="24"/>
          <w:szCs w:val="24"/>
        </w:rPr>
        <w:t>&lt;ФИО</w:t>
      </w:r>
      <w:r w:rsidR="00D64E1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64E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&gt; 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03.07.2019 (л.д. 10)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="00D63AC8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его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DB70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704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B70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7048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F448B2">
        <w:rPr>
          <w:rFonts w:ascii="Times New Roman" w:eastAsia="Calibri" w:hAnsi="Times New Roman" w:cs="Times New Roman"/>
          <w:sz w:val="25"/>
          <w:szCs w:val="25"/>
        </w:rPr>
        <w:t>, наличие малолетних детей</w:t>
      </w:r>
      <w:r w:rsidRPr="00DB7048" w:rsidR="006C6C7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ым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</w:t>
      </w:r>
      <w:r w:rsidR="00D63AC8">
        <w:rPr>
          <w:rFonts w:ascii="Times New Roman" w:eastAsia="Calibri" w:hAnsi="Times New Roman" w:cs="Times New Roman"/>
          <w:sz w:val="25"/>
          <w:szCs w:val="25"/>
        </w:rPr>
        <w:t>го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</w:t>
      </w:r>
      <w:r w:rsidR="007F0780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874C9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Самаркина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 w:rsidR="00D64E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.Н. </w:t>
      </w:r>
      <w:r w:rsidRPr="00874C9E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="00D63AC8">
        <w:rPr>
          <w:rFonts w:ascii="Times New Roman" w:eastAsia="Calibri" w:hAnsi="Times New Roman" w:cs="Times New Roman"/>
          <w:sz w:val="25"/>
          <w:szCs w:val="25"/>
        </w:rPr>
        <w:t>ым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874C9E">
        <w:rPr>
          <w:rFonts w:ascii="Times New Roman" w:eastAsia="Calibri" w:hAnsi="Times New Roman" w:cs="Times New Roman"/>
          <w:sz w:val="25"/>
          <w:szCs w:val="25"/>
        </w:rPr>
        <w:t>ч</w:t>
      </w:r>
      <w:r w:rsidRPr="00874C9E">
        <w:rPr>
          <w:rFonts w:ascii="Times New Roman" w:eastAsia="Calibri" w:hAnsi="Times New Roman" w:cs="Times New Roman"/>
          <w:sz w:val="25"/>
          <w:szCs w:val="25"/>
        </w:rPr>
        <w:t>. 1 ст. 20.25 Кодекса РФ об административных правонарушениях, и назначить е</w:t>
      </w:r>
      <w:r w:rsidR="00D63AC8">
        <w:rPr>
          <w:rFonts w:ascii="Times New Roman" w:eastAsia="Calibri" w:hAnsi="Times New Roman" w:cs="Times New Roman"/>
          <w:sz w:val="25"/>
          <w:szCs w:val="25"/>
        </w:rPr>
        <w:t>му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</w:t>
      </w:r>
      <w:r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Pr="009D5ED8" w:rsidR="00161C0D">
        <w:rPr>
          <w:rFonts w:ascii="Times New Roman" w:hAnsi="Times New Roman" w:cs="Times New Roman"/>
          <w:sz w:val="25"/>
          <w:szCs w:val="25"/>
        </w:rPr>
        <w:t>1</w:t>
      </w:r>
      <w:r w:rsidRPr="009D5ED8">
        <w:rPr>
          <w:rFonts w:ascii="Times New Roman" w:hAnsi="Times New Roman" w:cs="Times New Roman"/>
          <w:sz w:val="25"/>
          <w:szCs w:val="25"/>
        </w:rPr>
        <w:t>000 (</w:t>
      </w:r>
      <w:r w:rsidRPr="009D5ED8" w:rsidR="00161C0D">
        <w:rPr>
          <w:rFonts w:ascii="Times New Roman" w:hAnsi="Times New Roman" w:cs="Times New Roman"/>
          <w:sz w:val="25"/>
          <w:szCs w:val="25"/>
        </w:rPr>
        <w:t>о</w:t>
      </w:r>
      <w:r w:rsidRPr="009D5ED8">
        <w:rPr>
          <w:rFonts w:ascii="Times New Roman" w:hAnsi="Times New Roman" w:cs="Times New Roman"/>
          <w:sz w:val="25"/>
          <w:szCs w:val="25"/>
        </w:rPr>
        <w:t>д</w:t>
      </w:r>
      <w:r w:rsidRPr="009D5ED8" w:rsidR="00161C0D">
        <w:rPr>
          <w:rFonts w:ascii="Times New Roman" w:hAnsi="Times New Roman" w:cs="Times New Roman"/>
          <w:sz w:val="25"/>
          <w:szCs w:val="25"/>
        </w:rPr>
        <w:t>на</w:t>
      </w:r>
      <w:r w:rsidRPr="009D5ED8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9D5ED8" w:rsidR="00161C0D">
        <w:rPr>
          <w:rFonts w:ascii="Times New Roman" w:hAnsi="Times New Roman" w:cs="Times New Roman"/>
          <w:sz w:val="25"/>
          <w:szCs w:val="25"/>
        </w:rPr>
        <w:t>а</w:t>
      </w:r>
      <w:r w:rsidRPr="009D5ED8">
        <w:rPr>
          <w:rFonts w:ascii="Times New Roman" w:hAnsi="Times New Roman" w:cs="Times New Roman"/>
          <w:sz w:val="25"/>
          <w:szCs w:val="25"/>
        </w:rPr>
        <w:t>)</w:t>
      </w:r>
      <w:r w:rsidRPr="00874C9E">
        <w:rPr>
          <w:rFonts w:ascii="Times New Roman" w:hAnsi="Times New Roman" w:cs="Times New Roman"/>
          <w:sz w:val="25"/>
          <w:szCs w:val="25"/>
        </w:rPr>
        <w:t xml:space="preserve"> рублей.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 w:rsidRPr="00476941">
        <w:rPr>
          <w:rFonts w:ascii="Times New Roman" w:eastAsia="Calibri" w:hAnsi="Times New Roman" w:cs="Times New Roman"/>
          <w:sz w:val="25"/>
          <w:szCs w:val="25"/>
        </w:rPr>
        <w:t>л/с04751А92390</w:t>
      </w:r>
      <w:r w:rsidRPr="00874C9E">
        <w:rPr>
          <w:rFonts w:ascii="Times New Roman" w:eastAsia="Calibri" w:hAnsi="Times New Roman" w:cs="Times New Roman"/>
          <w:sz w:val="25"/>
          <w:szCs w:val="25"/>
        </w:rPr>
        <w:t>), Банк получателя – Отделение по Республике Крым ЦБ РФ, р/с 40101810335100010001, БИК 043510001, КБК 188116</w:t>
      </w:r>
      <w:r w:rsidR="00476941">
        <w:rPr>
          <w:rFonts w:ascii="Times New Roman" w:eastAsia="Calibri" w:hAnsi="Times New Roman" w:cs="Times New Roman"/>
          <w:sz w:val="25"/>
          <w:szCs w:val="25"/>
        </w:rPr>
        <w:t>43000016000140</w:t>
      </w:r>
      <w:r w:rsidRPr="00874C9E">
        <w:rPr>
          <w:rFonts w:ascii="Times New Roman" w:eastAsia="Calibri" w:hAnsi="Times New Roman" w:cs="Times New Roman"/>
          <w:sz w:val="25"/>
          <w:szCs w:val="25"/>
        </w:rPr>
        <w:t>, ОКТМО 35718000, ИНН 9106000078,</w:t>
      </w:r>
      <w:r w:rsidRPr="00874C9E" w:rsidR="00476941">
        <w:rPr>
          <w:rFonts w:ascii="Times New Roman" w:eastAsia="Calibri" w:hAnsi="Times New Roman" w:cs="Times New Roman"/>
          <w:sz w:val="25"/>
          <w:szCs w:val="25"/>
        </w:rPr>
        <w:t xml:space="preserve">КПП 910601001, 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УИН 188</w:t>
      </w:r>
      <w:r w:rsidR="00476941">
        <w:rPr>
          <w:rFonts w:ascii="Times New Roman" w:eastAsia="Calibri" w:hAnsi="Times New Roman" w:cs="Times New Roman"/>
          <w:b/>
          <w:sz w:val="25"/>
          <w:szCs w:val="25"/>
        </w:rPr>
        <w:t>80491190002</w:t>
      </w:r>
      <w:r w:rsidR="00D63AC8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="00F448B2">
        <w:rPr>
          <w:rFonts w:ascii="Times New Roman" w:eastAsia="Calibri" w:hAnsi="Times New Roman" w:cs="Times New Roman"/>
          <w:b/>
          <w:sz w:val="25"/>
          <w:szCs w:val="25"/>
        </w:rPr>
        <w:t>31</w:t>
      </w:r>
      <w:r w:rsidR="004703C6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="00AF0D4F">
        <w:rPr>
          <w:rFonts w:ascii="Times New Roman" w:eastAsia="Calibri" w:hAnsi="Times New Roman" w:cs="Times New Roman"/>
          <w:b/>
          <w:sz w:val="25"/>
          <w:szCs w:val="25"/>
        </w:rPr>
        <w:t>73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="009D5ED8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у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p w:rsidR="00D64E1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64E14" w:rsidP="00D6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D64E14" w:rsidP="00D6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D64E14" w:rsidP="00D6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D64E14" w:rsidP="00D6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D64E14" w:rsidP="00D6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64E14" w:rsidRPr="00907B76" w:rsidP="00D64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251271"/>
    <w:rsid w:val="00001331"/>
    <w:rsid w:val="00002578"/>
    <w:rsid w:val="00006B28"/>
    <w:rsid w:val="00006BE0"/>
    <w:rsid w:val="0001486A"/>
    <w:rsid w:val="00016656"/>
    <w:rsid w:val="00020551"/>
    <w:rsid w:val="00032AB1"/>
    <w:rsid w:val="00034925"/>
    <w:rsid w:val="00043232"/>
    <w:rsid w:val="00055CA9"/>
    <w:rsid w:val="00085DB1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1C3"/>
    <w:rsid w:val="002207EC"/>
    <w:rsid w:val="00223500"/>
    <w:rsid w:val="00223CB8"/>
    <w:rsid w:val="00227B4A"/>
    <w:rsid w:val="00240ADF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384"/>
    <w:rsid w:val="00400504"/>
    <w:rsid w:val="00403709"/>
    <w:rsid w:val="004151DC"/>
    <w:rsid w:val="0044043C"/>
    <w:rsid w:val="004703C6"/>
    <w:rsid w:val="00476941"/>
    <w:rsid w:val="00482FC9"/>
    <w:rsid w:val="004A6AAA"/>
    <w:rsid w:val="004B043D"/>
    <w:rsid w:val="004D501D"/>
    <w:rsid w:val="004E0CC5"/>
    <w:rsid w:val="004E56C6"/>
    <w:rsid w:val="004F6D0B"/>
    <w:rsid w:val="005065AA"/>
    <w:rsid w:val="0051194E"/>
    <w:rsid w:val="00541DD5"/>
    <w:rsid w:val="00562F7B"/>
    <w:rsid w:val="00577A00"/>
    <w:rsid w:val="005828A1"/>
    <w:rsid w:val="00583FF1"/>
    <w:rsid w:val="00594DA7"/>
    <w:rsid w:val="005968DE"/>
    <w:rsid w:val="005B6829"/>
    <w:rsid w:val="005C4FBF"/>
    <w:rsid w:val="005C5469"/>
    <w:rsid w:val="005D0F81"/>
    <w:rsid w:val="005D1400"/>
    <w:rsid w:val="005D45AA"/>
    <w:rsid w:val="005E30DA"/>
    <w:rsid w:val="005E45C7"/>
    <w:rsid w:val="005E6BB7"/>
    <w:rsid w:val="00603DE1"/>
    <w:rsid w:val="00605BE8"/>
    <w:rsid w:val="0061324B"/>
    <w:rsid w:val="006256F1"/>
    <w:rsid w:val="00631131"/>
    <w:rsid w:val="00634B2E"/>
    <w:rsid w:val="00637587"/>
    <w:rsid w:val="00646E50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573D"/>
    <w:rsid w:val="007A26EA"/>
    <w:rsid w:val="007A317F"/>
    <w:rsid w:val="007B58D9"/>
    <w:rsid w:val="007C5BAD"/>
    <w:rsid w:val="007E0E46"/>
    <w:rsid w:val="007E286B"/>
    <w:rsid w:val="007F0780"/>
    <w:rsid w:val="00804041"/>
    <w:rsid w:val="0082488F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45601"/>
    <w:rsid w:val="009539DB"/>
    <w:rsid w:val="00954483"/>
    <w:rsid w:val="00955D85"/>
    <w:rsid w:val="00973265"/>
    <w:rsid w:val="009765AD"/>
    <w:rsid w:val="009808E4"/>
    <w:rsid w:val="009A5C53"/>
    <w:rsid w:val="009B373C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45BE"/>
    <w:rsid w:val="00A91609"/>
    <w:rsid w:val="00AB3846"/>
    <w:rsid w:val="00AB5C8E"/>
    <w:rsid w:val="00AF0D4F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A6A39"/>
    <w:rsid w:val="00BB2A83"/>
    <w:rsid w:val="00BB470F"/>
    <w:rsid w:val="00BC5E82"/>
    <w:rsid w:val="00C13B95"/>
    <w:rsid w:val="00C252D1"/>
    <w:rsid w:val="00C3188C"/>
    <w:rsid w:val="00C52443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63AC8"/>
    <w:rsid w:val="00D64E14"/>
    <w:rsid w:val="00D81408"/>
    <w:rsid w:val="00D81897"/>
    <w:rsid w:val="00D94345"/>
    <w:rsid w:val="00D94E86"/>
    <w:rsid w:val="00DA7A4A"/>
    <w:rsid w:val="00DB3764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0667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48B2"/>
    <w:rsid w:val="00F4724B"/>
    <w:rsid w:val="00F53594"/>
    <w:rsid w:val="00F569C8"/>
    <w:rsid w:val="00F616D0"/>
    <w:rsid w:val="00F62CD6"/>
    <w:rsid w:val="00F71564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