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F1E30" w:rsidP="00BB721C">
      <w:pPr>
        <w:pStyle w:val="Title"/>
        <w:ind w:left="5103" w:right="-34"/>
        <w:jc w:val="right"/>
      </w:pPr>
      <w:r w:rsidRPr="00CF1E30">
        <w:t>Дело № 5-59-</w:t>
      </w:r>
      <w:r w:rsidRPr="00CF1E30" w:rsidR="00C96D5F">
        <w:t>343</w:t>
      </w:r>
      <w:r w:rsidRPr="00CF1E30">
        <w:t>/202</w:t>
      </w:r>
      <w:r w:rsidRPr="00CF1E30" w:rsidR="004171B8">
        <w:t>3</w:t>
      </w:r>
    </w:p>
    <w:p w:rsidR="00BB721C" w:rsidRPr="00CF1E30" w:rsidP="005F471F">
      <w:pPr>
        <w:pStyle w:val="Title"/>
        <w:ind w:left="4536" w:right="-34"/>
        <w:jc w:val="right"/>
      </w:pPr>
      <w:r w:rsidRPr="00CF1E30">
        <w:t xml:space="preserve">УИД </w:t>
      </w:r>
      <w:r w:rsidRPr="00CF1E30">
        <w:rPr>
          <w:bCs/>
        </w:rPr>
        <w:t>91MS0059-01-202</w:t>
      </w:r>
      <w:r w:rsidRPr="00CF1E30" w:rsidR="004171B8">
        <w:rPr>
          <w:bCs/>
        </w:rPr>
        <w:t>3</w:t>
      </w:r>
      <w:r w:rsidRPr="00CF1E30">
        <w:rPr>
          <w:bCs/>
        </w:rPr>
        <w:t>-00</w:t>
      </w:r>
      <w:r w:rsidRPr="00CF1E30" w:rsidR="00C96D5F">
        <w:rPr>
          <w:bCs/>
        </w:rPr>
        <w:t>1287</w:t>
      </w:r>
      <w:r w:rsidRPr="00CF1E30" w:rsidR="004171B8">
        <w:rPr>
          <w:bCs/>
        </w:rPr>
        <w:t>-</w:t>
      </w:r>
      <w:r w:rsidRPr="00CF1E30" w:rsidR="00C96D5F">
        <w:rPr>
          <w:bCs/>
        </w:rPr>
        <w:t>43</w:t>
      </w:r>
    </w:p>
    <w:p w:rsidR="00BB721C" w:rsidRPr="00CF1E30" w:rsidP="00BB721C">
      <w:pPr>
        <w:pStyle w:val="Title"/>
        <w:ind w:right="-34"/>
        <w:jc w:val="right"/>
      </w:pPr>
    </w:p>
    <w:p w:rsidR="00BB721C" w:rsidRPr="00CF1E30" w:rsidP="00BB721C">
      <w:pPr>
        <w:pStyle w:val="Title"/>
        <w:ind w:right="-34"/>
      </w:pPr>
      <w:r w:rsidRPr="00CF1E30">
        <w:t>ПОСТАНОВЛЕНИЕ</w:t>
      </w:r>
    </w:p>
    <w:p w:rsidR="003B48D0" w:rsidRPr="00CF1E30" w:rsidP="003B48D0">
      <w:pPr>
        <w:jc w:val="center"/>
        <w:rPr>
          <w:rFonts w:ascii="Times New Roman" w:hAnsi="Times New Roman"/>
        </w:rPr>
      </w:pPr>
      <w:r w:rsidRPr="00CF1E30">
        <w:rPr>
          <w:rFonts w:ascii="Times New Roman" w:hAnsi="Times New Roman"/>
        </w:rPr>
        <w:t xml:space="preserve">о </w:t>
      </w:r>
      <w:r w:rsidRPr="00CF1E30" w:rsidR="00471F06">
        <w:rPr>
          <w:rFonts w:ascii="Times New Roman" w:hAnsi="Times New Roman"/>
        </w:rPr>
        <w:t>назначении</w:t>
      </w:r>
      <w:r w:rsidRPr="00CF1E30">
        <w:rPr>
          <w:rFonts w:ascii="Times New Roman" w:hAnsi="Times New Roman"/>
        </w:rPr>
        <w:t xml:space="preserve"> административно</w:t>
      </w:r>
      <w:r w:rsidRPr="00CF1E30" w:rsidR="00471F06">
        <w:rPr>
          <w:rFonts w:ascii="Times New Roman" w:hAnsi="Times New Roman"/>
        </w:rPr>
        <w:t>го наказания</w:t>
      </w:r>
    </w:p>
    <w:p w:rsidR="003B48D0" w:rsidRPr="00CF1E30" w:rsidP="003B48D0">
      <w:pPr>
        <w:jc w:val="center"/>
        <w:rPr>
          <w:rFonts w:ascii="Times New Roman" w:hAnsi="Times New Roman"/>
        </w:rPr>
      </w:pPr>
    </w:p>
    <w:p w:rsidR="00BB721C" w:rsidRPr="00CF1E30" w:rsidP="00BB721C">
      <w:pPr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>09 августа 202</w:t>
      </w:r>
      <w:r w:rsidRPr="00CF1E30" w:rsidR="009970B9">
        <w:rPr>
          <w:rFonts w:ascii="Times New Roman" w:hAnsi="Times New Roman"/>
        </w:rPr>
        <w:t>3</w:t>
      </w:r>
      <w:r w:rsidRPr="00CF1E30">
        <w:rPr>
          <w:rFonts w:ascii="Times New Roman" w:hAnsi="Times New Roman"/>
        </w:rPr>
        <w:t xml:space="preserve"> года                                           </w:t>
      </w:r>
      <w:r w:rsidRPr="00CF1E30" w:rsidR="00BE7013">
        <w:rPr>
          <w:rFonts w:ascii="Times New Roman" w:hAnsi="Times New Roman"/>
        </w:rPr>
        <w:t xml:space="preserve">             </w:t>
      </w:r>
      <w:r w:rsidRPr="00CF1E30">
        <w:rPr>
          <w:rFonts w:ascii="Times New Roman" w:hAnsi="Times New Roman"/>
        </w:rPr>
        <w:t xml:space="preserve"> г. Красноперекопск  </w:t>
      </w:r>
    </w:p>
    <w:p w:rsidR="00BB721C" w:rsidRPr="00CF1E30" w:rsidP="00BB721C">
      <w:pPr>
        <w:jc w:val="both"/>
        <w:rPr>
          <w:rFonts w:ascii="Times New Roman" w:hAnsi="Times New Roman"/>
        </w:rPr>
      </w:pPr>
    </w:p>
    <w:p w:rsidR="00BB721C" w:rsidRPr="00CF1E3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F1E3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F1E3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F1E3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F1E30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CF1E30">
        <w:rPr>
          <w:rFonts w:ascii="Times New Roman" w:hAnsi="Times New Roman"/>
          <w:sz w:val="24"/>
          <w:szCs w:val="24"/>
        </w:rPr>
        <w:t xml:space="preserve">Улицкого Ивана Константиновича,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CF1E30" w:rsidR="00AE0100">
        <w:rPr>
          <w:rFonts w:ascii="Times New Roman" w:hAnsi="Times New Roman"/>
          <w:sz w:val="24"/>
          <w:szCs w:val="24"/>
        </w:rPr>
        <w:t>,</w:t>
      </w:r>
    </w:p>
    <w:p w:rsidR="00BB721C" w:rsidRPr="00CF1E3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F1E30">
        <w:rPr>
          <w:sz w:val="24"/>
          <w:szCs w:val="24"/>
        </w:rPr>
        <w:tab/>
        <w:t xml:space="preserve">по ч. 1 ст. 20.25 </w:t>
      </w:r>
      <w:r w:rsidRPr="00CF1E30">
        <w:rPr>
          <w:sz w:val="24"/>
          <w:szCs w:val="24"/>
        </w:rPr>
        <w:t>Кодекса Российской Федерации об административных правонарушениях (далее по тексту – КоАП РФ),</w:t>
      </w:r>
    </w:p>
    <w:p w:rsidR="00BB721C" w:rsidRPr="00CF1E30" w:rsidP="00BB721C">
      <w:pPr>
        <w:ind w:firstLine="709"/>
        <w:jc w:val="center"/>
        <w:rPr>
          <w:rFonts w:ascii="Times New Roman" w:hAnsi="Times New Roman"/>
        </w:rPr>
      </w:pPr>
    </w:p>
    <w:p w:rsidR="00BB721C" w:rsidRPr="00CF1E30" w:rsidP="00BB721C">
      <w:pPr>
        <w:ind w:firstLine="709"/>
        <w:jc w:val="center"/>
        <w:rPr>
          <w:rFonts w:ascii="Times New Roman" w:hAnsi="Times New Roman"/>
        </w:rPr>
      </w:pPr>
      <w:r w:rsidRPr="00CF1E30">
        <w:rPr>
          <w:rFonts w:ascii="Times New Roman" w:hAnsi="Times New Roman"/>
        </w:rPr>
        <w:t>установил:</w:t>
      </w:r>
    </w:p>
    <w:p w:rsidR="00BB721C" w:rsidRPr="00CF1E30" w:rsidP="00BB721C">
      <w:pPr>
        <w:ind w:firstLine="709"/>
        <w:jc w:val="center"/>
        <w:rPr>
          <w:rFonts w:ascii="Times New Roman" w:hAnsi="Times New Roman"/>
        </w:rPr>
      </w:pPr>
    </w:p>
    <w:p w:rsidR="00BB721C" w:rsidRPr="00CF1E3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F1E30">
        <w:rPr>
          <w:rFonts w:ascii="Times New Roman" w:hAnsi="Times New Roman"/>
          <w:sz w:val="24"/>
          <w:szCs w:val="24"/>
        </w:rPr>
        <w:t>Улицкий И.К</w:t>
      </w:r>
      <w:r w:rsidRPr="00CF1E30" w:rsidR="00573C1F">
        <w:rPr>
          <w:rFonts w:ascii="Times New Roman" w:hAnsi="Times New Roman"/>
          <w:sz w:val="24"/>
          <w:szCs w:val="24"/>
        </w:rPr>
        <w:t>.</w:t>
      </w:r>
      <w:r w:rsidRPr="00CF1E30">
        <w:rPr>
          <w:rFonts w:ascii="Times New Roman" w:hAnsi="Times New Roman"/>
          <w:sz w:val="24"/>
          <w:szCs w:val="24"/>
        </w:rPr>
        <w:t>, зарегистрированн</w:t>
      </w:r>
      <w:r w:rsidRPr="00CF1E30" w:rsidR="00397FE2">
        <w:rPr>
          <w:rFonts w:ascii="Times New Roman" w:hAnsi="Times New Roman"/>
          <w:sz w:val="24"/>
          <w:szCs w:val="24"/>
        </w:rPr>
        <w:t>ый</w:t>
      </w:r>
      <w:r w:rsidRPr="00CF1E3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CF1E30" w:rsidR="007816CA">
        <w:rPr>
          <w:rFonts w:ascii="Times New Roman" w:hAnsi="Times New Roman"/>
          <w:sz w:val="24"/>
          <w:szCs w:val="24"/>
        </w:rPr>
        <w:t xml:space="preserve">, </w:t>
      </w:r>
      <w:r w:rsidRPr="00CF1E3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CF1E30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CF1E30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CF1E30" w:rsidR="00AE0100">
        <w:rPr>
          <w:rFonts w:ascii="Times New Roman" w:hAnsi="Times New Roman"/>
          <w:sz w:val="24"/>
          <w:szCs w:val="24"/>
        </w:rPr>
        <w:t>е</w:t>
      </w:r>
      <w:r w:rsidRPr="00CF1E30" w:rsidR="003A58D0">
        <w:rPr>
          <w:rFonts w:ascii="Times New Roman" w:hAnsi="Times New Roman"/>
          <w:sz w:val="24"/>
          <w:szCs w:val="24"/>
        </w:rPr>
        <w:t>го</w:t>
      </w:r>
      <w:r w:rsidRPr="00CF1E30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CF1E30" w:rsidR="00E776A9">
        <w:rPr>
          <w:rFonts w:ascii="Times New Roman" w:hAnsi="Times New Roman"/>
          <w:sz w:val="24"/>
          <w:szCs w:val="24"/>
        </w:rPr>
        <w:t xml:space="preserve"> </w:t>
      </w:r>
      <w:r w:rsidRPr="00CF1E30" w:rsidR="005136D4">
        <w:rPr>
          <w:rFonts w:ascii="Times New Roman" w:hAnsi="Times New Roman"/>
          <w:sz w:val="24"/>
          <w:szCs w:val="24"/>
        </w:rPr>
        <w:t>№</w:t>
      </w:r>
      <w:r w:rsidRPr="00CF1E30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CF1E30" w:rsidR="005136D4">
        <w:rPr>
          <w:rFonts w:ascii="Times New Roman" w:hAnsi="Times New Roman"/>
          <w:sz w:val="24"/>
          <w:szCs w:val="24"/>
        </w:rPr>
        <w:t xml:space="preserve"> </w:t>
      </w:r>
      <w:r w:rsidRPr="00CF1E3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CF1E30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CF1E30" w:rsidR="0008184E">
        <w:rPr>
          <w:rFonts w:ascii="Times New Roman" w:hAnsi="Times New Roman"/>
          <w:sz w:val="24"/>
          <w:szCs w:val="24"/>
        </w:rPr>
        <w:t xml:space="preserve"> </w:t>
      </w:r>
      <w:r w:rsidRPr="00CF1E30" w:rsidR="001C33F6">
        <w:rPr>
          <w:rFonts w:ascii="Times New Roman" w:hAnsi="Times New Roman"/>
          <w:sz w:val="24"/>
          <w:szCs w:val="24"/>
        </w:rPr>
        <w:t xml:space="preserve">ч. 1 </w:t>
      </w:r>
      <w:r w:rsidRPr="00CF1E30">
        <w:rPr>
          <w:rFonts w:ascii="Times New Roman" w:hAnsi="Times New Roman"/>
          <w:sz w:val="24"/>
          <w:szCs w:val="24"/>
        </w:rPr>
        <w:t xml:space="preserve">ст. </w:t>
      </w:r>
      <w:r w:rsidRPr="00CF1E30" w:rsidR="009A4C1B">
        <w:rPr>
          <w:rFonts w:ascii="Times New Roman" w:hAnsi="Times New Roman"/>
          <w:sz w:val="24"/>
          <w:szCs w:val="24"/>
        </w:rPr>
        <w:t>12.26</w:t>
      </w:r>
      <w:r w:rsidRPr="00CF1E3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CF1E30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</w:t>
      </w:r>
      <w:r w:rsidRPr="00CF1E30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CF1E30" w:rsidP="00960224">
      <w:pPr>
        <w:pStyle w:val="BodyText"/>
        <w:spacing w:after="0"/>
        <w:ind w:firstLine="709"/>
        <w:jc w:val="both"/>
      </w:pPr>
      <w:r w:rsidRPr="00CF1E30">
        <w:t>В судебно</w:t>
      </w:r>
      <w:r w:rsidRPr="00CF1E30" w:rsidR="00960224">
        <w:t>м</w:t>
      </w:r>
      <w:r w:rsidRPr="00CF1E30">
        <w:t xml:space="preserve"> заседани</w:t>
      </w:r>
      <w:r w:rsidRPr="00CF1E30" w:rsidR="00960224">
        <w:t>и</w:t>
      </w:r>
      <w:r w:rsidRPr="00CF1E30">
        <w:t xml:space="preserve"> </w:t>
      </w:r>
      <w:r w:rsidRPr="00CF1E30" w:rsidR="009A4C1B">
        <w:t>Улицкий И.К</w:t>
      </w:r>
      <w:r w:rsidRPr="00CF1E30">
        <w:t xml:space="preserve">. </w:t>
      </w:r>
      <w:r w:rsidRPr="00CF1E30" w:rsidR="00960224">
        <w:t>вину в совершении административного пр</w:t>
      </w:r>
      <w:r w:rsidRPr="00CF1E30" w:rsidR="00851A06">
        <w:t>авонарушения признал полностью</w:t>
      </w:r>
      <w:r w:rsidRPr="00CF1E30" w:rsidR="00BC5AC6">
        <w:t xml:space="preserve">, пояснил, что штраф не уплатил в связи </w:t>
      </w:r>
      <w:r w:rsidRPr="00CF1E30" w:rsidR="00264E9E">
        <w:t>с отсутствием постоянного заработка</w:t>
      </w:r>
      <w:r w:rsidRPr="00CF1E30" w:rsidR="00BC5AC6">
        <w:t xml:space="preserve">. </w:t>
      </w:r>
      <w:r w:rsidRPr="00CF1E30">
        <w:t xml:space="preserve">        </w:t>
      </w:r>
    </w:p>
    <w:p w:rsidR="00BB721C" w:rsidRPr="00CF1E3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F1E30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CF1E30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CF1E30" w:rsidR="00A031C8">
        <w:rPr>
          <w:rFonts w:ascii="Times New Roman" w:hAnsi="Times New Roman"/>
          <w:sz w:val="24"/>
          <w:szCs w:val="24"/>
        </w:rPr>
        <w:t>Улицкого И.К</w:t>
      </w:r>
      <w:r w:rsidRPr="00CF1E30" w:rsidR="004307B3">
        <w:rPr>
          <w:rFonts w:ascii="Times New Roman" w:hAnsi="Times New Roman"/>
          <w:sz w:val="24"/>
          <w:szCs w:val="24"/>
        </w:rPr>
        <w:t>.</w:t>
      </w:r>
      <w:r w:rsidRPr="00CF1E3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CF1E30" w:rsidR="00541FA8">
        <w:rPr>
          <w:rFonts w:ascii="Times New Roman" w:hAnsi="Times New Roman"/>
          <w:sz w:val="24"/>
          <w:szCs w:val="24"/>
        </w:rPr>
        <w:t xml:space="preserve"> </w:t>
      </w:r>
      <w:r w:rsidRPr="00CF1E3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CF1E3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CF1E30" w:rsidR="00C73DB9">
        <w:rPr>
          <w:rFonts w:ascii="Times New Roman" w:hAnsi="Times New Roman"/>
          <w:sz w:val="24"/>
          <w:szCs w:val="24"/>
        </w:rPr>
        <w:t xml:space="preserve"> (</w:t>
      </w:r>
      <w:r w:rsidRPr="00CF1E30" w:rsidR="00C73DB9">
        <w:rPr>
          <w:rFonts w:ascii="Times New Roman" w:hAnsi="Times New Roman"/>
          <w:sz w:val="24"/>
          <w:szCs w:val="24"/>
        </w:rPr>
        <w:t>л.д</w:t>
      </w:r>
      <w:r w:rsidRPr="00CF1E30" w:rsidR="00C73DB9">
        <w:rPr>
          <w:rFonts w:ascii="Times New Roman" w:hAnsi="Times New Roman"/>
          <w:sz w:val="24"/>
          <w:szCs w:val="24"/>
        </w:rPr>
        <w:t xml:space="preserve">. </w:t>
      </w:r>
      <w:r w:rsidRPr="00CF1E30" w:rsidR="00C63664">
        <w:rPr>
          <w:rFonts w:ascii="Times New Roman" w:hAnsi="Times New Roman"/>
          <w:sz w:val="24"/>
          <w:szCs w:val="24"/>
        </w:rPr>
        <w:t>1</w:t>
      </w:r>
      <w:r w:rsidRPr="00CF1E30" w:rsidR="00C73DB9">
        <w:rPr>
          <w:rFonts w:ascii="Times New Roman" w:hAnsi="Times New Roman"/>
          <w:sz w:val="24"/>
          <w:szCs w:val="24"/>
        </w:rPr>
        <w:t>);</w:t>
      </w:r>
      <w:r w:rsidRPr="00CF1E30">
        <w:rPr>
          <w:rFonts w:ascii="Times New Roman" w:hAnsi="Times New Roman"/>
          <w:sz w:val="24"/>
          <w:szCs w:val="24"/>
        </w:rPr>
        <w:t xml:space="preserve"> </w:t>
      </w:r>
      <w:r w:rsidRPr="00CF1E3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CF1E30">
        <w:rPr>
          <w:rFonts w:ascii="Times New Roman" w:hAnsi="Times New Roman"/>
          <w:sz w:val="24"/>
          <w:szCs w:val="24"/>
        </w:rPr>
        <w:t>постановлени</w:t>
      </w:r>
      <w:r w:rsidRPr="00CF1E30" w:rsidR="00C73DB9">
        <w:rPr>
          <w:rFonts w:ascii="Times New Roman" w:hAnsi="Times New Roman"/>
          <w:sz w:val="24"/>
          <w:szCs w:val="24"/>
        </w:rPr>
        <w:t>я</w:t>
      </w:r>
      <w:r w:rsidRPr="00CF1E3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CF1E30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CF1E30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CF1E30">
        <w:rPr>
          <w:rFonts w:ascii="Times New Roman" w:hAnsi="Times New Roman"/>
          <w:sz w:val="24"/>
          <w:szCs w:val="24"/>
        </w:rPr>
        <w:t>, согласно которо</w:t>
      </w:r>
      <w:r w:rsidRPr="00CF1E30" w:rsidR="00C12613">
        <w:rPr>
          <w:rFonts w:ascii="Times New Roman" w:hAnsi="Times New Roman"/>
          <w:sz w:val="24"/>
          <w:szCs w:val="24"/>
        </w:rPr>
        <w:t>му</w:t>
      </w:r>
      <w:r w:rsidRPr="00CF1E30">
        <w:rPr>
          <w:rFonts w:ascii="Times New Roman" w:hAnsi="Times New Roman"/>
          <w:sz w:val="24"/>
          <w:szCs w:val="24"/>
        </w:rPr>
        <w:t xml:space="preserve"> </w:t>
      </w:r>
      <w:r w:rsidRPr="00CF1E30" w:rsidR="00A031C8">
        <w:rPr>
          <w:rFonts w:ascii="Times New Roman" w:hAnsi="Times New Roman"/>
          <w:sz w:val="24"/>
          <w:szCs w:val="24"/>
        </w:rPr>
        <w:t>Улицкий И.К</w:t>
      </w:r>
      <w:r w:rsidRPr="00CF1E3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CF1E30" w:rsidR="00C63664">
        <w:rPr>
          <w:rFonts w:ascii="Times New Roman" w:hAnsi="Times New Roman"/>
          <w:sz w:val="24"/>
          <w:szCs w:val="24"/>
        </w:rPr>
        <w:t xml:space="preserve"> рублей </w:t>
      </w:r>
      <w:r w:rsidRPr="00CF1E30">
        <w:rPr>
          <w:rFonts w:ascii="Times New Roman" w:hAnsi="Times New Roman"/>
          <w:sz w:val="24"/>
          <w:szCs w:val="24"/>
        </w:rPr>
        <w:t>за совершение правонарушения</w:t>
      </w:r>
      <w:r w:rsidRPr="00CF1E30" w:rsidR="00640EC5">
        <w:rPr>
          <w:rFonts w:ascii="Times New Roman" w:hAnsi="Times New Roman"/>
          <w:sz w:val="24"/>
          <w:szCs w:val="24"/>
        </w:rPr>
        <w:t>,</w:t>
      </w:r>
      <w:r w:rsidRPr="00CF1E3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CF1E30" w:rsidR="00C63664">
        <w:rPr>
          <w:rFonts w:ascii="Times New Roman" w:hAnsi="Times New Roman"/>
          <w:sz w:val="24"/>
          <w:szCs w:val="24"/>
        </w:rPr>
        <w:t xml:space="preserve">ч. 1 ст. </w:t>
      </w:r>
      <w:r w:rsidRPr="00CF1E30" w:rsidR="00A031C8">
        <w:rPr>
          <w:rFonts w:ascii="Times New Roman" w:hAnsi="Times New Roman"/>
          <w:sz w:val="24"/>
          <w:szCs w:val="24"/>
        </w:rPr>
        <w:t>12.26</w:t>
      </w:r>
      <w:r w:rsidRPr="00CF1E30" w:rsidR="00C63664">
        <w:rPr>
          <w:rFonts w:ascii="Times New Roman" w:hAnsi="Times New Roman"/>
          <w:sz w:val="24"/>
          <w:szCs w:val="24"/>
        </w:rPr>
        <w:t xml:space="preserve"> </w:t>
      </w:r>
      <w:r w:rsidRPr="00CF1E30">
        <w:rPr>
          <w:rFonts w:ascii="Times New Roman" w:hAnsi="Times New Roman"/>
          <w:sz w:val="24"/>
          <w:szCs w:val="24"/>
        </w:rPr>
        <w:t>КоАП</w:t>
      </w:r>
      <w:r w:rsidRPr="00CF1E30" w:rsidR="00B428FD">
        <w:rPr>
          <w:rFonts w:ascii="Times New Roman" w:hAnsi="Times New Roman"/>
          <w:sz w:val="24"/>
          <w:szCs w:val="24"/>
        </w:rPr>
        <w:t xml:space="preserve"> (л.д. </w:t>
      </w:r>
      <w:r w:rsidRPr="00CF1E30" w:rsidR="00C63664">
        <w:rPr>
          <w:rFonts w:ascii="Times New Roman" w:hAnsi="Times New Roman"/>
          <w:sz w:val="24"/>
          <w:szCs w:val="24"/>
        </w:rPr>
        <w:t>2</w:t>
      </w:r>
      <w:r w:rsidRPr="00CF1E30" w:rsidR="00FF461E">
        <w:rPr>
          <w:rFonts w:ascii="Times New Roman" w:hAnsi="Times New Roman"/>
          <w:sz w:val="24"/>
          <w:szCs w:val="24"/>
        </w:rPr>
        <w:t>)</w:t>
      </w:r>
      <w:r w:rsidRPr="00CF1E30" w:rsidR="00597128">
        <w:rPr>
          <w:rFonts w:ascii="Times New Roman" w:hAnsi="Times New Roman"/>
          <w:sz w:val="24"/>
          <w:szCs w:val="24"/>
        </w:rPr>
        <w:t xml:space="preserve">; </w:t>
      </w:r>
      <w:r w:rsidRPr="00CF1E30" w:rsidR="00C63664">
        <w:rPr>
          <w:rFonts w:ascii="Times New Roman" w:hAnsi="Times New Roman"/>
          <w:sz w:val="24"/>
          <w:szCs w:val="24"/>
        </w:rPr>
        <w:t>постановлением судебного пристава-исполнителя о возбуждении исполнительного производства</w:t>
      </w:r>
      <w:r w:rsidRPr="00CF1E30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CF1E30" w:rsidR="00597128">
        <w:rPr>
          <w:rFonts w:ascii="Times New Roman" w:hAnsi="Times New Roman"/>
          <w:sz w:val="24"/>
          <w:szCs w:val="24"/>
        </w:rPr>
        <w:t xml:space="preserve"> (</w:t>
      </w:r>
      <w:r w:rsidRPr="00CF1E30" w:rsidR="00597128">
        <w:rPr>
          <w:rFonts w:ascii="Times New Roman" w:hAnsi="Times New Roman"/>
          <w:sz w:val="24"/>
          <w:szCs w:val="24"/>
        </w:rPr>
        <w:t>л.д</w:t>
      </w:r>
      <w:r w:rsidRPr="00CF1E30" w:rsidR="00597128">
        <w:rPr>
          <w:rFonts w:ascii="Times New Roman" w:hAnsi="Times New Roman"/>
          <w:sz w:val="24"/>
          <w:szCs w:val="24"/>
        </w:rPr>
        <w:t xml:space="preserve">. </w:t>
      </w:r>
      <w:r w:rsidRPr="00CF1E30" w:rsidR="00A031C8">
        <w:rPr>
          <w:rFonts w:ascii="Times New Roman" w:hAnsi="Times New Roman"/>
          <w:sz w:val="24"/>
          <w:szCs w:val="24"/>
        </w:rPr>
        <w:t>4-5</w:t>
      </w:r>
      <w:r w:rsidRPr="00CF1E30" w:rsidR="00597128">
        <w:rPr>
          <w:rFonts w:ascii="Times New Roman" w:hAnsi="Times New Roman"/>
          <w:sz w:val="24"/>
          <w:szCs w:val="24"/>
        </w:rPr>
        <w:t>)</w:t>
      </w:r>
      <w:r w:rsidRPr="00CF1E30" w:rsidR="00AE753B">
        <w:rPr>
          <w:rFonts w:ascii="Times New Roman" w:hAnsi="Times New Roman"/>
          <w:sz w:val="24"/>
          <w:szCs w:val="24"/>
        </w:rPr>
        <w:t xml:space="preserve">; </w:t>
      </w:r>
      <w:r w:rsidRPr="00CF1E30" w:rsidR="00C63664">
        <w:rPr>
          <w:rFonts w:ascii="Times New Roman" w:hAnsi="Times New Roman"/>
          <w:sz w:val="24"/>
          <w:szCs w:val="24"/>
        </w:rPr>
        <w:t xml:space="preserve">объяснениями </w:t>
      </w:r>
      <w:r w:rsidRPr="00CF1E30" w:rsidR="00A031C8">
        <w:rPr>
          <w:rFonts w:ascii="Times New Roman" w:hAnsi="Times New Roman"/>
          <w:sz w:val="24"/>
          <w:szCs w:val="24"/>
        </w:rPr>
        <w:t>Улицкого И.К</w:t>
      </w:r>
      <w:r w:rsidRPr="00CF1E30" w:rsidR="00C63664">
        <w:rPr>
          <w:rFonts w:ascii="Times New Roman" w:hAnsi="Times New Roman"/>
          <w:sz w:val="24"/>
          <w:szCs w:val="24"/>
        </w:rPr>
        <w:t>.</w:t>
      </w:r>
      <w:r w:rsidRPr="00CF1E30" w:rsidR="00AE753B">
        <w:rPr>
          <w:rFonts w:ascii="Times New Roman" w:hAnsi="Times New Roman"/>
          <w:sz w:val="24"/>
          <w:szCs w:val="24"/>
        </w:rPr>
        <w:t xml:space="preserve"> (л.д. </w:t>
      </w:r>
      <w:r w:rsidRPr="00CF1E30" w:rsidR="00A031C8">
        <w:rPr>
          <w:rFonts w:ascii="Times New Roman" w:hAnsi="Times New Roman"/>
          <w:sz w:val="24"/>
          <w:szCs w:val="24"/>
        </w:rPr>
        <w:t>6</w:t>
      </w:r>
      <w:r w:rsidRPr="00CF1E30" w:rsidR="00AE753B">
        <w:rPr>
          <w:rFonts w:ascii="Times New Roman" w:hAnsi="Times New Roman"/>
          <w:sz w:val="24"/>
          <w:szCs w:val="24"/>
        </w:rPr>
        <w:t>).</w:t>
      </w:r>
    </w:p>
    <w:p w:rsidR="00BB721C" w:rsidRPr="00CF1E30" w:rsidP="00BB721C">
      <w:pPr>
        <w:ind w:firstLine="709"/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 xml:space="preserve">Совокупность вышеуказанных доказательств по делу у суда </w:t>
      </w:r>
      <w:r w:rsidRPr="00CF1E30">
        <w:rPr>
          <w:rFonts w:ascii="Times New Roman" w:hAnsi="Times New Roman"/>
        </w:rPr>
        <w:t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</w:t>
      </w:r>
      <w:r w:rsidRPr="00CF1E30">
        <w:rPr>
          <w:rFonts w:ascii="Times New Roman" w:hAnsi="Times New Roman"/>
        </w:rPr>
        <w:t>я.</w:t>
      </w:r>
    </w:p>
    <w:p w:rsidR="00BB721C" w:rsidRPr="00CF1E3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>В соответствии с ч. 1</w:t>
      </w:r>
      <w:r w:rsidRPr="00CF1E30">
        <w:rPr>
          <w:rStyle w:val="apple-converted-space"/>
        </w:rPr>
        <w:t> </w:t>
      </w:r>
      <w:hyperlink r:id="rId5" w:history="1">
        <w:r w:rsidRPr="00CF1E3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F1E30">
        <w:rPr>
          <w:rFonts w:ascii="Times New Roman" w:hAnsi="Times New Roman"/>
        </w:rPr>
        <w:t>,</w:t>
      </w:r>
      <w:r w:rsidRPr="00CF1E30">
        <w:rPr>
          <w:rStyle w:val="apple-converted-space"/>
        </w:rPr>
        <w:t> </w:t>
      </w:r>
      <w:r w:rsidRPr="00CF1E3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F1E30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CF1E3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 xml:space="preserve">Таким образом, факт совершения </w:t>
      </w:r>
      <w:r w:rsidRPr="00CF1E30" w:rsidR="00A031C8">
        <w:rPr>
          <w:rFonts w:ascii="Times New Roman" w:hAnsi="Times New Roman"/>
        </w:rPr>
        <w:t>Улицким И.К</w:t>
      </w:r>
      <w:r w:rsidRPr="00CF1E30">
        <w:rPr>
          <w:rFonts w:ascii="Times New Roman" w:hAnsi="Times New Roman"/>
        </w:rPr>
        <w:t>. правонарушения полностью установлен и доказан, и е</w:t>
      </w:r>
      <w:r w:rsidRPr="00CF1E30" w:rsidR="002B0DE0">
        <w:rPr>
          <w:rFonts w:ascii="Times New Roman" w:hAnsi="Times New Roman"/>
        </w:rPr>
        <w:t>го</w:t>
      </w:r>
      <w:r w:rsidRPr="00CF1E3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</w:t>
      </w:r>
      <w:r w:rsidRPr="00CF1E30">
        <w:rPr>
          <w:rFonts w:ascii="Times New Roman" w:hAnsi="Times New Roman"/>
        </w:rPr>
        <w:t xml:space="preserve">рафа в срок, предусмотренный КоАП РФ.  </w:t>
      </w:r>
    </w:p>
    <w:p w:rsidR="00BB721C" w:rsidRPr="00CF1E3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 xml:space="preserve">Обстоятельством, смягчающим ответственность </w:t>
      </w:r>
      <w:r w:rsidRPr="00CF1E30" w:rsidR="00A031C8">
        <w:rPr>
          <w:rFonts w:ascii="Times New Roman" w:hAnsi="Times New Roman"/>
        </w:rPr>
        <w:t>Улицкого И.К</w:t>
      </w:r>
      <w:r w:rsidRPr="00CF1E30">
        <w:rPr>
          <w:rFonts w:ascii="Times New Roman" w:hAnsi="Times New Roman"/>
        </w:rPr>
        <w:t>., суд признает признание вины</w:t>
      </w:r>
      <w:r w:rsidRPr="00CF1E30" w:rsidR="00A031C8">
        <w:rPr>
          <w:rFonts w:ascii="Times New Roman" w:hAnsi="Times New Roman"/>
        </w:rPr>
        <w:t>, раскаяние</w:t>
      </w:r>
      <w:r w:rsidRPr="00CF1E30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F36CA7" w:rsidRPr="00CF1E30" w:rsidP="00F36CA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F1E30">
        <w:rPr>
          <w:rFonts w:ascii="Times New Roman" w:hAnsi="Times New Roman"/>
          <w:sz w:val="24"/>
          <w:szCs w:val="24"/>
        </w:rPr>
        <w:t>С учетом конкретных обстоят</w:t>
      </w:r>
      <w:r w:rsidRPr="00CF1E30">
        <w:rPr>
          <w:rFonts w:ascii="Times New Roman" w:hAnsi="Times New Roman"/>
          <w:sz w:val="24"/>
          <w:szCs w:val="24"/>
        </w:rPr>
        <w:t>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</w:t>
      </w:r>
      <w:r w:rsidRPr="00CF1E30">
        <w:rPr>
          <w:rFonts w:ascii="Times New Roman" w:hAnsi="Times New Roman"/>
          <w:sz w:val="24"/>
          <w:szCs w:val="24"/>
        </w:rPr>
        <w:t xml:space="preserve">стоянию здоровья правонарушитель </w:t>
      </w:r>
      <w:r w:rsidRPr="00CF1E30" w:rsidR="00A031C8">
        <w:rPr>
          <w:rFonts w:ascii="Times New Roman" w:hAnsi="Times New Roman"/>
          <w:sz w:val="24"/>
          <w:szCs w:val="24"/>
        </w:rPr>
        <w:t>Улицкий И.К</w:t>
      </w:r>
      <w:r w:rsidRPr="00CF1E30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BB721C" w:rsidRPr="00CF1E3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F1E30">
        <w:rPr>
          <w:rFonts w:ascii="Times New Roman" w:hAnsi="Times New Roman"/>
          <w:sz w:val="24"/>
          <w:szCs w:val="24"/>
        </w:rPr>
        <w:t>На основании изл</w:t>
      </w:r>
      <w:r w:rsidRPr="00CF1E30">
        <w:rPr>
          <w:rFonts w:ascii="Times New Roman" w:hAnsi="Times New Roman"/>
          <w:sz w:val="24"/>
          <w:szCs w:val="24"/>
        </w:rPr>
        <w:t>оженного, руководствуясь ст.ст. 29.9, 29.10, 29.11 КоАП РФ, мировой судья,</w:t>
      </w:r>
    </w:p>
    <w:p w:rsidR="00BB721C" w:rsidRPr="00CF1E3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F1E3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F1E30">
        <w:rPr>
          <w:rFonts w:ascii="Times New Roman" w:hAnsi="Times New Roman"/>
        </w:rPr>
        <w:t>постановил:</w:t>
      </w:r>
    </w:p>
    <w:p w:rsidR="00BB721C" w:rsidRPr="00CF1E3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F36CA7" w:rsidRPr="00CF1E30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>Улицкого Ивана Константиновича признать виновным в совершении административного правонарушения, предусмотренного ч. 1 ст. 20.25 КоАП РФ, и назначить ему наказание в ви</w:t>
      </w:r>
      <w:r w:rsidRPr="00CF1E30">
        <w:rPr>
          <w:rFonts w:ascii="Times New Roman" w:hAnsi="Times New Roman"/>
        </w:rPr>
        <w:t xml:space="preserve">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</w:t>
      </w:r>
      <w:r w:rsidRPr="00CF1E30">
        <w:rPr>
          <w:rFonts w:ascii="Times New Roman" w:hAnsi="Times New Roman"/>
        </w:rPr>
        <w:t>принудительному исполнению исполнительных документов и обеспечению установленного порядка деятельности судов.</w:t>
      </w:r>
    </w:p>
    <w:p w:rsidR="00F36CA7" w:rsidRPr="00CF1E30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</w:t>
      </w:r>
      <w:r w:rsidRPr="00CF1E30">
        <w:rPr>
          <w:rFonts w:ascii="Times New Roman" w:hAnsi="Times New Roman"/>
        </w:rPr>
        <w:t>ля исполнения в порядке, установленном федеральным законодательством.</w:t>
      </w:r>
    </w:p>
    <w:p w:rsidR="00F36CA7" w:rsidRPr="00CF1E30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</w:t>
      </w:r>
      <w:r w:rsidRPr="00CF1E30">
        <w:rPr>
          <w:rFonts w:ascii="Times New Roman" w:hAnsi="Times New Roman"/>
        </w:rPr>
        <w:t>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</w:t>
      </w:r>
      <w:r w:rsidRPr="00CF1E30">
        <w:rPr>
          <w:rFonts w:ascii="Times New Roman" w:hAnsi="Times New Roman"/>
        </w:rPr>
        <w:t>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36CA7" w:rsidRPr="00CF1E30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 xml:space="preserve">Согласно ч. 4 ст. 20.25 КоАП РФ </w:t>
      </w:r>
      <w:r w:rsidRPr="00CF1E30">
        <w:rPr>
          <w:rFonts w:ascii="Times New Roman" w:hAnsi="Times New Roman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CF1E30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1E30">
        <w:rPr>
          <w:rFonts w:ascii="Times New Roman" w:hAnsi="Times New Roman"/>
        </w:rPr>
        <w:t>Постановление может быть обжаловано в Красноперекопский р</w:t>
      </w:r>
      <w:r w:rsidRPr="00CF1E30">
        <w:rPr>
          <w:rFonts w:ascii="Times New Roman" w:hAnsi="Times New Roman"/>
        </w:rPr>
        <w:t>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36CA7" w:rsidRPr="00CF1E30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CF1E3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F1E30">
        <w:t xml:space="preserve">Мировой судья               </w:t>
      </w:r>
      <w:r w:rsidRPr="00CF1E30" w:rsidR="002F1103">
        <w:rPr>
          <w:color w:val="FFFFFF" w:themeColor="background1"/>
        </w:rPr>
        <w:t>личная подпись</w:t>
      </w:r>
      <w:r w:rsidRPr="00CF1E30">
        <w:rPr>
          <w:color w:val="FFFFFF" w:themeColor="background1"/>
        </w:rPr>
        <w:t xml:space="preserve">                     </w:t>
      </w:r>
      <w:r w:rsidRPr="00CF1E30">
        <w:t xml:space="preserve">Д.Р. </w:t>
      </w:r>
      <w:r w:rsidRPr="00CF1E30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609F"/>
    <w:rsid w:val="000D705A"/>
    <w:rsid w:val="000E0952"/>
    <w:rsid w:val="000E3986"/>
    <w:rsid w:val="00100CB6"/>
    <w:rsid w:val="001228D4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B071F"/>
    <w:rsid w:val="001C33F6"/>
    <w:rsid w:val="001E66A0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F1103"/>
    <w:rsid w:val="003059CE"/>
    <w:rsid w:val="003132DC"/>
    <w:rsid w:val="003225C2"/>
    <w:rsid w:val="003252A5"/>
    <w:rsid w:val="00330CAC"/>
    <w:rsid w:val="00336018"/>
    <w:rsid w:val="00352B6F"/>
    <w:rsid w:val="0035712E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43A3"/>
    <w:rsid w:val="004B66F3"/>
    <w:rsid w:val="004B69DA"/>
    <w:rsid w:val="004C1027"/>
    <w:rsid w:val="004E2C6F"/>
    <w:rsid w:val="004F1A7A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656F"/>
    <w:rsid w:val="00552794"/>
    <w:rsid w:val="00557443"/>
    <w:rsid w:val="00567E58"/>
    <w:rsid w:val="00573C1F"/>
    <w:rsid w:val="00580A2D"/>
    <w:rsid w:val="005816E9"/>
    <w:rsid w:val="005876A3"/>
    <w:rsid w:val="00597128"/>
    <w:rsid w:val="005A5BD6"/>
    <w:rsid w:val="005A6227"/>
    <w:rsid w:val="005A718E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A4C1B"/>
    <w:rsid w:val="009C1DA4"/>
    <w:rsid w:val="009C6315"/>
    <w:rsid w:val="009D6AFF"/>
    <w:rsid w:val="009D73B7"/>
    <w:rsid w:val="009F625A"/>
    <w:rsid w:val="00A031C8"/>
    <w:rsid w:val="00A039DF"/>
    <w:rsid w:val="00A10887"/>
    <w:rsid w:val="00A11E09"/>
    <w:rsid w:val="00A1724F"/>
    <w:rsid w:val="00A177E7"/>
    <w:rsid w:val="00A17DE8"/>
    <w:rsid w:val="00A20F17"/>
    <w:rsid w:val="00A4469C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664"/>
    <w:rsid w:val="00C637FA"/>
    <w:rsid w:val="00C66D8C"/>
    <w:rsid w:val="00C71953"/>
    <w:rsid w:val="00C73DB9"/>
    <w:rsid w:val="00C75293"/>
    <w:rsid w:val="00C82400"/>
    <w:rsid w:val="00C96D5F"/>
    <w:rsid w:val="00CA1274"/>
    <w:rsid w:val="00CA2AF4"/>
    <w:rsid w:val="00CB7E6F"/>
    <w:rsid w:val="00CC2E61"/>
    <w:rsid w:val="00CD4A98"/>
    <w:rsid w:val="00CE5D1D"/>
    <w:rsid w:val="00CF1E30"/>
    <w:rsid w:val="00CF380B"/>
    <w:rsid w:val="00D05FE0"/>
    <w:rsid w:val="00D21DD3"/>
    <w:rsid w:val="00D236E5"/>
    <w:rsid w:val="00D41D6B"/>
    <w:rsid w:val="00D63AC2"/>
    <w:rsid w:val="00D65375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76A9"/>
    <w:rsid w:val="00E90AC9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6CA7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2F47-B9B7-4907-AA3E-E17DBB70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