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948" w:rsidRPr="00827900" w:rsidP="00E5259A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>Дело № 5-</w:t>
      </w:r>
      <w:r w:rsidRPr="00827900" w:rsidR="008644C2">
        <w:rPr>
          <w:rFonts w:ascii="Times New Roman" w:hAnsi="Times New Roman" w:cs="Times New Roman"/>
          <w:sz w:val="28"/>
          <w:szCs w:val="28"/>
        </w:rPr>
        <w:t>59</w:t>
      </w:r>
      <w:r w:rsidRPr="00827900">
        <w:rPr>
          <w:rFonts w:ascii="Times New Roman" w:hAnsi="Times New Roman" w:cs="Times New Roman"/>
          <w:sz w:val="28"/>
          <w:szCs w:val="28"/>
        </w:rPr>
        <w:t>-</w:t>
      </w:r>
      <w:r w:rsidRPr="00827900" w:rsidR="008644C2">
        <w:rPr>
          <w:rFonts w:ascii="Times New Roman" w:hAnsi="Times New Roman" w:cs="Times New Roman"/>
          <w:sz w:val="28"/>
          <w:szCs w:val="28"/>
        </w:rPr>
        <w:t>355</w:t>
      </w:r>
      <w:r w:rsidRPr="00827900">
        <w:rPr>
          <w:rFonts w:ascii="Times New Roman" w:hAnsi="Times New Roman" w:cs="Times New Roman"/>
          <w:sz w:val="28"/>
          <w:szCs w:val="28"/>
        </w:rPr>
        <w:t>/20</w:t>
      </w:r>
      <w:r w:rsidRPr="00827900" w:rsidR="00A11057">
        <w:rPr>
          <w:rFonts w:ascii="Times New Roman" w:hAnsi="Times New Roman" w:cs="Times New Roman"/>
          <w:sz w:val="28"/>
          <w:szCs w:val="28"/>
        </w:rPr>
        <w:t>21</w:t>
      </w:r>
    </w:p>
    <w:p w:rsidR="00A11057" w:rsidRPr="00827900" w:rsidP="00E5259A">
      <w:pPr>
        <w:pStyle w:val="Title"/>
        <w:widowControl w:val="0"/>
        <w:ind w:firstLine="709"/>
        <w:jc w:val="right"/>
        <w:rPr>
          <w:b w:val="0"/>
          <w:sz w:val="28"/>
          <w:szCs w:val="28"/>
        </w:rPr>
      </w:pPr>
      <w:r w:rsidRPr="00827900">
        <w:rPr>
          <w:b w:val="0"/>
          <w:sz w:val="28"/>
          <w:szCs w:val="28"/>
        </w:rPr>
        <w:t xml:space="preserve">УИД </w:t>
      </w:r>
      <w:r w:rsidRPr="00827900" w:rsidR="0011110B">
        <w:rPr>
          <w:b w:val="0"/>
          <w:sz w:val="28"/>
          <w:szCs w:val="28"/>
        </w:rPr>
        <w:t>91MS00</w:t>
      </w:r>
      <w:r w:rsidRPr="00827900" w:rsidR="008644C2">
        <w:rPr>
          <w:b w:val="0"/>
          <w:sz w:val="28"/>
          <w:szCs w:val="28"/>
        </w:rPr>
        <w:t>59</w:t>
      </w:r>
      <w:r w:rsidRPr="00827900" w:rsidR="0011110B">
        <w:rPr>
          <w:b w:val="0"/>
          <w:sz w:val="28"/>
          <w:szCs w:val="28"/>
        </w:rPr>
        <w:t>-01-2021-00</w:t>
      </w:r>
      <w:r w:rsidRPr="00827900" w:rsidR="008644C2">
        <w:rPr>
          <w:b w:val="0"/>
          <w:sz w:val="28"/>
          <w:szCs w:val="28"/>
        </w:rPr>
        <w:t>1901</w:t>
      </w:r>
      <w:r w:rsidRPr="00827900" w:rsidR="0011110B">
        <w:rPr>
          <w:b w:val="0"/>
          <w:sz w:val="28"/>
          <w:szCs w:val="28"/>
        </w:rPr>
        <w:t>-</w:t>
      </w:r>
      <w:r w:rsidRPr="00827900" w:rsidR="008644C2">
        <w:rPr>
          <w:b w:val="0"/>
          <w:sz w:val="28"/>
          <w:szCs w:val="28"/>
        </w:rPr>
        <w:t>12</w:t>
      </w:r>
    </w:p>
    <w:p w:rsidR="00A11057" w:rsidRPr="00827900" w:rsidP="00E5259A">
      <w:pPr>
        <w:pStyle w:val="Title"/>
        <w:widowControl w:val="0"/>
        <w:ind w:firstLine="709"/>
        <w:jc w:val="right"/>
        <w:rPr>
          <w:sz w:val="28"/>
          <w:szCs w:val="28"/>
        </w:rPr>
      </w:pPr>
    </w:p>
    <w:p w:rsidR="00526948" w:rsidRPr="00827900" w:rsidP="00E5259A">
      <w:pPr>
        <w:pStyle w:val="Title"/>
        <w:widowControl w:val="0"/>
        <w:tabs>
          <w:tab w:val="left" w:pos="9072"/>
        </w:tabs>
        <w:ind w:firstLine="709"/>
        <w:rPr>
          <w:b w:val="0"/>
          <w:sz w:val="28"/>
          <w:szCs w:val="28"/>
        </w:rPr>
      </w:pPr>
      <w:r w:rsidRPr="00827900">
        <w:rPr>
          <w:b w:val="0"/>
          <w:sz w:val="28"/>
          <w:szCs w:val="28"/>
        </w:rPr>
        <w:t>ПОСТАНОВЛЕНИЕ</w:t>
      </w:r>
    </w:p>
    <w:p w:rsidR="008644C2" w:rsidRPr="00827900" w:rsidP="00E5259A">
      <w:pPr>
        <w:widowControl w:val="0"/>
        <w:tabs>
          <w:tab w:val="right" w:pos="9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644C2" w:rsidRPr="00827900" w:rsidP="002A4788">
      <w:pPr>
        <w:widowControl w:val="0"/>
        <w:tabs>
          <w:tab w:val="right" w:pos="90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27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21 декабр</w:t>
      </w:r>
      <w:r w:rsidRPr="00827900" w:rsidR="00957D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 </w:t>
      </w:r>
      <w:r w:rsidRPr="00827900" w:rsidR="005269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Pr="00827900" w:rsidR="00957D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21</w:t>
      </w:r>
      <w:r w:rsidRPr="00827900" w:rsidR="005269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года</w:t>
      </w:r>
      <w:r w:rsidRPr="00827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</w:t>
      </w:r>
      <w:r w:rsidRPr="00827900" w:rsidR="002A47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827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г. Красноперекопск</w:t>
      </w:r>
    </w:p>
    <w:p w:rsidR="00AA5265" w:rsidRPr="00827900" w:rsidP="00E5259A">
      <w:pPr>
        <w:widowControl w:val="0"/>
        <w:tabs>
          <w:tab w:val="right" w:pos="9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644C2" w:rsidRPr="00827900" w:rsidP="00E5259A">
      <w:pPr>
        <w:widowControl w:val="0"/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8644C2" w:rsidRPr="00827900" w:rsidP="00E5259A">
      <w:pPr>
        <w:widowControl w:val="0"/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по адресу: 296000, РФ, Республика</w:t>
      </w:r>
      <w:r w:rsidRPr="00827900">
        <w:rPr>
          <w:rFonts w:ascii="Times New Roman" w:hAnsi="Times New Roman" w:cs="Times New Roman"/>
          <w:sz w:val="28"/>
          <w:szCs w:val="28"/>
        </w:rPr>
        <w:t xml:space="preserve"> Крым, г. Красноперекопск, микрорайон 10, дом 4, дело об административном правонарушении в отношении юридического лица</w:t>
      </w:r>
    </w:p>
    <w:p w:rsidR="008644C2" w:rsidRPr="00827900" w:rsidP="00E5259A">
      <w:pPr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900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Красноперекопск Республики Крым «Жилищно-эксплуатационн</w:t>
      </w:r>
      <w:r w:rsidRPr="00827900">
        <w:rPr>
          <w:rFonts w:ascii="Times New Roman" w:hAnsi="Times New Roman" w:cs="Times New Roman"/>
          <w:sz w:val="28"/>
          <w:szCs w:val="28"/>
        </w:rPr>
        <w:t xml:space="preserve">ое объединение», ИНН: 9106007531, ОГРН: 1149102176300, юридический адрес: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, ранее не </w:t>
      </w:r>
      <w:r w:rsidRPr="00827900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827900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8644C2" w:rsidRPr="00827900" w:rsidP="00E5259A">
      <w:pPr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>по ч. 3 ст. 14.1.2 Кодекса Российской Федерации об админи</w:t>
      </w:r>
      <w:r w:rsidRPr="00827900">
        <w:rPr>
          <w:rFonts w:ascii="Times New Roman" w:hAnsi="Times New Roman" w:cs="Times New Roman"/>
          <w:sz w:val="28"/>
          <w:szCs w:val="28"/>
        </w:rPr>
        <w:t>стративных правонарушениях (далее по тексту – КоАП РФ),</w:t>
      </w:r>
    </w:p>
    <w:p w:rsidR="008644C2" w:rsidRPr="00827900" w:rsidP="00E52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948" w:rsidRPr="00827900" w:rsidP="00E5259A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rStyle w:val="normaltextrun"/>
          <w:sz w:val="28"/>
          <w:szCs w:val="28"/>
        </w:rPr>
      </w:pPr>
      <w:r w:rsidRPr="00827900">
        <w:rPr>
          <w:rStyle w:val="normaltextrun"/>
          <w:sz w:val="28"/>
          <w:szCs w:val="28"/>
        </w:rPr>
        <w:t>УСТАНОВИЛ:</w:t>
      </w:r>
    </w:p>
    <w:p w:rsidR="008644C2" w:rsidRPr="00827900" w:rsidP="00E5259A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sz w:val="28"/>
          <w:szCs w:val="28"/>
        </w:rPr>
      </w:pPr>
    </w:p>
    <w:p w:rsidR="00E5259A" w:rsidRPr="00827900" w:rsidP="00E5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 xml:space="preserve">Старшим государственным инспектором территориального отдела государственного автодорожного надзора по Республике Крым Крымского межрегионального управления государственного автодорожного надзора Федеральной службы по надзору в сфере транспорта с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по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</w:t>
      </w:r>
      <w:r w:rsidRPr="00827900">
        <w:rPr>
          <w:rFonts w:ascii="Times New Roman" w:hAnsi="Times New Roman" w:cs="Times New Roman"/>
          <w:sz w:val="28"/>
          <w:szCs w:val="28"/>
        </w:rPr>
        <w:t>по</w:t>
      </w:r>
      <w:r w:rsidRPr="00827900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проведена плановая выездная проверка деятельности МУП «ЖЭО», связанной с перевозками пассажиров и иных лиц автобусами, подлежащей лицензированию, в ходе </w:t>
      </w:r>
      <w:r w:rsidRPr="00827900" w:rsidR="009F0B3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27900">
        <w:rPr>
          <w:rFonts w:ascii="Times New Roman" w:hAnsi="Times New Roman" w:cs="Times New Roman"/>
          <w:sz w:val="28"/>
          <w:szCs w:val="28"/>
        </w:rPr>
        <w:t>которой выявлены нарушен</w:t>
      </w:r>
      <w:r w:rsidRPr="00827900">
        <w:rPr>
          <w:rFonts w:ascii="Times New Roman" w:hAnsi="Times New Roman" w:cs="Times New Roman"/>
          <w:sz w:val="28"/>
          <w:szCs w:val="28"/>
        </w:rPr>
        <w:t xml:space="preserve">ия: 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обеспечено прохождение аттестации должностного лица, ответственного за безопасность 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дорожного движения в порядке, установленном Министерством транспорта РФ, в соответствии с федеральным законом РФ «О безопасности дорожного движения», а именно, отсут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ствуют данные о прохождении аттестации должностным лицом, ответственным за БДД, </w:t>
      </w:r>
      <w:r w:rsidR="003F4936">
        <w:rPr>
          <w:rFonts w:ascii="Times New Roman" w:hAnsi="Times New Roman" w:cs="Times New Roman"/>
          <w:sz w:val="28"/>
          <w:szCs w:val="28"/>
          <w:shd w:val="clear" w:color="auto" w:fill="FFFFFF"/>
        </w:rPr>
        <w:t>Ф.И.О.1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результате чего нарушены требования  </w:t>
      </w:r>
      <w:r w:rsidRPr="00827900">
        <w:rPr>
          <w:rFonts w:ascii="Times New Roman" w:hAnsi="Times New Roman" w:cs="Times New Roman"/>
          <w:sz w:val="28"/>
          <w:szCs w:val="28"/>
        </w:rPr>
        <w:t>п. 15.3 Приказа Минтранса России от  31.07.2020 № 282 "Об утверждении профессиональных и квалификационных требований, пр</w:t>
      </w:r>
      <w:r w:rsidRPr="00827900">
        <w:rPr>
          <w:rFonts w:ascii="Times New Roman" w:hAnsi="Times New Roman" w:cs="Times New Roman"/>
          <w:sz w:val="28"/>
          <w:szCs w:val="28"/>
        </w:rPr>
        <w:t>едъявляемых при осуществлении перевозок к работникам юридических</w:t>
      </w:r>
      <w:r w:rsidRPr="00827900">
        <w:rPr>
          <w:rFonts w:ascii="Times New Roman" w:hAnsi="Times New Roman" w:cs="Times New Roman"/>
          <w:sz w:val="28"/>
          <w:szCs w:val="28"/>
        </w:rPr>
        <w:t xml:space="preserve"> </w:t>
      </w:r>
      <w:r w:rsidRPr="00827900">
        <w:rPr>
          <w:rFonts w:ascii="Times New Roman" w:hAnsi="Times New Roman" w:cs="Times New Roman"/>
          <w:sz w:val="28"/>
          <w:szCs w:val="28"/>
        </w:rPr>
        <w:t>лиц</w:t>
      </w:r>
      <w:r w:rsidRPr="00827900">
        <w:rPr>
          <w:rFonts w:ascii="Times New Roman" w:hAnsi="Times New Roman" w:cs="Times New Roman"/>
          <w:sz w:val="28"/>
          <w:szCs w:val="28"/>
        </w:rPr>
        <w:t xml:space="preserve"> </w:t>
      </w:r>
      <w:r w:rsidRPr="00827900">
        <w:rPr>
          <w:rFonts w:ascii="Times New Roman" w:hAnsi="Times New Roman" w:cs="Times New Roman"/>
          <w:sz w:val="28"/>
          <w:szCs w:val="28"/>
        </w:rPr>
        <w:t>и</w:t>
      </w:r>
      <w:r w:rsidRPr="00827900">
        <w:rPr>
          <w:rFonts w:ascii="Times New Roman" w:hAnsi="Times New Roman" w:cs="Times New Roman"/>
          <w:sz w:val="28"/>
          <w:szCs w:val="28"/>
        </w:rPr>
        <w:t xml:space="preserve"> </w:t>
      </w:r>
      <w:r w:rsidRPr="00827900">
        <w:rPr>
          <w:rFonts w:ascii="Times New Roman" w:hAnsi="Times New Roman" w:cs="Times New Roman"/>
          <w:sz w:val="28"/>
          <w:szCs w:val="28"/>
        </w:rPr>
        <w:t>индивидуальных</w:t>
      </w:r>
      <w:r w:rsidRPr="00827900">
        <w:rPr>
          <w:rFonts w:ascii="Times New Roman" w:hAnsi="Times New Roman" w:cs="Times New Roman"/>
          <w:sz w:val="28"/>
          <w:szCs w:val="28"/>
        </w:rPr>
        <w:t xml:space="preserve"> предпринимателей, указанных в абзаце первом пункта 2 статьи 20 Федерального закона "О безопасности дорожного движения", п.п. б) п. 8 Постановления правительства РФ от 07.</w:t>
      </w:r>
      <w:r w:rsidRPr="00827900">
        <w:rPr>
          <w:rFonts w:ascii="Times New Roman" w:hAnsi="Times New Roman" w:cs="Times New Roman"/>
          <w:sz w:val="28"/>
          <w:szCs w:val="28"/>
        </w:rPr>
        <w:t xml:space="preserve">10.2020 № 1616  "О лицензировании деятельности по перевозкам пассажиров и иных лиц автобусами", п. 3, п. 5 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транспортных средств автомобильного транспорта и городского наземного электрического 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транспорта, утвержденного Приказом Министерства транспорта Российской Федерации от 29.07.2020 № 264, п. 2 ст. 20 ФЗ от 10.12.1995 № 196-ФЗ «О безопасности дорожного движен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>ия»;</w:t>
      </w:r>
      <w:r w:rsidRPr="00827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900">
        <w:rPr>
          <w:rFonts w:ascii="Times New Roman" w:hAnsi="Times New Roman" w:cs="Times New Roman"/>
          <w:sz w:val="28"/>
          <w:szCs w:val="28"/>
        </w:rPr>
        <w:t xml:space="preserve">не обеспечено проведение вводных, предрейсовых, сезонных и специальных инструктажей по безопасности дорожного движения, а именно отсутствует информация о проведении инструктажей водителей транспортных средств, не предоставлены журналы учета указанных </w:t>
      </w:r>
      <w:r w:rsidRPr="00827900">
        <w:rPr>
          <w:rFonts w:ascii="Times New Roman" w:hAnsi="Times New Roman" w:cs="Times New Roman"/>
          <w:sz w:val="28"/>
          <w:szCs w:val="28"/>
        </w:rPr>
        <w:t xml:space="preserve">инструктажей, в результате чего нарушены требования п.п. л) п. 8 Постановления правительства РФ от 07.10.2020 № 1616  "О лицензировании деятельности по перевозкам пассажиров и иных лиц автобусами", ст. 20 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>ФЗ от 10.12.1995 № 196-ФЗ «О безопасности дорожного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движения», п. 3, п. 7 Приказ Министерства транспорта Российской Федерации от 30.04.2021 № 145 </w:t>
      </w:r>
      <w:r w:rsidRPr="00827900">
        <w:rPr>
          <w:rFonts w:ascii="Times New Roman" w:hAnsi="Times New Roman" w:cs="Times New Roman"/>
          <w:sz w:val="28"/>
          <w:szCs w:val="28"/>
        </w:rPr>
        <w:t xml:space="preserve">"Об утверждении Правил обеспечения безопасности перевозок автомобильным транспортом и городским наземным электрическим транспортом"; </w:t>
      </w:r>
      <w:r w:rsidRPr="00827900">
        <w:rPr>
          <w:rFonts w:ascii="Times New Roman" w:hAnsi="Times New Roman" w:cs="Times New Roman"/>
          <w:sz w:val="28"/>
          <w:szCs w:val="28"/>
          <w:lang w:bidi="ru-RU"/>
        </w:rPr>
        <w:t>в представленных путевых лис</w:t>
      </w:r>
      <w:r w:rsidRPr="00827900">
        <w:rPr>
          <w:rFonts w:ascii="Times New Roman" w:hAnsi="Times New Roman" w:cs="Times New Roman"/>
          <w:sz w:val="28"/>
          <w:szCs w:val="28"/>
          <w:lang w:bidi="ru-RU"/>
        </w:rPr>
        <w:t xml:space="preserve">тах </w:t>
      </w:r>
      <w:r w:rsidRPr="00827900">
        <w:rPr>
          <w:rFonts w:ascii="Times New Roman" w:hAnsi="Times New Roman" w:cs="Times New Roman"/>
          <w:sz w:val="28"/>
          <w:szCs w:val="28"/>
        </w:rPr>
        <w:t xml:space="preserve">№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, №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, №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, №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отсутствует номер телефона юридического лица, имя и отчество водителей, сведения о видах сообщения и видах перевозок, показания одометра при выезде транспортного средства с </w:t>
      </w:r>
      <w:r w:rsidRPr="00827900">
        <w:rPr>
          <w:rFonts w:ascii="Times New Roman" w:hAnsi="Times New Roman" w:cs="Times New Roman"/>
          <w:sz w:val="28"/>
          <w:szCs w:val="28"/>
        </w:rPr>
        <w:t>парковки и его заезда на парковку не заверены уполномоченным лицом, отсутствуют подписи с указанием фамилии и инициалов уполномоченного лица в нарушение требований ст. 6 Федерального закона "Устав автомобильного транспорта</w:t>
      </w:r>
      <w:r w:rsidRPr="00827900">
        <w:rPr>
          <w:rFonts w:ascii="Times New Roman" w:hAnsi="Times New Roman" w:cs="Times New Roman"/>
          <w:sz w:val="28"/>
          <w:szCs w:val="28"/>
        </w:rPr>
        <w:t xml:space="preserve"> </w:t>
      </w:r>
      <w:r w:rsidRPr="00827900">
        <w:rPr>
          <w:rFonts w:ascii="Times New Roman" w:hAnsi="Times New Roman" w:cs="Times New Roman"/>
          <w:sz w:val="28"/>
          <w:szCs w:val="28"/>
        </w:rPr>
        <w:t>и городского наземного электричес</w:t>
      </w:r>
      <w:r w:rsidRPr="00827900">
        <w:rPr>
          <w:rFonts w:ascii="Times New Roman" w:hAnsi="Times New Roman" w:cs="Times New Roman"/>
          <w:sz w:val="28"/>
          <w:szCs w:val="28"/>
        </w:rPr>
        <w:t xml:space="preserve">кого транспорта" от 08.11.2007 № 259-ФЗ, п.п. г) ст. 8 Постановления правительства РФ от 07.10.2020 № 1616  "О лицензировании деятельности по перевозкам пассажиров и иных лиц автобусами", п. 3 п.п. 1, п. 5 п.п. 1, п. 6 ч. 1, п.п. 12 ч. 2 Приказа Минтранса </w:t>
      </w:r>
      <w:r w:rsidRPr="00827900">
        <w:rPr>
          <w:rFonts w:ascii="Times New Roman" w:hAnsi="Times New Roman" w:cs="Times New Roman"/>
          <w:sz w:val="28"/>
          <w:szCs w:val="28"/>
        </w:rPr>
        <w:t>России от 11.09.2020</w:t>
      </w:r>
      <w:r w:rsidRPr="00827900">
        <w:rPr>
          <w:rFonts w:ascii="Times New Roman" w:hAnsi="Times New Roman" w:cs="Times New Roman"/>
          <w:sz w:val="28"/>
          <w:szCs w:val="28"/>
        </w:rPr>
        <w:t xml:space="preserve"> № 368 "Об утверждении обязательных реквизитов и порядка заполнения путевых листов".</w:t>
      </w:r>
    </w:p>
    <w:p w:rsidR="009A259C" w:rsidRPr="00827900" w:rsidP="009A259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827900">
        <w:rPr>
          <w:sz w:val="28"/>
          <w:szCs w:val="28"/>
        </w:rPr>
        <w:t>В судебное заседание представитель юридического лица, привлекаемого к административной ответственности</w:t>
      </w:r>
      <w:r w:rsidRPr="00827900" w:rsidR="006D0403">
        <w:rPr>
          <w:sz w:val="28"/>
          <w:szCs w:val="28"/>
        </w:rPr>
        <w:t>,</w:t>
      </w:r>
      <w:r w:rsidRPr="00827900">
        <w:rPr>
          <w:sz w:val="28"/>
          <w:szCs w:val="28"/>
        </w:rPr>
        <w:t xml:space="preserve"> не явился, </w:t>
      </w:r>
      <w:r w:rsidRPr="00827900" w:rsidR="006D0403">
        <w:rPr>
          <w:sz w:val="28"/>
          <w:szCs w:val="28"/>
        </w:rPr>
        <w:t>поступило</w:t>
      </w:r>
      <w:r w:rsidRPr="00827900">
        <w:rPr>
          <w:sz w:val="28"/>
          <w:szCs w:val="28"/>
        </w:rPr>
        <w:t xml:space="preserve"> ходатайство о</w:t>
      </w:r>
      <w:r w:rsidRPr="00827900" w:rsidR="006D0403">
        <w:rPr>
          <w:sz w:val="28"/>
          <w:szCs w:val="28"/>
        </w:rPr>
        <w:t xml:space="preserve"> рассмотрении </w:t>
      </w:r>
      <w:r w:rsidRPr="00827900">
        <w:rPr>
          <w:sz w:val="28"/>
          <w:szCs w:val="28"/>
        </w:rPr>
        <w:t xml:space="preserve"> </w:t>
      </w:r>
      <w:r w:rsidRPr="00827900" w:rsidR="006D0403">
        <w:rPr>
          <w:sz w:val="28"/>
          <w:szCs w:val="28"/>
        </w:rPr>
        <w:t>административного материала в отсутствие представителя</w:t>
      </w:r>
      <w:r w:rsidRPr="00827900" w:rsidR="00465928">
        <w:rPr>
          <w:sz w:val="28"/>
          <w:szCs w:val="28"/>
        </w:rPr>
        <w:t xml:space="preserve"> МУП «ЖЭО»</w:t>
      </w:r>
      <w:r w:rsidRPr="00827900">
        <w:rPr>
          <w:sz w:val="28"/>
          <w:szCs w:val="28"/>
        </w:rPr>
        <w:t>.</w:t>
      </w:r>
    </w:p>
    <w:p w:rsidR="009A259C" w:rsidRPr="00827900" w:rsidP="0046592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 xml:space="preserve">При разрешении вопроса о том, воспрепятствует ли отсутствие </w:t>
      </w:r>
      <w:r w:rsidRPr="00827900" w:rsidR="00465928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лица, привлекаемого к административной ответственности, </w:t>
      </w:r>
      <w:r w:rsidRPr="00827900">
        <w:rPr>
          <w:rFonts w:ascii="Times New Roman" w:hAnsi="Times New Roman" w:cs="Times New Roman"/>
          <w:sz w:val="28"/>
          <w:szCs w:val="28"/>
        </w:rPr>
        <w:t xml:space="preserve">в судебном заседании всестороннему, полному, </w:t>
      </w:r>
      <w:r w:rsidRPr="00827900">
        <w:rPr>
          <w:rFonts w:ascii="Times New Roman" w:hAnsi="Times New Roman" w:cs="Times New Roman"/>
          <w:sz w:val="28"/>
          <w:szCs w:val="28"/>
        </w:rPr>
        <w:t xml:space="preserve">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</w:t>
      </w:r>
      <w:r w:rsidRPr="00827900" w:rsidR="00465928">
        <w:rPr>
          <w:rFonts w:ascii="Times New Roman" w:hAnsi="Times New Roman" w:cs="Times New Roman"/>
          <w:sz w:val="28"/>
          <w:szCs w:val="28"/>
        </w:rPr>
        <w:t xml:space="preserve">представителя юридического </w:t>
      </w:r>
      <w:r w:rsidRPr="00827900">
        <w:rPr>
          <w:rFonts w:ascii="Times New Roman" w:hAnsi="Times New Roman" w:cs="Times New Roman"/>
          <w:sz w:val="28"/>
          <w:szCs w:val="28"/>
        </w:rPr>
        <w:t>лица, в отношении которого</w:t>
      </w:r>
      <w:r w:rsidRPr="00827900">
        <w:rPr>
          <w:rFonts w:ascii="Times New Roman" w:hAnsi="Times New Roman" w:cs="Times New Roman"/>
          <w:sz w:val="28"/>
          <w:szCs w:val="28"/>
        </w:rPr>
        <w:t xml:space="preserve"> ведется дело об административном правонарушении.        </w:t>
      </w:r>
    </w:p>
    <w:p w:rsidR="00E5259A" w:rsidRPr="00827900" w:rsidP="00E525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7900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827900">
        <w:rPr>
          <w:rFonts w:ascii="Times New Roman" w:eastAsia="Calibri" w:hAnsi="Times New Roman" w:cs="Times New Roman"/>
          <w:sz w:val="28"/>
          <w:szCs w:val="28"/>
          <w:lang w:eastAsia="en-US"/>
        </w:rPr>
        <w:t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мировой судья приходит</w:t>
      </w:r>
      <w:r w:rsidRPr="00827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выводу о виновности </w:t>
      </w:r>
      <w:r w:rsidRPr="00827900">
        <w:rPr>
          <w:rFonts w:ascii="Times New Roman" w:hAnsi="Times New Roman" w:cs="Times New Roman"/>
          <w:sz w:val="28"/>
          <w:szCs w:val="28"/>
          <w:lang w:eastAsia="ar-SA"/>
        </w:rPr>
        <w:t xml:space="preserve">юридического лица - </w:t>
      </w:r>
      <w:r w:rsidRPr="00827900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</w:t>
      </w:r>
      <w:r w:rsidRPr="00827900">
        <w:rPr>
          <w:rFonts w:ascii="Times New Roman" w:hAnsi="Times New Roman" w:cs="Times New Roman"/>
          <w:sz w:val="28"/>
          <w:szCs w:val="28"/>
          <w:lang w:bidi="ru-RU"/>
        </w:rPr>
        <w:t xml:space="preserve">МУП «ЖЭО» </w:t>
      </w:r>
      <w:r w:rsidRPr="00827900">
        <w:rPr>
          <w:rFonts w:ascii="Times New Roman" w:eastAsia="Calibri" w:hAnsi="Times New Roman" w:cs="Times New Roman"/>
          <w:sz w:val="28"/>
          <w:szCs w:val="28"/>
          <w:lang w:eastAsia="en-US"/>
        </w:rPr>
        <w:t>в совершении административного правонарушения, предусмотренного ч. 3 ст.14.1.2 КоАП РФ.</w:t>
      </w:r>
    </w:p>
    <w:p w:rsidR="00E5259A" w:rsidRPr="00827900" w:rsidP="00E5259A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***</w:t>
      </w:r>
      <w:r w:rsidRPr="00827900" w:rsidR="00772397">
        <w:rPr>
          <w:sz w:val="28"/>
          <w:szCs w:val="28"/>
          <w:lang w:bidi="ru-RU"/>
        </w:rPr>
        <w:t xml:space="preserve"> г. МУП ЖЭО Федеральной службой по надзору в сфере транспорта Министерства транспорта РФ выдана лицензия</w:t>
      </w:r>
      <w:r w:rsidRPr="00827900" w:rsidR="00772397">
        <w:rPr>
          <w:sz w:val="28"/>
          <w:szCs w:val="28"/>
          <w:lang w:bidi="ru-RU"/>
        </w:rPr>
        <w:t xml:space="preserve"> № </w:t>
      </w:r>
      <w:r>
        <w:rPr>
          <w:sz w:val="28"/>
          <w:szCs w:val="28"/>
          <w:lang w:bidi="ru-RU"/>
        </w:rPr>
        <w:t>***</w:t>
      </w:r>
      <w:r w:rsidRPr="00827900" w:rsidR="00772397">
        <w:rPr>
          <w:sz w:val="28"/>
          <w:szCs w:val="28"/>
          <w:lang w:bidi="ru-RU"/>
        </w:rPr>
        <w:t xml:space="preserve"> на осуществление регулярных перевозок пассажиров в городском и пригородном сообщении автомобильным транспортом, оборудованным для перевозок более восьми человек (за исключением случая, если указанная деятельность осуществляется по заказам </w:t>
      </w:r>
      <w:r w:rsidRPr="00827900" w:rsidR="00772397">
        <w:rPr>
          <w:sz w:val="28"/>
          <w:szCs w:val="28"/>
          <w:lang w:bidi="ru-RU"/>
        </w:rPr>
        <w:t>либо обеспечения собственных нужд юридического лица или индивидуального предпринимателя).</w:t>
      </w:r>
    </w:p>
    <w:p w:rsidR="00E5259A" w:rsidRPr="00827900" w:rsidP="00E525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7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материалов дела усматривается, что </w:t>
      </w:r>
      <w:r w:rsidRPr="00827900">
        <w:rPr>
          <w:rFonts w:ascii="Times New Roman" w:hAnsi="Times New Roman" w:cs="Times New Roman"/>
          <w:sz w:val="28"/>
          <w:szCs w:val="28"/>
        </w:rPr>
        <w:t xml:space="preserve">с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по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</w:t>
      </w:r>
      <w:r w:rsidRPr="00827900">
        <w:rPr>
          <w:rFonts w:ascii="Times New Roman" w:hAnsi="Times New Roman" w:cs="Times New Roman"/>
          <w:sz w:val="28"/>
          <w:szCs w:val="28"/>
        </w:rPr>
        <w:t>по</w:t>
      </w:r>
      <w:r w:rsidRPr="00827900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bidi="ru-RU"/>
        </w:rPr>
        <w:t>, при проведении плановой выездной проверки в отн</w:t>
      </w:r>
      <w:r w:rsidRPr="00827900">
        <w:rPr>
          <w:rFonts w:ascii="Times New Roman" w:hAnsi="Times New Roman" w:cs="Times New Roman"/>
          <w:sz w:val="28"/>
          <w:szCs w:val="28"/>
          <w:lang w:bidi="ru-RU"/>
        </w:rPr>
        <w:t xml:space="preserve">ошении юридического лица – МУП «ЖЭО», выявлены нарушения: юридическим лицом 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>не обеспечено прохождение аттестации должностного лица, ответственного за безопасность дорожного движения в порядке, установленном Министерством транспорта РФ, в соответствии с фед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еральным законом РФ «О безопасности дорожного движения», а именно, отсутствуют данные о прохождении аттестации должностным лицом, 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БДД, </w:t>
      </w:r>
      <w:r w:rsidR="003F4936">
        <w:rPr>
          <w:rFonts w:ascii="Times New Roman" w:hAnsi="Times New Roman" w:cs="Times New Roman"/>
          <w:sz w:val="28"/>
          <w:szCs w:val="28"/>
          <w:shd w:val="clear" w:color="auto" w:fill="FFFFFF"/>
        </w:rPr>
        <w:t>Ф.И.О.1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827900">
        <w:rPr>
          <w:rFonts w:ascii="Times New Roman" w:hAnsi="Times New Roman" w:cs="Times New Roman"/>
          <w:sz w:val="28"/>
          <w:szCs w:val="28"/>
        </w:rPr>
        <w:t xml:space="preserve">не обеспечено проведение вводных, предрейсовых, сезонных и специальных инструктажей по </w:t>
      </w:r>
      <w:r w:rsidRPr="00827900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движения, информация о проведении инструктажей водителей транспортных средств - отсутствует, журналы учета указанных инструктажей - не предоставлены; </w:t>
      </w:r>
      <w:r w:rsidRPr="00827900">
        <w:rPr>
          <w:rFonts w:ascii="Times New Roman" w:hAnsi="Times New Roman" w:cs="Times New Roman"/>
          <w:sz w:val="28"/>
          <w:szCs w:val="28"/>
          <w:lang w:bidi="ru-RU"/>
        </w:rPr>
        <w:t>выявлены нарушения порядка заполнения путевой документации: в представленных путевы</w:t>
      </w:r>
      <w:r w:rsidRPr="00827900">
        <w:rPr>
          <w:rFonts w:ascii="Times New Roman" w:hAnsi="Times New Roman" w:cs="Times New Roman"/>
          <w:sz w:val="28"/>
          <w:szCs w:val="28"/>
          <w:lang w:bidi="ru-RU"/>
        </w:rPr>
        <w:t xml:space="preserve">х листах </w:t>
      </w:r>
      <w:r w:rsidRPr="00827900">
        <w:rPr>
          <w:rFonts w:ascii="Times New Roman" w:hAnsi="Times New Roman" w:cs="Times New Roman"/>
          <w:sz w:val="28"/>
          <w:szCs w:val="28"/>
        </w:rPr>
        <w:t xml:space="preserve">№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, №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, №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, №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- отсутствует номер телефона юридического лица, имя и отчество водителей, сведения о видах сообщения и видах перевозок, показания одометра при выезде транспортного сред</w:t>
      </w:r>
      <w:r w:rsidRPr="00827900">
        <w:rPr>
          <w:rFonts w:ascii="Times New Roman" w:hAnsi="Times New Roman" w:cs="Times New Roman"/>
          <w:sz w:val="28"/>
          <w:szCs w:val="28"/>
        </w:rPr>
        <w:t>ства с парковки и его заезда на парковку не заверены уполномоченным лицом, отсутствуют подписи с указанием фамилии и инициалов уполномоченного лица.</w:t>
      </w:r>
    </w:p>
    <w:p w:rsidR="00E5259A" w:rsidRPr="00827900" w:rsidP="00E5259A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27900">
        <w:rPr>
          <w:b w:val="0"/>
          <w:sz w:val="28"/>
          <w:szCs w:val="28"/>
        </w:rPr>
        <w:t>В соответствии с п. 15.3 Приказа Минтранса России от  31.07.2020 № 282 "Об утверждении профессиональных и к</w:t>
      </w:r>
      <w:r w:rsidRPr="00827900">
        <w:rPr>
          <w:b w:val="0"/>
          <w:sz w:val="28"/>
          <w:szCs w:val="28"/>
        </w:rPr>
        <w:t>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 к квалификации специа</w:t>
      </w:r>
      <w:r w:rsidRPr="00827900">
        <w:rPr>
          <w:b w:val="0"/>
          <w:sz w:val="28"/>
          <w:szCs w:val="28"/>
        </w:rPr>
        <w:t>листа, ответственного за обеспечение безопасности дорожного движения, предъявляется одно из следующих требований: образование не ниже уровня среднего профессионального, подтвержденное документом об образовании и о квалификации по специальности или направле</w:t>
      </w:r>
      <w:r w:rsidRPr="00827900">
        <w:rPr>
          <w:b w:val="0"/>
          <w:sz w:val="28"/>
          <w:szCs w:val="28"/>
        </w:rPr>
        <w:t>нию подготовки, входящим в соответствующую уровню образования укрупненную группу </w:t>
      </w:r>
      <w:hyperlink r:id="rId5" w:anchor="block_20230000" w:history="1">
        <w:r w:rsidRPr="00827900">
          <w:rPr>
            <w:rStyle w:val="Hyperlink"/>
            <w:b w:val="0"/>
            <w:color w:val="auto"/>
            <w:sz w:val="28"/>
            <w:szCs w:val="28"/>
          </w:rPr>
          <w:t>23.00.00</w:t>
        </w:r>
      </w:hyperlink>
      <w:r w:rsidRPr="00827900">
        <w:rPr>
          <w:b w:val="0"/>
          <w:sz w:val="28"/>
          <w:szCs w:val="28"/>
        </w:rPr>
        <w:t> "Техника и технологии наземного транспорта"</w:t>
      </w:r>
      <w:r w:rsidRPr="00827900">
        <w:rPr>
          <w:b w:val="0"/>
          <w:sz w:val="28"/>
          <w:szCs w:val="28"/>
          <w:vertAlign w:val="superscript"/>
        </w:rPr>
        <w:t> </w:t>
      </w:r>
      <w:hyperlink r:id="rId6" w:anchor="block_1212" w:history="1">
        <w:r w:rsidRPr="00827900">
          <w:rPr>
            <w:rStyle w:val="Hyperlink"/>
            <w:b w:val="0"/>
            <w:color w:val="auto"/>
            <w:sz w:val="28"/>
            <w:szCs w:val="28"/>
            <w:vertAlign w:val="superscript"/>
          </w:rPr>
          <w:t>12</w:t>
        </w:r>
      </w:hyperlink>
      <w:r w:rsidRPr="00827900">
        <w:rPr>
          <w:b w:val="0"/>
          <w:sz w:val="28"/>
          <w:szCs w:val="28"/>
        </w:rPr>
        <w:t> и прохождение аттестации на право занимать соответствующую должность, в случае если такая аттестация предусмотрена законодательством Российской Федерации; об</w:t>
      </w:r>
      <w:r w:rsidRPr="00827900">
        <w:rPr>
          <w:b w:val="0"/>
          <w:sz w:val="28"/>
          <w:szCs w:val="28"/>
        </w:rPr>
        <w:t>разование не ниже уровня среднего профессионального, подтвержденное документом об образовании и о квалификации по специальности или направлению подготовки, не входящим в соответствующую уровню образования укрупненную группу </w:t>
      </w:r>
      <w:hyperlink r:id="rId5" w:anchor="block_20230000" w:history="1">
        <w:r w:rsidRPr="00827900">
          <w:rPr>
            <w:rStyle w:val="Hyperlink"/>
            <w:b w:val="0"/>
            <w:color w:val="auto"/>
            <w:sz w:val="28"/>
            <w:szCs w:val="28"/>
          </w:rPr>
          <w:t>23.00.00</w:t>
        </w:r>
      </w:hyperlink>
      <w:r w:rsidRPr="00827900">
        <w:rPr>
          <w:b w:val="0"/>
          <w:sz w:val="28"/>
          <w:szCs w:val="28"/>
        </w:rPr>
        <w:t> "Техника и технологии наземного транспорта", профессиональная переподготовка с присвоением квалификации специалиста, ответственного за обеспечение безопасности дорожного движени</w:t>
      </w:r>
      <w:r w:rsidRPr="00827900">
        <w:rPr>
          <w:b w:val="0"/>
          <w:sz w:val="28"/>
          <w:szCs w:val="28"/>
        </w:rPr>
        <w:t xml:space="preserve">я, подтвержденной документом о </w:t>
      </w:r>
      <w:r w:rsidRPr="00827900">
        <w:rPr>
          <w:b w:val="0"/>
          <w:sz w:val="28"/>
          <w:szCs w:val="28"/>
        </w:rPr>
        <w:t>квалификации и прохождение аттестации на право занимать соответствующую должность, в случае если такая аттестация предусмотрена законодательством Российской Федерации.</w:t>
      </w:r>
    </w:p>
    <w:p w:rsidR="00E5259A" w:rsidRPr="00827900" w:rsidP="00E5259A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827900">
        <w:rPr>
          <w:b w:val="0"/>
          <w:sz w:val="28"/>
          <w:szCs w:val="28"/>
        </w:rPr>
        <w:t>Согласно п.п. б) п. 8 Постановления правительства РФ от 0</w:t>
      </w:r>
      <w:r w:rsidRPr="00827900">
        <w:rPr>
          <w:b w:val="0"/>
          <w:sz w:val="28"/>
          <w:szCs w:val="28"/>
        </w:rPr>
        <w:t xml:space="preserve">7.10.2020 № 1616  "О лицензировании деятельности по перевозкам пассажиров и иных лиц автобусами" </w:t>
      </w:r>
      <w:r w:rsidRPr="00827900">
        <w:rPr>
          <w:b w:val="0"/>
          <w:sz w:val="28"/>
          <w:szCs w:val="28"/>
          <w:shd w:val="clear" w:color="auto" w:fill="FFFFFF"/>
        </w:rPr>
        <w:t>лицензиат обязан осуществлять деятельность по обеспечению безопасности дорожного движения посредством исполнения должностных обязанностей работником, назначенн</w:t>
      </w:r>
      <w:r w:rsidRPr="00827900">
        <w:rPr>
          <w:b w:val="0"/>
          <w:sz w:val="28"/>
          <w:szCs w:val="28"/>
          <w:shd w:val="clear" w:color="auto" w:fill="FFFFFF"/>
        </w:rPr>
        <w:t>ым приказом лицензиата ответственным за обеспечение безопасности дорожного движения и прошедшим в порядке, установленном Министерством транспорта Российской Федерации в соответствии со </w:t>
      </w:r>
      <w:hyperlink r:id="rId7" w:anchor="dst202" w:history="1">
        <w:r w:rsidRPr="00827900">
          <w:rPr>
            <w:rStyle w:val="Hyperlink"/>
            <w:b w:val="0"/>
            <w:color w:val="auto"/>
            <w:sz w:val="28"/>
            <w:szCs w:val="28"/>
          </w:rPr>
          <w:t>статьей 20</w:t>
        </w:r>
      </w:hyperlink>
      <w:r w:rsidRPr="00827900">
        <w:rPr>
          <w:b w:val="0"/>
          <w:sz w:val="28"/>
          <w:szCs w:val="28"/>
          <w:shd w:val="clear" w:color="auto" w:fill="FFFFFF"/>
        </w:rPr>
        <w:t> Федерального закона "О безопасности дорожного движения", аттестацию на право заниматься соответствующей деятельностью, или в случае, если лицензиат является индивидуальным предпринимателем и п</w:t>
      </w:r>
      <w:r w:rsidRPr="00827900">
        <w:rPr>
          <w:b w:val="0"/>
          <w:sz w:val="28"/>
          <w:szCs w:val="28"/>
          <w:shd w:val="clear" w:color="auto" w:fill="FFFFFF"/>
        </w:rPr>
        <w:t>рошел указанную аттестацию, посредством исполнения соответствующих обязанностей.</w:t>
      </w:r>
    </w:p>
    <w:p w:rsidR="00E5259A" w:rsidRPr="00827900" w:rsidP="00E5259A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27900">
        <w:rPr>
          <w:b w:val="0"/>
          <w:sz w:val="28"/>
          <w:szCs w:val="28"/>
        </w:rPr>
        <w:t xml:space="preserve">В соответствии с п. 3, п. 5 </w:t>
      </w:r>
      <w:r w:rsidRPr="00827900">
        <w:rPr>
          <w:b w:val="0"/>
          <w:sz w:val="28"/>
          <w:szCs w:val="28"/>
          <w:shd w:val="clear" w:color="auto" w:fill="FFFFFF"/>
        </w:rPr>
        <w:t xml:space="preserve">Порядка прохождения профессионального отбора и профессионального обучения работниками, принимаемыми на работу, непосредственно связанную с </w:t>
      </w:r>
      <w:r w:rsidRPr="00827900">
        <w:rPr>
          <w:b w:val="0"/>
          <w:sz w:val="28"/>
          <w:szCs w:val="28"/>
          <w:shd w:val="clear" w:color="auto" w:fill="FFFFFF"/>
        </w:rPr>
        <w:t>движением транспортных средств автомобильного транспорта и городского наземного электрического транспорта, утвержденного Приказом Министерства транспорта Российской Федерации от 29.07.2020 № 264 профессиональный отбор проводится работодателями с целью прив</w:t>
      </w:r>
      <w:r w:rsidRPr="00827900">
        <w:rPr>
          <w:b w:val="0"/>
          <w:sz w:val="28"/>
          <w:szCs w:val="28"/>
          <w:shd w:val="clear" w:color="auto" w:fill="FFFFFF"/>
        </w:rPr>
        <w:t>лечения лиц к выполнению обязанностей, непосредственно связанных с движением транспортных средств (далее - работники), соответствующих Профессиональным и квалификационным требованиям, предъявляемым при осуществлении перевозок к работникам юридических лиц и</w:t>
      </w:r>
      <w:r w:rsidRPr="00827900">
        <w:rPr>
          <w:b w:val="0"/>
          <w:sz w:val="28"/>
          <w:szCs w:val="28"/>
          <w:shd w:val="clear" w:color="auto" w:fill="FFFFFF"/>
        </w:rPr>
        <w:t xml:space="preserve"> индивидуальных предпринимателей, указанных в </w:t>
      </w:r>
      <w:hyperlink r:id="rId8" w:anchor="block_29000" w:history="1">
        <w:r w:rsidRPr="00827900">
          <w:rPr>
            <w:rStyle w:val="Hyperlink"/>
            <w:b w:val="0"/>
            <w:color w:val="auto"/>
            <w:sz w:val="28"/>
            <w:szCs w:val="28"/>
          </w:rPr>
          <w:t>абзаце первом пункта 2 статьи 20</w:t>
        </w:r>
      </w:hyperlink>
      <w:r w:rsidRPr="00827900">
        <w:rPr>
          <w:b w:val="0"/>
          <w:sz w:val="28"/>
          <w:szCs w:val="28"/>
          <w:shd w:val="clear" w:color="auto" w:fill="FFFFFF"/>
        </w:rPr>
        <w:t> Федерального закона от 10 декабря 1995 г. N 196-ФЗ "О безопасности дорожного д</w:t>
      </w:r>
      <w:r w:rsidRPr="00827900">
        <w:rPr>
          <w:b w:val="0"/>
          <w:sz w:val="28"/>
          <w:szCs w:val="28"/>
          <w:shd w:val="clear" w:color="auto" w:fill="FFFFFF"/>
        </w:rPr>
        <w:t>вижения", утверждаемым в соответствии с пунктом 2 статьи 20 Федерального закона от 10 декабря 1995 г. N 196-ФЗ "О безопасности дорожного движения". Квалификация работника, уровень его профессионального образования подтверждается документом об образовании и</w:t>
      </w:r>
      <w:r w:rsidRPr="00827900">
        <w:rPr>
          <w:b w:val="0"/>
          <w:sz w:val="28"/>
          <w:szCs w:val="28"/>
          <w:shd w:val="clear" w:color="auto" w:fill="FFFFFF"/>
        </w:rPr>
        <w:t xml:space="preserve"> о квалификации, документом о квалификации в соответствии с </w:t>
      </w:r>
      <w:hyperlink r:id="rId9" w:history="1">
        <w:r w:rsidRPr="00827900">
          <w:rPr>
            <w:rStyle w:val="Hyperlink"/>
            <w:b w:val="0"/>
            <w:color w:val="auto"/>
            <w:sz w:val="28"/>
            <w:szCs w:val="28"/>
          </w:rPr>
          <w:t>законодательством</w:t>
        </w:r>
      </w:hyperlink>
      <w:r w:rsidRPr="00827900">
        <w:rPr>
          <w:b w:val="0"/>
          <w:sz w:val="28"/>
          <w:szCs w:val="28"/>
          <w:shd w:val="clear" w:color="auto" w:fill="FFFFFF"/>
        </w:rPr>
        <w:t> об образовании в Российской Федерации.</w:t>
      </w:r>
    </w:p>
    <w:p w:rsidR="00E5259A" w:rsidRPr="00827900" w:rsidP="00E5259A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827900">
        <w:rPr>
          <w:b w:val="0"/>
          <w:sz w:val="28"/>
          <w:szCs w:val="28"/>
          <w:shd w:val="clear" w:color="auto" w:fill="FFFFFF"/>
        </w:rPr>
        <w:t>Согласно п. 2 ст. 20 ФЗ от 10.12.1995 № 196-ФЗ «О безопасности дорожного движения» юридиче</w:t>
      </w:r>
      <w:r w:rsidRPr="00827900">
        <w:rPr>
          <w:b w:val="0"/>
          <w:sz w:val="28"/>
          <w:szCs w:val="28"/>
          <w:shd w:val="clear" w:color="auto" w:fill="FFFFFF"/>
        </w:rPr>
        <w:t xml:space="preserve">ские лица и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осуществляющие перемещение лиц, кроме </w:t>
      </w:r>
      <w:r w:rsidRPr="00827900">
        <w:rPr>
          <w:b w:val="0"/>
          <w:sz w:val="28"/>
          <w:szCs w:val="28"/>
          <w:shd w:val="clear" w:color="auto" w:fill="FFFFFF"/>
        </w:rPr>
        <w:t>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автомобилями), обязаны назначать ответственного за обеспечение безопасности дорожного движ</w:t>
      </w:r>
      <w:r w:rsidRPr="00827900">
        <w:rPr>
          <w:b w:val="0"/>
          <w:sz w:val="28"/>
          <w:szCs w:val="28"/>
          <w:shd w:val="clear" w:color="auto" w:fill="FFFFFF"/>
        </w:rPr>
        <w:t>ения, прошедшего </w:t>
      </w:r>
      <w:hyperlink r:id="rId10" w:anchor="dst100010" w:history="1">
        <w:r w:rsidRPr="00827900">
          <w:rPr>
            <w:rStyle w:val="Hyperlink"/>
            <w:b w:val="0"/>
            <w:color w:val="auto"/>
            <w:sz w:val="28"/>
            <w:szCs w:val="28"/>
          </w:rPr>
          <w:t>аттестацию</w:t>
        </w:r>
      </w:hyperlink>
      <w:r w:rsidRPr="00827900">
        <w:rPr>
          <w:b w:val="0"/>
          <w:sz w:val="28"/>
          <w:szCs w:val="28"/>
          <w:shd w:val="clear" w:color="auto" w:fill="FFFFFF"/>
        </w:rPr>
        <w:t> на право заниматься соответствующей деятельностью в порядке, установленном федеральным органом исполн</w:t>
      </w:r>
      <w:r w:rsidRPr="00827900">
        <w:rPr>
          <w:b w:val="0"/>
          <w:sz w:val="28"/>
          <w:szCs w:val="28"/>
          <w:shd w:val="clear" w:color="auto" w:fill="FFFFFF"/>
        </w:rPr>
        <w:t xml:space="preserve">ительной власти, </w:t>
      </w:r>
      <w:r w:rsidRPr="00827900">
        <w:rPr>
          <w:b w:val="0"/>
          <w:sz w:val="28"/>
          <w:szCs w:val="28"/>
          <w:shd w:val="clear" w:color="auto" w:fill="FFFFFF"/>
        </w:rPr>
        <w:t>осуществляющим функции по выработке государственной политики и нормативно-правовому регулированию в сфере транспорта.</w:t>
      </w:r>
    </w:p>
    <w:p w:rsidR="00E5259A" w:rsidRPr="00827900" w:rsidP="00E5259A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827900">
        <w:rPr>
          <w:b w:val="0"/>
          <w:sz w:val="28"/>
          <w:szCs w:val="28"/>
        </w:rPr>
        <w:t>В соответствии с п.п. л) п. 8 Постановления правительства РФ от 07.10.2020 № 1616  "О лицензировании деятельности по пере</w:t>
      </w:r>
      <w:r w:rsidRPr="00827900">
        <w:rPr>
          <w:b w:val="0"/>
          <w:sz w:val="28"/>
          <w:szCs w:val="28"/>
        </w:rPr>
        <w:t xml:space="preserve">возкам пассажиров и иных лиц автобусами" </w:t>
      </w:r>
      <w:r w:rsidRPr="00827900">
        <w:rPr>
          <w:b w:val="0"/>
          <w:sz w:val="28"/>
          <w:szCs w:val="28"/>
          <w:shd w:val="clear" w:color="auto" w:fill="FFFFFF"/>
        </w:rPr>
        <w:t>- лицензиат обязан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</w:t>
      </w:r>
      <w:r w:rsidRPr="00827900">
        <w:rPr>
          <w:b w:val="0"/>
          <w:sz w:val="28"/>
          <w:szCs w:val="28"/>
          <w:shd w:val="clear" w:color="auto" w:fill="FFFFFF"/>
        </w:rPr>
        <w:t>й Федерации в соответствии со </w:t>
      </w:r>
      <w:hyperlink r:id="rId7" w:anchor="dst202" w:history="1">
        <w:r w:rsidRPr="00827900">
          <w:rPr>
            <w:rStyle w:val="Hyperlink"/>
            <w:b w:val="0"/>
            <w:color w:val="auto"/>
            <w:sz w:val="28"/>
            <w:szCs w:val="28"/>
          </w:rPr>
          <w:t>статьей 20</w:t>
        </w:r>
      </w:hyperlink>
      <w:r w:rsidRPr="00827900">
        <w:rPr>
          <w:b w:val="0"/>
          <w:sz w:val="28"/>
          <w:szCs w:val="28"/>
          <w:shd w:val="clear" w:color="auto" w:fill="FFFFFF"/>
        </w:rPr>
        <w:t> Федерального закона "О безопасности дорожного движения", инструктаж водителя автобуса лицен</w:t>
      </w:r>
      <w:r w:rsidRPr="00827900">
        <w:rPr>
          <w:b w:val="0"/>
          <w:sz w:val="28"/>
          <w:szCs w:val="28"/>
          <w:shd w:val="clear" w:color="auto" w:fill="FFFFFF"/>
        </w:rPr>
        <w:t xml:space="preserve">зиата, планирование мероприятий по предупреждению дорожно-транспортных происшествий, анализ дорожно-транспортных происшествий с участием автобусов лицензиата и правонарушений, совершенных водителями при управлении ими. </w:t>
      </w:r>
    </w:p>
    <w:p w:rsidR="00E5259A" w:rsidRPr="00827900" w:rsidP="00E5259A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27900">
        <w:rPr>
          <w:b w:val="0"/>
          <w:sz w:val="28"/>
          <w:szCs w:val="28"/>
          <w:shd w:val="clear" w:color="auto" w:fill="FFFFFF"/>
        </w:rPr>
        <w:t>Согласно п. 3, п. 7 Приказ Министерс</w:t>
      </w:r>
      <w:r w:rsidRPr="00827900">
        <w:rPr>
          <w:b w:val="0"/>
          <w:sz w:val="28"/>
          <w:szCs w:val="28"/>
          <w:shd w:val="clear" w:color="auto" w:fill="FFFFFF"/>
        </w:rPr>
        <w:t xml:space="preserve">тва транспорта Российской Федерации от 30.04.2021 № 145 </w:t>
      </w:r>
      <w:r w:rsidRPr="00827900">
        <w:rPr>
          <w:b w:val="0"/>
          <w:sz w:val="28"/>
          <w:szCs w:val="28"/>
        </w:rPr>
        <w:t xml:space="preserve">"Об утверждении Правил обеспечения безопасности перевозок автомобильным транспортом и городским наземным электрическим транспортом" </w:t>
      </w:r>
      <w:r w:rsidRPr="00827900">
        <w:rPr>
          <w:b w:val="0"/>
          <w:sz w:val="28"/>
          <w:szCs w:val="28"/>
          <w:shd w:val="clear" w:color="auto" w:fill="FFFFFF"/>
        </w:rPr>
        <w:t xml:space="preserve">При организации и осуществлении перевозок пассажиров и (или) грузов </w:t>
      </w:r>
      <w:r w:rsidRPr="00827900">
        <w:rPr>
          <w:b w:val="0"/>
          <w:sz w:val="28"/>
          <w:szCs w:val="28"/>
          <w:shd w:val="clear" w:color="auto" w:fill="FFFFFF"/>
        </w:rPr>
        <w:t xml:space="preserve">юридические лица и индивидуальные предприниматели обязаны обеспечивать проведение вводных, предрейсовых, сезонных и специальных инструктажей по безопасности перевозок пассажиров и (или) грузов. Информация о прохождении инструктажей вносится в журнал учета </w:t>
      </w:r>
      <w:r w:rsidRPr="00827900">
        <w:rPr>
          <w:b w:val="0"/>
          <w:sz w:val="28"/>
          <w:szCs w:val="28"/>
          <w:shd w:val="clear" w:color="auto" w:fill="FFFFFF"/>
        </w:rPr>
        <w:t>инструктажей водителей (далее - журнал), который должен содержать дату проведения и вид инструктажа, должность (при наличии), фамилию и инициалы лица, проводившего инструктаж, фамилию и инициалы водителей, прошедших инструктаж, и их подписи.</w:t>
      </w:r>
    </w:p>
    <w:p w:rsidR="00E5259A" w:rsidRPr="00827900" w:rsidP="00E5259A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827900">
        <w:rPr>
          <w:b w:val="0"/>
          <w:sz w:val="28"/>
          <w:szCs w:val="28"/>
        </w:rPr>
        <w:t>В соответствии</w:t>
      </w:r>
      <w:r w:rsidRPr="00827900">
        <w:rPr>
          <w:b w:val="0"/>
          <w:sz w:val="28"/>
          <w:szCs w:val="28"/>
        </w:rPr>
        <w:t xml:space="preserve"> со ст. 6 Федерального закона "Устав автомобильного транспорта и городского наземного электрического транспорта" от 08.11.2007 № 259-ФЗ </w:t>
      </w:r>
      <w:r w:rsidRPr="00827900">
        <w:rPr>
          <w:b w:val="0"/>
          <w:sz w:val="28"/>
          <w:szCs w:val="28"/>
          <w:shd w:val="clear" w:color="auto" w:fill="FFFFFF"/>
        </w:rPr>
        <w:t>обязательные реквизиты и порядок заполнения путевых листов </w:t>
      </w:r>
      <w:hyperlink r:id="rId11" w:anchor="dst100010" w:history="1">
        <w:r w:rsidRPr="00827900">
          <w:rPr>
            <w:rStyle w:val="Hyperlink"/>
            <w:b w:val="0"/>
            <w:color w:val="auto"/>
            <w:sz w:val="28"/>
            <w:szCs w:val="28"/>
          </w:rPr>
          <w:t>утверждаются</w:t>
        </w:r>
      </w:hyperlink>
      <w:r w:rsidRPr="00827900">
        <w:rPr>
          <w:b w:val="0"/>
          <w:sz w:val="28"/>
          <w:szCs w:val="28"/>
          <w:shd w:val="clear" w:color="auto" w:fill="FFFFFF"/>
        </w:rPr>
        <w:t> 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порядке, устан</w:t>
      </w:r>
      <w:r w:rsidRPr="00827900">
        <w:rPr>
          <w:b w:val="0"/>
          <w:sz w:val="28"/>
          <w:szCs w:val="28"/>
          <w:shd w:val="clear" w:color="auto" w:fill="FFFFFF"/>
        </w:rPr>
        <w:t>овленном Правительством Российской Федерации. Запрещается осуществление перевозок пассажиров и багажа, грузов автобусами, трамваями, троллейбусами, легковыми автомобилями, грузовыми автомобилями без оформления путевого листа на соответствующее транспортное</w:t>
      </w:r>
      <w:r w:rsidRPr="00827900">
        <w:rPr>
          <w:b w:val="0"/>
          <w:sz w:val="28"/>
          <w:szCs w:val="28"/>
          <w:shd w:val="clear" w:color="auto" w:fill="FFFFFF"/>
        </w:rPr>
        <w:t xml:space="preserve"> средство.</w:t>
      </w:r>
    </w:p>
    <w:p w:rsidR="00E5259A" w:rsidRPr="00827900" w:rsidP="00E5259A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27900">
        <w:rPr>
          <w:b w:val="0"/>
          <w:sz w:val="28"/>
          <w:szCs w:val="28"/>
        </w:rPr>
        <w:t xml:space="preserve">Согласно п.п. г) ст. 8 Постановления правительства РФ от 07.10.2020 № 1616  "О лицензировании деятельности по перевозкам пассажиров и иных лиц автобусами" </w:t>
      </w:r>
      <w:r w:rsidRPr="00827900">
        <w:rPr>
          <w:b w:val="0"/>
          <w:sz w:val="28"/>
          <w:szCs w:val="28"/>
          <w:shd w:val="clear" w:color="auto" w:fill="FFFFFF"/>
        </w:rPr>
        <w:t>Лицензиат обязан заполнять путевые листы в </w:t>
      </w:r>
      <w:hyperlink r:id="rId11" w:anchor="dst100010" w:history="1">
        <w:r w:rsidRPr="00827900">
          <w:rPr>
            <w:rStyle w:val="Hyperlink"/>
            <w:b w:val="0"/>
            <w:color w:val="auto"/>
            <w:sz w:val="28"/>
            <w:szCs w:val="28"/>
          </w:rPr>
          <w:t>порядке</w:t>
        </w:r>
      </w:hyperlink>
      <w:r w:rsidRPr="00827900">
        <w:rPr>
          <w:b w:val="0"/>
          <w:sz w:val="28"/>
          <w:szCs w:val="28"/>
          <w:shd w:val="clear" w:color="auto" w:fill="FFFFFF"/>
        </w:rPr>
        <w:t>, установленном Министерством транспорта Российской Федерации в соответствии со </w:t>
      </w:r>
      <w:hyperlink r:id="rId12" w:anchor="dst100053" w:history="1">
        <w:r w:rsidRPr="00827900">
          <w:rPr>
            <w:rStyle w:val="Hyperlink"/>
            <w:b w:val="0"/>
            <w:color w:val="auto"/>
            <w:sz w:val="28"/>
            <w:szCs w:val="28"/>
          </w:rPr>
          <w:t>статьей 6</w:t>
        </w:r>
      </w:hyperlink>
      <w:r w:rsidRPr="00827900">
        <w:rPr>
          <w:b w:val="0"/>
          <w:sz w:val="28"/>
          <w:szCs w:val="28"/>
          <w:shd w:val="clear" w:color="auto" w:fill="FFFFFF"/>
        </w:rPr>
        <w:t> Федерального закона "Устав автомобильного транспорта и городского наземного электрического транспорта".</w:t>
      </w:r>
    </w:p>
    <w:p w:rsidR="00E5259A" w:rsidRPr="00827900" w:rsidP="00E5259A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827900">
        <w:rPr>
          <w:b w:val="0"/>
          <w:sz w:val="28"/>
          <w:szCs w:val="28"/>
        </w:rPr>
        <w:t xml:space="preserve">В соответствие с п. 3 п.п. 1, п. 5 п.п. 1, п. 6 ч. 1, п.п. </w:t>
      </w:r>
      <w:r w:rsidRPr="00827900">
        <w:rPr>
          <w:b w:val="0"/>
          <w:sz w:val="28"/>
          <w:szCs w:val="28"/>
        </w:rPr>
        <w:t>12 ч. 2 Приказа Минтранса России от 11.09.2020 № 368 "Об утверждении обязательных реквизитов и порядка заполнения путевых листов" - п</w:t>
      </w:r>
      <w:r w:rsidRPr="00827900">
        <w:rPr>
          <w:b w:val="0"/>
          <w:sz w:val="28"/>
          <w:szCs w:val="28"/>
          <w:shd w:val="clear" w:color="auto" w:fill="FFFFFF"/>
        </w:rPr>
        <w:t xml:space="preserve">утевой лист должен </w:t>
      </w:r>
      <w:r w:rsidRPr="00827900">
        <w:rPr>
          <w:b w:val="0"/>
          <w:sz w:val="28"/>
          <w:szCs w:val="28"/>
          <w:shd w:val="clear" w:color="auto" w:fill="FFFFFF"/>
        </w:rPr>
        <w:t xml:space="preserve">содержать </w:t>
      </w:r>
      <w:r w:rsidRPr="00827900">
        <w:rPr>
          <w:b w:val="0"/>
          <w:sz w:val="28"/>
          <w:szCs w:val="28"/>
        </w:rPr>
        <w:t xml:space="preserve">сведения о собственнике (владельце) транспортного, в том числе номер телефона, </w:t>
      </w:r>
      <w:r w:rsidRPr="00827900">
        <w:rPr>
          <w:b w:val="0"/>
          <w:sz w:val="28"/>
          <w:szCs w:val="28"/>
          <w:shd w:val="clear" w:color="auto" w:fill="FFFFFF"/>
        </w:rPr>
        <w:t>сведения о пере</w:t>
      </w:r>
      <w:r w:rsidRPr="00827900">
        <w:rPr>
          <w:b w:val="0"/>
          <w:sz w:val="28"/>
          <w:szCs w:val="28"/>
          <w:shd w:val="clear" w:color="auto" w:fill="FFFFFF"/>
        </w:rPr>
        <w:t>возке, включающие информацию о видах сообщения и видах перевозок, фамилию, имя, отчество водителя, показания одометра при выезде транспортного средства с парковки и его заезде на парковку, которые проставляются уполномоченными лицами, назначаемыми решением</w:t>
      </w:r>
      <w:r w:rsidRPr="00827900">
        <w:rPr>
          <w:b w:val="0"/>
          <w:sz w:val="28"/>
          <w:szCs w:val="28"/>
          <w:shd w:val="clear" w:color="auto" w:fill="FFFFFF"/>
        </w:rPr>
        <w:t xml:space="preserve"> руководителя юридического лица или индивидуального предпринимателя, и заверяются их подписями с указанием фамилий и инициалов.</w:t>
      </w:r>
    </w:p>
    <w:p w:rsidR="00E5259A" w:rsidRPr="00827900" w:rsidP="00E525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>В соответствии с частью 2 статьи 2.1 Кодекса Российской Федерации об административных правонарушениях юридическое лицо признаетс</w:t>
      </w:r>
      <w:r w:rsidRPr="00827900">
        <w:rPr>
          <w:rFonts w:ascii="Times New Roman" w:hAnsi="Times New Roman" w:cs="Times New Roman"/>
          <w:sz w:val="28"/>
          <w:szCs w:val="28"/>
        </w:rPr>
        <w:t>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</w:t>
      </w:r>
      <w:r w:rsidRPr="00827900">
        <w:rPr>
          <w:rFonts w:ascii="Times New Roman" w:hAnsi="Times New Roman" w:cs="Times New Roman"/>
          <w:sz w:val="28"/>
          <w:szCs w:val="28"/>
        </w:rPr>
        <w:t xml:space="preserve"> ответственность, но данным лицом не были приняты все зависящие от него меры по их соблюдению.</w:t>
      </w:r>
    </w:p>
    <w:p w:rsidR="00E5259A" w:rsidRPr="00827900" w:rsidP="00E5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>Виновн</w:t>
      </w:r>
      <w:r w:rsidRPr="00827900" w:rsidR="00774DC4">
        <w:rPr>
          <w:rFonts w:ascii="Times New Roman" w:hAnsi="Times New Roman" w:cs="Times New Roman"/>
          <w:sz w:val="28"/>
          <w:szCs w:val="28"/>
        </w:rPr>
        <w:t>ость</w:t>
      </w:r>
      <w:r w:rsidRPr="00827900">
        <w:rPr>
          <w:rFonts w:ascii="Times New Roman" w:hAnsi="Times New Roman" w:cs="Times New Roman"/>
          <w:sz w:val="28"/>
          <w:szCs w:val="28"/>
        </w:rPr>
        <w:t xml:space="preserve"> МУП «ЖЭО» в совершении административного правонарушения, предусмотренного ч. 3 ст. 14.1.2 КоАП РФ, подтверждается совокупностью доказательств, имеющих</w:t>
      </w:r>
      <w:r w:rsidRPr="00827900">
        <w:rPr>
          <w:rFonts w:ascii="Times New Roman" w:hAnsi="Times New Roman" w:cs="Times New Roman"/>
          <w:sz w:val="28"/>
          <w:szCs w:val="28"/>
        </w:rPr>
        <w:t>ся в материалах дела:</w:t>
      </w:r>
    </w:p>
    <w:p w:rsidR="00E5259A" w:rsidRPr="00827900" w:rsidP="00E52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года (</w:t>
      </w:r>
      <w:r w:rsidRPr="00827900">
        <w:rPr>
          <w:rFonts w:ascii="Times New Roman" w:hAnsi="Times New Roman" w:cs="Times New Roman"/>
          <w:sz w:val="28"/>
          <w:szCs w:val="28"/>
        </w:rPr>
        <w:t>л.д</w:t>
      </w:r>
      <w:r w:rsidRPr="00827900">
        <w:rPr>
          <w:rFonts w:ascii="Times New Roman" w:hAnsi="Times New Roman" w:cs="Times New Roman"/>
          <w:sz w:val="28"/>
          <w:szCs w:val="28"/>
        </w:rPr>
        <w:t xml:space="preserve">. 2-4); </w:t>
      </w:r>
    </w:p>
    <w:p w:rsidR="00E5259A" w:rsidRPr="00827900" w:rsidP="00E52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 xml:space="preserve">- копией решения о проведении плановой выездной проверки №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</w:rPr>
        <w:t>***</w:t>
      </w:r>
      <w:r w:rsidRPr="00827900">
        <w:rPr>
          <w:rFonts w:ascii="Times New Roman" w:hAnsi="Times New Roman" w:cs="Times New Roman"/>
          <w:sz w:val="28"/>
          <w:szCs w:val="28"/>
        </w:rPr>
        <w:t xml:space="preserve"> (</w:t>
      </w:r>
      <w:r w:rsidRPr="00827900">
        <w:rPr>
          <w:rFonts w:ascii="Times New Roman" w:hAnsi="Times New Roman" w:cs="Times New Roman"/>
          <w:sz w:val="28"/>
          <w:szCs w:val="28"/>
        </w:rPr>
        <w:t>л.д</w:t>
      </w:r>
      <w:r w:rsidRPr="00827900">
        <w:rPr>
          <w:rFonts w:ascii="Times New Roman" w:hAnsi="Times New Roman" w:cs="Times New Roman"/>
          <w:sz w:val="28"/>
          <w:szCs w:val="28"/>
        </w:rPr>
        <w:t>. 5-9);</w:t>
      </w:r>
    </w:p>
    <w:p w:rsidR="00E5259A" w:rsidRPr="00827900" w:rsidP="00E5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7900">
        <w:rPr>
          <w:rFonts w:ascii="Times New Roman" w:hAnsi="Times New Roman" w:cs="Times New Roman"/>
          <w:sz w:val="28"/>
          <w:szCs w:val="28"/>
          <w:lang w:eastAsia="en-US"/>
        </w:rPr>
        <w:t>- копией извещения о составлении протокола об админис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тративном правонарушении №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>г. (л.д. 10);</w:t>
      </w:r>
    </w:p>
    <w:p w:rsidR="00E5259A" w:rsidRPr="00827900" w:rsidP="00E5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- копией предписания №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>г. (л.д. 11-12);</w:t>
      </w:r>
    </w:p>
    <w:p w:rsidR="00E5259A" w:rsidRPr="00827900" w:rsidP="00E5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- копией приказа №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>л.д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>. 13);</w:t>
      </w:r>
    </w:p>
    <w:p w:rsidR="00E5259A" w:rsidRPr="00827900" w:rsidP="00E5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- путевым листом автобуса №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***г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>. (л.д. 14);</w:t>
      </w:r>
    </w:p>
    <w:p w:rsidR="00E5259A" w:rsidRPr="00827900" w:rsidP="00E5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7900">
        <w:rPr>
          <w:rFonts w:ascii="Times New Roman" w:hAnsi="Times New Roman" w:cs="Times New Roman"/>
          <w:sz w:val="28"/>
          <w:szCs w:val="28"/>
          <w:lang w:eastAsia="en-US"/>
        </w:rPr>
        <w:t>- путевым листом автобуса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>г. (л.д. 15);</w:t>
      </w:r>
    </w:p>
    <w:p w:rsidR="00E5259A" w:rsidRPr="00827900" w:rsidP="00E5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- путевым листом автобуса №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>г. (л.д. 16);</w:t>
      </w:r>
    </w:p>
    <w:p w:rsidR="00E5259A" w:rsidRPr="00827900" w:rsidP="00E5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- копией путевого листа автобуса №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>г. (л.д. 17);</w:t>
      </w:r>
    </w:p>
    <w:p w:rsidR="00E5259A" w:rsidRPr="00827900" w:rsidP="00E5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- копией лицензии №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 г. (л.д. 18);</w:t>
      </w:r>
    </w:p>
    <w:p w:rsidR="00E5259A" w:rsidRPr="00827900" w:rsidP="00E5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- копией выписки из ЕГРЮЛ от </w:t>
      </w:r>
      <w:r w:rsidR="003F4936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827900">
        <w:rPr>
          <w:rFonts w:ascii="Times New Roman" w:hAnsi="Times New Roman" w:cs="Times New Roman"/>
          <w:sz w:val="28"/>
          <w:szCs w:val="28"/>
          <w:lang w:eastAsia="en-US"/>
        </w:rPr>
        <w:t xml:space="preserve"> г. (л.д. 19-20).</w:t>
      </w:r>
    </w:p>
    <w:p w:rsidR="00E5259A" w:rsidRPr="00827900" w:rsidP="00E5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E5259A" w:rsidRPr="00827900" w:rsidP="00E5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>При таких обстоятельствах, с учетом совокупности собранных по делу доказательств, суд считает</w:t>
      </w:r>
      <w:r w:rsidRPr="00827900">
        <w:rPr>
          <w:rFonts w:ascii="Times New Roman" w:hAnsi="Times New Roman" w:cs="Times New Roman"/>
          <w:sz w:val="28"/>
          <w:szCs w:val="28"/>
        </w:rPr>
        <w:t xml:space="preserve"> правильной квалификацию действий МУП «ЖЭО» по ч. 3 ст. 14.1.2 КоАП РФ, как </w:t>
      </w:r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 </w:t>
      </w:r>
      <w:hyperlink r:id="rId13" w:anchor="dst5733" w:history="1">
        <w:r w:rsidRPr="00827900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статьей 11.23</w:t>
        </w:r>
      </w:hyperlink>
      <w:r w:rsidRPr="0082790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Кодекса.</w:t>
      </w:r>
    </w:p>
    <w:p w:rsidR="00E5259A" w:rsidRPr="00827900" w:rsidP="00E52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en-US"/>
        </w:rPr>
      </w:pPr>
      <w:r w:rsidRPr="00827900">
        <w:rPr>
          <w:rFonts w:ascii="Times New Roman" w:eastAsia="Newton-Regular" w:hAnsi="Times New Roman" w:cs="Times New Roman"/>
          <w:sz w:val="28"/>
          <w:szCs w:val="28"/>
          <w:lang w:eastAsia="en-US"/>
        </w:rPr>
        <w:t xml:space="preserve">Смягчающим административную ответственность обстоятельством является </w:t>
      </w:r>
      <w:r w:rsidRPr="00827900" w:rsidR="005D7D7B">
        <w:rPr>
          <w:rFonts w:ascii="Times New Roman" w:eastAsia="Newton-Regular" w:hAnsi="Times New Roman" w:cs="Times New Roman"/>
          <w:sz w:val="28"/>
          <w:szCs w:val="28"/>
          <w:lang w:eastAsia="en-US"/>
        </w:rPr>
        <w:t>призна</w:t>
      </w:r>
      <w:r w:rsidRPr="00827900">
        <w:rPr>
          <w:rFonts w:ascii="Times New Roman" w:eastAsia="Newton-Regular" w:hAnsi="Times New Roman" w:cs="Times New Roman"/>
          <w:sz w:val="28"/>
          <w:szCs w:val="28"/>
          <w:lang w:eastAsia="en-US"/>
        </w:rPr>
        <w:t xml:space="preserve">ние представителя юридического лица </w:t>
      </w:r>
      <w:r w:rsidRPr="00827900" w:rsidR="005D7D7B">
        <w:rPr>
          <w:rFonts w:ascii="Times New Roman" w:eastAsia="Newton-Regular" w:hAnsi="Times New Roman" w:cs="Times New Roman"/>
          <w:sz w:val="28"/>
          <w:szCs w:val="28"/>
          <w:lang w:eastAsia="en-US"/>
        </w:rPr>
        <w:t>вины в совершении рассматриваемого административного правонарушения</w:t>
      </w:r>
      <w:r w:rsidRPr="00827900">
        <w:rPr>
          <w:rFonts w:ascii="Times New Roman" w:eastAsia="Newton-Regular" w:hAnsi="Times New Roman" w:cs="Times New Roman"/>
          <w:sz w:val="28"/>
          <w:szCs w:val="28"/>
          <w:lang w:eastAsia="en-US"/>
        </w:rPr>
        <w:t>, отягчающих административную ответственность обстоятельств не установлено.</w:t>
      </w:r>
    </w:p>
    <w:p w:rsidR="00E5259A" w:rsidRPr="00827900" w:rsidP="00E5259A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</w:t>
      </w:r>
      <w:r w:rsidRPr="00827900">
        <w:rPr>
          <w:rFonts w:ascii="Times New Roman" w:hAnsi="Times New Roman" w:cs="Times New Roman"/>
          <w:sz w:val="28"/>
          <w:szCs w:val="28"/>
        </w:rPr>
        <w:t xml:space="preserve"> принимая во внимание характер и обстоятельства совершенного правонарушения, признание вины, отсутствие обстоятельств, отягчающих ответственность, финансовое положение юридического лица, суд полагает возможным назначить МУП «ЖЭО» административное наказание</w:t>
      </w:r>
      <w:r w:rsidRPr="00827900">
        <w:rPr>
          <w:rFonts w:ascii="Times New Roman" w:hAnsi="Times New Roman" w:cs="Times New Roman"/>
          <w:sz w:val="28"/>
          <w:szCs w:val="28"/>
        </w:rPr>
        <w:t xml:space="preserve"> в виде предупреждения, предусмотренного ч. 3 ст. 14.1.2 КоАП РФ.</w:t>
      </w:r>
    </w:p>
    <w:p w:rsidR="00E5259A" w:rsidRPr="00827900" w:rsidP="00E52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  <w:lang w:val="x-none" w:eastAsia="x-none"/>
        </w:rPr>
        <w:t>На основании изложенного, руководствуясь</w:t>
      </w:r>
      <w:r w:rsidRPr="00827900">
        <w:rPr>
          <w:rFonts w:ascii="Times New Roman" w:hAnsi="Times New Roman" w:cs="Times New Roman"/>
          <w:sz w:val="28"/>
          <w:szCs w:val="28"/>
          <w:lang w:eastAsia="x-none"/>
        </w:rPr>
        <w:t xml:space="preserve"> ст.</w:t>
      </w:r>
      <w:r w:rsidRPr="00827900">
        <w:rPr>
          <w:rFonts w:ascii="Times New Roman" w:hAnsi="Times New Roman" w:cs="Times New Roman"/>
          <w:sz w:val="28"/>
          <w:szCs w:val="28"/>
          <w:lang w:val="x-none" w:eastAsia="x-none"/>
        </w:rPr>
        <w:t>ст. 29.10</w:t>
      </w:r>
      <w:r w:rsidRPr="00827900">
        <w:rPr>
          <w:rFonts w:ascii="Times New Roman" w:hAnsi="Times New Roman" w:cs="Times New Roman"/>
          <w:sz w:val="28"/>
          <w:szCs w:val="28"/>
          <w:lang w:eastAsia="x-none"/>
        </w:rPr>
        <w:t>, 29.11</w:t>
      </w:r>
      <w:r w:rsidRPr="0082790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правонарушениях,</w:t>
      </w:r>
      <w:r w:rsidRPr="00827900">
        <w:rPr>
          <w:rFonts w:ascii="Times New Roman" w:hAnsi="Times New Roman" w:cs="Times New Roman"/>
          <w:sz w:val="28"/>
          <w:szCs w:val="28"/>
        </w:rPr>
        <w:t xml:space="preserve"> мировой судья, -</w:t>
      </w:r>
    </w:p>
    <w:p w:rsidR="00E5259A" w:rsidRPr="00827900" w:rsidP="00E52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59A" w:rsidRPr="00827900" w:rsidP="002E3DD0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>ПОСТАНОВИЛ:</w:t>
      </w:r>
    </w:p>
    <w:p w:rsidR="00E5259A" w:rsidRPr="00827900" w:rsidP="00E5259A">
      <w:pPr>
        <w:spacing w:after="0" w:line="240" w:lineRule="auto"/>
        <w:ind w:right="-14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9A" w:rsidRPr="00827900" w:rsidP="00E5259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>Признать</w:t>
      </w:r>
      <w:r w:rsidRPr="00827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900">
        <w:rPr>
          <w:rFonts w:ascii="Times New Roman" w:hAnsi="Times New Roman" w:cs="Times New Roman"/>
          <w:sz w:val="28"/>
          <w:szCs w:val="28"/>
        </w:rPr>
        <w:t xml:space="preserve">юридическое лицо - </w:t>
      </w:r>
      <w:r w:rsidRPr="00827900" w:rsidR="00EA5EF9">
        <w:rPr>
          <w:rFonts w:ascii="Times New Roman" w:hAnsi="Times New Roman" w:cs="Times New Roman"/>
          <w:sz w:val="28"/>
          <w:szCs w:val="28"/>
        </w:rPr>
        <w:t>Муниципальное унитарное предприятие муниципального образования городской округ Красноперекопск Республики Крым «Жилищно-эксплуатационное объединение»</w:t>
      </w:r>
      <w:r w:rsidRPr="00827900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</w:t>
      </w:r>
      <w:r w:rsidRPr="00827900" w:rsidR="00EA5EF9">
        <w:rPr>
          <w:rFonts w:ascii="Times New Roman" w:hAnsi="Times New Roman" w:cs="Times New Roman"/>
          <w:sz w:val="28"/>
          <w:szCs w:val="28"/>
        </w:rPr>
        <w:t xml:space="preserve"> </w:t>
      </w:r>
      <w:r w:rsidRPr="00827900">
        <w:rPr>
          <w:rFonts w:ascii="Times New Roman" w:hAnsi="Times New Roman" w:cs="Times New Roman"/>
          <w:sz w:val="28"/>
          <w:szCs w:val="28"/>
        </w:rPr>
        <w:t>3 ст.14.1.2</w:t>
      </w:r>
      <w:r w:rsidRPr="0082790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27900">
        <w:rPr>
          <w:rFonts w:ascii="Times New Roman" w:hAnsi="Times New Roman" w:cs="Times New Roman"/>
          <w:sz w:val="28"/>
          <w:szCs w:val="28"/>
        </w:rPr>
        <w:t>Кодекса Российско</w:t>
      </w:r>
      <w:r w:rsidRPr="00827900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</w:t>
      </w:r>
      <w:r w:rsidRPr="00827900" w:rsidR="005D7D7B">
        <w:rPr>
          <w:rFonts w:ascii="Times New Roman" w:hAnsi="Times New Roman" w:cs="Times New Roman"/>
          <w:sz w:val="28"/>
          <w:szCs w:val="28"/>
        </w:rPr>
        <w:t>,</w:t>
      </w:r>
      <w:r w:rsidRPr="00827900">
        <w:rPr>
          <w:rFonts w:ascii="Times New Roman" w:hAnsi="Times New Roman" w:cs="Times New Roman"/>
          <w:sz w:val="28"/>
          <w:szCs w:val="28"/>
        </w:rPr>
        <w:t xml:space="preserve"> и назначить ему административное наказание в виде предупреждения.</w:t>
      </w:r>
    </w:p>
    <w:p w:rsidR="00E5259A" w:rsidRPr="00827900" w:rsidP="00E5259A">
      <w:pPr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в течение 10 суток со дня вручения или получения копии постановления </w:t>
      </w:r>
      <w:r w:rsidRPr="00827900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 59 Красноперекопского судебного района Республики Крым.</w:t>
      </w:r>
    </w:p>
    <w:p w:rsidR="00E5259A" w:rsidRPr="00827900" w:rsidP="00E5259A">
      <w:pPr>
        <w:adjustRightInd w:val="0"/>
        <w:spacing w:after="0" w:line="240" w:lineRule="auto"/>
        <w:ind w:right="-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259A" w:rsidRPr="00827900" w:rsidP="00E5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00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Pr="00827900">
        <w:rPr>
          <w:rFonts w:ascii="Times New Roman" w:hAnsi="Times New Roman" w:cs="Times New Roman"/>
          <w:color w:val="FFFFFF" w:themeColor="background1"/>
          <w:sz w:val="28"/>
          <w:szCs w:val="28"/>
        </w:rPr>
        <w:t>личная подпись</w:t>
      </w:r>
      <w:r w:rsidRPr="00827900">
        <w:rPr>
          <w:rFonts w:ascii="Times New Roman" w:hAnsi="Times New Roman" w:cs="Times New Roman"/>
          <w:sz w:val="28"/>
          <w:szCs w:val="28"/>
        </w:rPr>
        <w:t xml:space="preserve">               Д.Р. Мердымшаева</w:t>
      </w:r>
    </w:p>
    <w:p w:rsidR="00B02C78" w:rsidRPr="00827900" w:rsidP="00E5259A">
      <w:pPr>
        <w:pStyle w:val="20"/>
        <w:shd w:val="clear" w:color="auto" w:fill="auto"/>
        <w:tabs>
          <w:tab w:val="left" w:pos="1299"/>
        </w:tabs>
        <w:spacing w:line="240" w:lineRule="auto"/>
        <w:ind w:firstLine="709"/>
        <w:jc w:val="both"/>
        <w:rPr>
          <w:sz w:val="28"/>
          <w:szCs w:val="28"/>
        </w:rPr>
      </w:pPr>
    </w:p>
    <w:sectPr w:rsidSect="00827900">
      <w:headerReference w:type="default" r:id="rId14"/>
      <w:pgSz w:w="11907" w:h="16840" w:code="9"/>
      <w:pgMar w:top="851" w:right="708" w:bottom="993" w:left="156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3F09" w:rsidP="00481DDD">
    <w:pPr>
      <w:pStyle w:val="Header"/>
      <w:spacing w:before="120"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533FB"/>
    <w:multiLevelType w:val="multilevel"/>
    <w:tmpl w:val="BA246832"/>
    <w:lvl w:ilvl="0">
      <w:start w:val="2021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6AB73C2"/>
    <w:multiLevelType w:val="multilevel"/>
    <w:tmpl w:val="318E9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FF243CA"/>
    <w:multiLevelType w:val="multilevel"/>
    <w:tmpl w:val="A5CCF17E"/>
    <w:lvl w:ilvl="0">
      <w:start w:val="2021"/>
      <w:numFmt w:val="decimal"/>
      <w:lvlText w:val="0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2A3284F"/>
    <w:multiLevelType w:val="multilevel"/>
    <w:tmpl w:val="48C2C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D880F01"/>
    <w:multiLevelType w:val="multilevel"/>
    <w:tmpl w:val="AF7A7266"/>
    <w:lvl w:ilvl="0">
      <w:start w:val="2021"/>
      <w:numFmt w:val="decimal"/>
      <w:lvlText w:val="0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CBD75A7"/>
    <w:multiLevelType w:val="multilevel"/>
    <w:tmpl w:val="C8D42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EA77BBB"/>
    <w:multiLevelType w:val="multilevel"/>
    <w:tmpl w:val="2ECA7652"/>
    <w:lvl w:ilvl="0">
      <w:start w:val="2021"/>
      <w:numFmt w:val="decimal"/>
      <w:lvlText w:val="0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98C4754"/>
    <w:multiLevelType w:val="multilevel"/>
    <w:tmpl w:val="5608F7D8"/>
    <w:lvl w:ilvl="0">
      <w:start w:val="2020"/>
      <w:numFmt w:val="decimal"/>
      <w:lvlText w:val="1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8"/>
    <w:rsid w:val="0000549E"/>
    <w:rsid w:val="00010F24"/>
    <w:rsid w:val="0001688C"/>
    <w:rsid w:val="0002764F"/>
    <w:rsid w:val="00034D87"/>
    <w:rsid w:val="00036E4A"/>
    <w:rsid w:val="000572B6"/>
    <w:rsid w:val="000640EF"/>
    <w:rsid w:val="000845D9"/>
    <w:rsid w:val="00087BA9"/>
    <w:rsid w:val="000973FF"/>
    <w:rsid w:val="000C2973"/>
    <w:rsid w:val="000F33E3"/>
    <w:rsid w:val="000F37EB"/>
    <w:rsid w:val="0011110B"/>
    <w:rsid w:val="0012245C"/>
    <w:rsid w:val="0012589B"/>
    <w:rsid w:val="00137576"/>
    <w:rsid w:val="00147BEA"/>
    <w:rsid w:val="00153611"/>
    <w:rsid w:val="001602CD"/>
    <w:rsid w:val="00162E91"/>
    <w:rsid w:val="001661AF"/>
    <w:rsid w:val="00166BE3"/>
    <w:rsid w:val="00170C8F"/>
    <w:rsid w:val="001806B5"/>
    <w:rsid w:val="001838BE"/>
    <w:rsid w:val="00183E71"/>
    <w:rsid w:val="001A6E3D"/>
    <w:rsid w:val="001C1922"/>
    <w:rsid w:val="001D49D4"/>
    <w:rsid w:val="001D65ED"/>
    <w:rsid w:val="0020792C"/>
    <w:rsid w:val="00214DD5"/>
    <w:rsid w:val="00234A2C"/>
    <w:rsid w:val="00255576"/>
    <w:rsid w:val="00264320"/>
    <w:rsid w:val="00282ED7"/>
    <w:rsid w:val="00283643"/>
    <w:rsid w:val="00286969"/>
    <w:rsid w:val="00287140"/>
    <w:rsid w:val="00290FE6"/>
    <w:rsid w:val="002A4788"/>
    <w:rsid w:val="002A7D3E"/>
    <w:rsid w:val="002B098D"/>
    <w:rsid w:val="002C1BED"/>
    <w:rsid w:val="002C23F5"/>
    <w:rsid w:val="002E3DD0"/>
    <w:rsid w:val="00353879"/>
    <w:rsid w:val="003661FC"/>
    <w:rsid w:val="00367474"/>
    <w:rsid w:val="00385CA0"/>
    <w:rsid w:val="003A27FC"/>
    <w:rsid w:val="003A7087"/>
    <w:rsid w:val="003B145C"/>
    <w:rsid w:val="003E0024"/>
    <w:rsid w:val="003E1A28"/>
    <w:rsid w:val="003F1A49"/>
    <w:rsid w:val="003F4936"/>
    <w:rsid w:val="003F7970"/>
    <w:rsid w:val="00403D6D"/>
    <w:rsid w:val="00413BBC"/>
    <w:rsid w:val="00415A3A"/>
    <w:rsid w:val="00416C3A"/>
    <w:rsid w:val="00431A78"/>
    <w:rsid w:val="00436655"/>
    <w:rsid w:val="00436A27"/>
    <w:rsid w:val="00442912"/>
    <w:rsid w:val="00442A3A"/>
    <w:rsid w:val="004438F5"/>
    <w:rsid w:val="00455D8D"/>
    <w:rsid w:val="004568EB"/>
    <w:rsid w:val="00465928"/>
    <w:rsid w:val="00474301"/>
    <w:rsid w:val="00475C6F"/>
    <w:rsid w:val="00481DDD"/>
    <w:rsid w:val="00495C78"/>
    <w:rsid w:val="004F3CF7"/>
    <w:rsid w:val="00501FEE"/>
    <w:rsid w:val="005025C3"/>
    <w:rsid w:val="00505285"/>
    <w:rsid w:val="005145B0"/>
    <w:rsid w:val="00524760"/>
    <w:rsid w:val="00526948"/>
    <w:rsid w:val="00532804"/>
    <w:rsid w:val="00553F3B"/>
    <w:rsid w:val="005542DF"/>
    <w:rsid w:val="0056027B"/>
    <w:rsid w:val="00570065"/>
    <w:rsid w:val="00574311"/>
    <w:rsid w:val="005769B6"/>
    <w:rsid w:val="0058721B"/>
    <w:rsid w:val="00593F09"/>
    <w:rsid w:val="005A7E53"/>
    <w:rsid w:val="005D7CEA"/>
    <w:rsid w:val="005D7D7B"/>
    <w:rsid w:val="005E4848"/>
    <w:rsid w:val="00606468"/>
    <w:rsid w:val="00610AAE"/>
    <w:rsid w:val="00637F73"/>
    <w:rsid w:val="0064006C"/>
    <w:rsid w:val="00642835"/>
    <w:rsid w:val="00644D5F"/>
    <w:rsid w:val="00660502"/>
    <w:rsid w:val="0066498C"/>
    <w:rsid w:val="006761E5"/>
    <w:rsid w:val="006764D2"/>
    <w:rsid w:val="00681C2A"/>
    <w:rsid w:val="00681F7D"/>
    <w:rsid w:val="006A69F6"/>
    <w:rsid w:val="006D0403"/>
    <w:rsid w:val="006E2937"/>
    <w:rsid w:val="006F358A"/>
    <w:rsid w:val="00704567"/>
    <w:rsid w:val="00724BE5"/>
    <w:rsid w:val="00730E45"/>
    <w:rsid w:val="0073474B"/>
    <w:rsid w:val="00735B41"/>
    <w:rsid w:val="00753546"/>
    <w:rsid w:val="00755FFC"/>
    <w:rsid w:val="00766020"/>
    <w:rsid w:val="00772397"/>
    <w:rsid w:val="00774DC4"/>
    <w:rsid w:val="00775BF1"/>
    <w:rsid w:val="00781916"/>
    <w:rsid w:val="00782C1A"/>
    <w:rsid w:val="007854AB"/>
    <w:rsid w:val="007B50F8"/>
    <w:rsid w:val="007C785F"/>
    <w:rsid w:val="007D2B82"/>
    <w:rsid w:val="007E07E7"/>
    <w:rsid w:val="007E4771"/>
    <w:rsid w:val="007E497E"/>
    <w:rsid w:val="007F5D7B"/>
    <w:rsid w:val="0080339B"/>
    <w:rsid w:val="00827900"/>
    <w:rsid w:val="008448F2"/>
    <w:rsid w:val="00857347"/>
    <w:rsid w:val="00863F30"/>
    <w:rsid w:val="008644C2"/>
    <w:rsid w:val="008732D6"/>
    <w:rsid w:val="00885CD4"/>
    <w:rsid w:val="00886D24"/>
    <w:rsid w:val="008B4B47"/>
    <w:rsid w:val="008C0698"/>
    <w:rsid w:val="008E523B"/>
    <w:rsid w:val="00916CB1"/>
    <w:rsid w:val="009200F6"/>
    <w:rsid w:val="00922E3C"/>
    <w:rsid w:val="00925EC9"/>
    <w:rsid w:val="00931114"/>
    <w:rsid w:val="009351D7"/>
    <w:rsid w:val="009427E6"/>
    <w:rsid w:val="00945DF0"/>
    <w:rsid w:val="009544FB"/>
    <w:rsid w:val="00957D2E"/>
    <w:rsid w:val="009636D1"/>
    <w:rsid w:val="0096563D"/>
    <w:rsid w:val="00973AA2"/>
    <w:rsid w:val="009748F6"/>
    <w:rsid w:val="009937C8"/>
    <w:rsid w:val="009A259C"/>
    <w:rsid w:val="009B1878"/>
    <w:rsid w:val="009B5A31"/>
    <w:rsid w:val="009B72ED"/>
    <w:rsid w:val="009C55B8"/>
    <w:rsid w:val="009E0D6A"/>
    <w:rsid w:val="009E6797"/>
    <w:rsid w:val="009F0B3E"/>
    <w:rsid w:val="00A00243"/>
    <w:rsid w:val="00A0069E"/>
    <w:rsid w:val="00A11057"/>
    <w:rsid w:val="00A137A8"/>
    <w:rsid w:val="00A2502B"/>
    <w:rsid w:val="00A27A93"/>
    <w:rsid w:val="00A320D2"/>
    <w:rsid w:val="00A348B3"/>
    <w:rsid w:val="00A356F0"/>
    <w:rsid w:val="00A37320"/>
    <w:rsid w:val="00A45762"/>
    <w:rsid w:val="00A47A24"/>
    <w:rsid w:val="00A47DA0"/>
    <w:rsid w:val="00A515CD"/>
    <w:rsid w:val="00A51AB0"/>
    <w:rsid w:val="00A56C62"/>
    <w:rsid w:val="00A82605"/>
    <w:rsid w:val="00A83DCA"/>
    <w:rsid w:val="00A85274"/>
    <w:rsid w:val="00AA0C8F"/>
    <w:rsid w:val="00AA0F62"/>
    <w:rsid w:val="00AA5067"/>
    <w:rsid w:val="00AA50F5"/>
    <w:rsid w:val="00AA5265"/>
    <w:rsid w:val="00AC0050"/>
    <w:rsid w:val="00AC3F82"/>
    <w:rsid w:val="00AC7A35"/>
    <w:rsid w:val="00AF75CD"/>
    <w:rsid w:val="00B02C78"/>
    <w:rsid w:val="00B1340C"/>
    <w:rsid w:val="00B15ADE"/>
    <w:rsid w:val="00B2087C"/>
    <w:rsid w:val="00B22E3A"/>
    <w:rsid w:val="00B63201"/>
    <w:rsid w:val="00B64B08"/>
    <w:rsid w:val="00B756C4"/>
    <w:rsid w:val="00B764BB"/>
    <w:rsid w:val="00B80E55"/>
    <w:rsid w:val="00BA03CB"/>
    <w:rsid w:val="00BC098F"/>
    <w:rsid w:val="00BC2BBD"/>
    <w:rsid w:val="00BD59A8"/>
    <w:rsid w:val="00C138F3"/>
    <w:rsid w:val="00C143CD"/>
    <w:rsid w:val="00C564FD"/>
    <w:rsid w:val="00C62158"/>
    <w:rsid w:val="00C641AE"/>
    <w:rsid w:val="00C719A4"/>
    <w:rsid w:val="00C73196"/>
    <w:rsid w:val="00C7623B"/>
    <w:rsid w:val="00C87869"/>
    <w:rsid w:val="00C87CD5"/>
    <w:rsid w:val="00CA2DF5"/>
    <w:rsid w:val="00CA48FA"/>
    <w:rsid w:val="00CD21E7"/>
    <w:rsid w:val="00CF052A"/>
    <w:rsid w:val="00CF2650"/>
    <w:rsid w:val="00CF30C4"/>
    <w:rsid w:val="00D0238C"/>
    <w:rsid w:val="00D136F2"/>
    <w:rsid w:val="00D277F4"/>
    <w:rsid w:val="00D42894"/>
    <w:rsid w:val="00D463C9"/>
    <w:rsid w:val="00D46DBA"/>
    <w:rsid w:val="00D52B3D"/>
    <w:rsid w:val="00D605E5"/>
    <w:rsid w:val="00D73EA0"/>
    <w:rsid w:val="00D84171"/>
    <w:rsid w:val="00D94BBC"/>
    <w:rsid w:val="00DA7C6C"/>
    <w:rsid w:val="00DB3958"/>
    <w:rsid w:val="00DB7BF0"/>
    <w:rsid w:val="00DC4037"/>
    <w:rsid w:val="00DC549A"/>
    <w:rsid w:val="00DC782C"/>
    <w:rsid w:val="00DD2D98"/>
    <w:rsid w:val="00DD3FD6"/>
    <w:rsid w:val="00DE0502"/>
    <w:rsid w:val="00DF0B83"/>
    <w:rsid w:val="00E05411"/>
    <w:rsid w:val="00E065FB"/>
    <w:rsid w:val="00E06DDB"/>
    <w:rsid w:val="00E4027A"/>
    <w:rsid w:val="00E4516E"/>
    <w:rsid w:val="00E5259A"/>
    <w:rsid w:val="00E62B51"/>
    <w:rsid w:val="00E70C19"/>
    <w:rsid w:val="00E73061"/>
    <w:rsid w:val="00E738BF"/>
    <w:rsid w:val="00E96F19"/>
    <w:rsid w:val="00EA56DD"/>
    <w:rsid w:val="00EA5EF9"/>
    <w:rsid w:val="00EC389F"/>
    <w:rsid w:val="00ED349B"/>
    <w:rsid w:val="00ED4549"/>
    <w:rsid w:val="00ED5301"/>
    <w:rsid w:val="00EE440E"/>
    <w:rsid w:val="00EE54BF"/>
    <w:rsid w:val="00EF4DD7"/>
    <w:rsid w:val="00F02122"/>
    <w:rsid w:val="00F05C6A"/>
    <w:rsid w:val="00F158D0"/>
    <w:rsid w:val="00F367FC"/>
    <w:rsid w:val="00F464E3"/>
    <w:rsid w:val="00F5136C"/>
    <w:rsid w:val="00F56B2C"/>
    <w:rsid w:val="00F6463D"/>
    <w:rsid w:val="00F714D2"/>
    <w:rsid w:val="00F75EC5"/>
    <w:rsid w:val="00F83B96"/>
    <w:rsid w:val="00F85B3A"/>
    <w:rsid w:val="00F9102C"/>
    <w:rsid w:val="00FA2DA6"/>
    <w:rsid w:val="00FB720D"/>
    <w:rsid w:val="00FB7C7E"/>
    <w:rsid w:val="00FC0BC0"/>
    <w:rsid w:val="00FC2E1C"/>
    <w:rsid w:val="00FC7193"/>
    <w:rsid w:val="00FF21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52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6948"/>
  </w:style>
  <w:style w:type="character" w:customStyle="1" w:styleId="eop">
    <w:name w:val="eop"/>
    <w:basedOn w:val="DefaultParagraphFont"/>
    <w:rsid w:val="00526948"/>
  </w:style>
  <w:style w:type="character" w:customStyle="1" w:styleId="spellingerror">
    <w:name w:val="spellingerror"/>
    <w:basedOn w:val="DefaultParagraphFont"/>
    <w:rsid w:val="00526948"/>
  </w:style>
  <w:style w:type="character" w:customStyle="1" w:styleId="contextualspellingandgrammarerror">
    <w:name w:val="contextualspellingandgrammarerror"/>
    <w:basedOn w:val="DefaultParagraphFont"/>
    <w:rsid w:val="00526948"/>
  </w:style>
  <w:style w:type="paragraph" w:styleId="Title">
    <w:name w:val="Title"/>
    <w:basedOn w:val="Normal"/>
    <w:link w:val="a"/>
    <w:qFormat/>
    <w:rsid w:val="005269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5269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8E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E523B"/>
  </w:style>
  <w:style w:type="paragraph" w:styleId="Footer">
    <w:name w:val="footer"/>
    <w:basedOn w:val="Normal"/>
    <w:link w:val="a1"/>
    <w:uiPriority w:val="99"/>
    <w:unhideWhenUsed/>
    <w:rsid w:val="008E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E523B"/>
  </w:style>
  <w:style w:type="character" w:styleId="Hyperlink">
    <w:name w:val="Hyperlink"/>
    <w:basedOn w:val="DefaultParagraphFont"/>
    <w:uiPriority w:val="99"/>
    <w:semiHidden/>
    <w:unhideWhenUsed/>
    <w:rsid w:val="00681C2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68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681C2A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semiHidden/>
    <w:rsid w:val="00681C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rsid w:val="00A11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85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0168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688C"/>
    <w:pPr>
      <w:widowControl w:val="0"/>
      <w:shd w:val="clear" w:color="auto" w:fill="FFFFFF"/>
      <w:spacing w:after="0" w:line="60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E525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a2"/>
    <w:uiPriority w:val="99"/>
    <w:unhideWhenUsed/>
    <w:rsid w:val="009A25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9A25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2A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A4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9936/723478f8c4a5d1bb3dd887b7b272ba99f860d2f0/" TargetMode="External" /><Relationship Id="rId11" Type="http://schemas.openxmlformats.org/officeDocument/2006/relationships/hyperlink" Target="http://www.consultant.ru/document/cons_doc_LAW_366422/2a29048462ec2db312f8da753fe2ef476a176349/" TargetMode="External" /><Relationship Id="rId12" Type="http://schemas.openxmlformats.org/officeDocument/2006/relationships/hyperlink" Target="http://www.consultant.ru/document/cons_doc_LAW_389221/32bc3e8226df0147195b476df79ba455eb8c7696/" TargetMode="External" /><Relationship Id="rId13" Type="http://schemas.openxmlformats.org/officeDocument/2006/relationships/hyperlink" Target="http://www.consultant.ru/document/cons_doc_LAW_387669/46d821eba53084cb0cdfabe859d6c2df368b4d9c/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base.garant.ru/70558310/f7ee959fd36b5699076b35abf4f52c5c/" TargetMode="External" /><Relationship Id="rId6" Type="http://schemas.openxmlformats.org/officeDocument/2006/relationships/hyperlink" Target="https://base.garant.ru/74938765/e2b552dee0a64c5e9a306e86c1c62af9/" TargetMode="External" /><Relationship Id="rId7" Type="http://schemas.openxmlformats.org/officeDocument/2006/relationships/hyperlink" Target="http://www.consultant.ru/document/cons_doc_LAW_401709/16db67ba2656536d83e1eeb8bc449a68755c77c3/" TargetMode="External" /><Relationship Id="rId8" Type="http://schemas.openxmlformats.org/officeDocument/2006/relationships/hyperlink" Target="https://base.garant.ru/10105643/9e3305d0d08ff111955ebd93afd10878/" TargetMode="External" /><Relationship Id="rId9" Type="http://schemas.openxmlformats.org/officeDocument/2006/relationships/hyperlink" Target="https://base.garant.ru/7029136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F528-1DF4-4D22-A9B7-381334B7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