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DD3DB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DD3DB2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3DB2" w:rsidR="00B954A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3DB2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3DB2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D3DB2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DD3DB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DD3D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D3DB2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D3DB2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3DB2" w:rsidR="00AD71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D3DB2" w:rsidR="001744A5">
        <w:rPr>
          <w:rFonts w:ascii="Times New Roman" w:eastAsia="Times New Roman" w:hAnsi="Times New Roman" w:cs="Times New Roman"/>
          <w:sz w:val="24"/>
          <w:szCs w:val="24"/>
          <w:lang w:eastAsia="ru-RU"/>
        </w:rPr>
        <w:t>574-55</w:t>
      </w:r>
    </w:p>
    <w:p w:rsidR="00D26319" w:rsidRPr="00DD3DB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D3DB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DD3DB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D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DD3DB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D3DB2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D3DB2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DD3DB2" w:rsidR="001744A5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DD3DB2">
        <w:rPr>
          <w:rFonts w:ascii="Times New Roman" w:eastAsia="Arial Unicode MS" w:hAnsi="Times New Roman" w:cs="Times New Roman"/>
          <w:sz w:val="24"/>
          <w:szCs w:val="24"/>
        </w:rPr>
        <w:t xml:space="preserve"> сентября</w:t>
      </w:r>
      <w:r w:rsidRPr="00DD3DB2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DD3DB2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D3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D3DB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D3DB2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DD3DB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D3DB2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D3DB2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D3DB2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DD3DB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D3DB2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DD3DB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DD3DB2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D3DB2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D3DB2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DD3DB2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DD3DB2">
        <w:rPr>
          <w:rFonts w:ascii="Times New Roman" w:hAnsi="Times New Roman"/>
          <w:sz w:val="24"/>
          <w:szCs w:val="24"/>
        </w:rPr>
        <w:t xml:space="preserve"> </w:t>
      </w:r>
    </w:p>
    <w:p w:rsidR="00D26319" w:rsidRPr="00DD3DB2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Мельника Василия Витальевича, </w:t>
      </w:r>
      <w:r w:rsidR="00DD612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D3DB2" w:rsidR="004D5026">
        <w:rPr>
          <w:rFonts w:ascii="Times New Roman" w:hAnsi="Times New Roman" w:cs="Times New Roman"/>
          <w:sz w:val="24"/>
          <w:szCs w:val="24"/>
        </w:rPr>
        <w:t>,</w:t>
      </w:r>
      <w:r w:rsidRPr="00DD3DB2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DD3DB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12.8 КРФ об АП,</w:t>
      </w:r>
    </w:p>
    <w:p w:rsidR="00FA1E64" w:rsidRPr="00DD3DB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DD3DB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D3DB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D3DB2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D3DB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DD3DB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DD3DB2" w:rsidP="00270355">
      <w:pPr>
        <w:pStyle w:val="BodyTextIndent"/>
        <w:rPr>
          <w:sz w:val="24"/>
          <w:szCs w:val="24"/>
          <w:lang w:val="ru-RU"/>
        </w:rPr>
      </w:pPr>
      <w:r w:rsidRPr="00DD3DB2">
        <w:rPr>
          <w:sz w:val="24"/>
          <w:szCs w:val="24"/>
        </w:rPr>
        <w:t>Мельник В</w:t>
      </w:r>
      <w:r w:rsidRPr="00DD3DB2">
        <w:rPr>
          <w:sz w:val="24"/>
          <w:szCs w:val="24"/>
          <w:lang w:val="ru-RU"/>
        </w:rPr>
        <w:t>.</w:t>
      </w:r>
      <w:r w:rsidRPr="00DD3DB2">
        <w:rPr>
          <w:sz w:val="24"/>
          <w:szCs w:val="24"/>
        </w:rPr>
        <w:t>В</w:t>
      </w:r>
      <w:r w:rsidRPr="00DD3DB2" w:rsidR="00F178E0">
        <w:rPr>
          <w:sz w:val="24"/>
          <w:szCs w:val="24"/>
          <w:lang w:val="ru-RU"/>
        </w:rPr>
        <w:t>.</w:t>
      </w:r>
      <w:r w:rsidRPr="00DD3DB2" w:rsidR="00D26319">
        <w:rPr>
          <w:sz w:val="24"/>
          <w:szCs w:val="24"/>
          <w:lang w:val="ru-RU"/>
        </w:rPr>
        <w:t xml:space="preserve">, </w:t>
      </w:r>
      <w:r w:rsidR="00DD6125">
        <w:rPr>
          <w:sz w:val="24"/>
          <w:szCs w:val="24"/>
          <w:lang w:val="ru-RU"/>
        </w:rPr>
        <w:t>***</w:t>
      </w:r>
      <w:r w:rsidRPr="00DD3DB2" w:rsidR="00BD1EE3">
        <w:rPr>
          <w:sz w:val="24"/>
          <w:szCs w:val="24"/>
          <w:lang w:val="ru-RU"/>
        </w:rPr>
        <w:t xml:space="preserve"> года</w:t>
      </w:r>
      <w:r w:rsidRPr="00DD3DB2" w:rsidR="00D26319">
        <w:rPr>
          <w:sz w:val="24"/>
          <w:szCs w:val="24"/>
        </w:rPr>
        <w:t xml:space="preserve"> в </w:t>
      </w:r>
      <w:r w:rsidR="00DD6125">
        <w:rPr>
          <w:sz w:val="24"/>
          <w:szCs w:val="24"/>
          <w:lang w:val="ru-RU"/>
        </w:rPr>
        <w:t>***</w:t>
      </w:r>
      <w:r w:rsidRPr="00DD3DB2" w:rsidR="00D26319">
        <w:rPr>
          <w:sz w:val="24"/>
          <w:szCs w:val="24"/>
        </w:rPr>
        <w:t xml:space="preserve"> час</w:t>
      </w:r>
      <w:r w:rsidRPr="00DD3DB2" w:rsidR="00D26319">
        <w:rPr>
          <w:sz w:val="24"/>
          <w:szCs w:val="24"/>
          <w:lang w:val="ru-RU"/>
        </w:rPr>
        <w:t>.</w:t>
      </w:r>
      <w:r w:rsidRPr="00DD3DB2" w:rsidR="00D26319">
        <w:rPr>
          <w:sz w:val="24"/>
          <w:szCs w:val="24"/>
        </w:rPr>
        <w:t xml:space="preserve"> </w:t>
      </w:r>
      <w:r w:rsidR="00DD6125">
        <w:rPr>
          <w:sz w:val="24"/>
          <w:szCs w:val="24"/>
          <w:lang w:val="ru-RU"/>
        </w:rPr>
        <w:t>***</w:t>
      </w:r>
      <w:r w:rsidRPr="00DD3DB2" w:rsidR="00D26319">
        <w:rPr>
          <w:sz w:val="24"/>
          <w:szCs w:val="24"/>
        </w:rPr>
        <w:t xml:space="preserve"> мин</w:t>
      </w:r>
      <w:r w:rsidRPr="00DD3DB2" w:rsidR="00D26319">
        <w:rPr>
          <w:sz w:val="24"/>
          <w:szCs w:val="24"/>
          <w:lang w:val="ru-RU"/>
        </w:rPr>
        <w:t>.</w:t>
      </w:r>
      <w:r w:rsidRPr="00DD3DB2" w:rsidR="00D26319">
        <w:rPr>
          <w:sz w:val="24"/>
          <w:szCs w:val="24"/>
        </w:rPr>
        <w:t xml:space="preserve"> </w:t>
      </w:r>
      <w:r w:rsidRPr="00DD3DB2" w:rsidR="009558FC">
        <w:rPr>
          <w:sz w:val="24"/>
          <w:szCs w:val="24"/>
          <w:lang w:val="ru-RU"/>
        </w:rPr>
        <w:t xml:space="preserve">на </w:t>
      </w:r>
      <w:r w:rsidR="00DD6125">
        <w:rPr>
          <w:sz w:val="24"/>
          <w:szCs w:val="24"/>
          <w:lang w:val="ru-RU"/>
        </w:rPr>
        <w:t>***</w:t>
      </w:r>
      <w:r w:rsidRPr="00DD3DB2" w:rsidR="009558FC">
        <w:rPr>
          <w:sz w:val="24"/>
          <w:szCs w:val="24"/>
          <w:lang w:val="ru-RU"/>
        </w:rPr>
        <w:t xml:space="preserve"> км автодороги </w:t>
      </w:r>
      <w:r w:rsidR="00DD6125">
        <w:rPr>
          <w:sz w:val="24"/>
          <w:szCs w:val="24"/>
          <w:lang w:val="ru-RU"/>
        </w:rPr>
        <w:t>***</w:t>
      </w:r>
      <w:r w:rsidRPr="00DD3DB2" w:rsidR="009558FC">
        <w:rPr>
          <w:sz w:val="24"/>
          <w:szCs w:val="24"/>
          <w:lang w:val="ru-RU"/>
        </w:rPr>
        <w:t xml:space="preserve"> – </w:t>
      </w:r>
      <w:r w:rsidR="00DD6125">
        <w:rPr>
          <w:sz w:val="24"/>
          <w:szCs w:val="24"/>
          <w:lang w:val="ru-RU"/>
        </w:rPr>
        <w:t>***</w:t>
      </w:r>
      <w:r w:rsidRPr="00DD3DB2" w:rsidR="009558FC">
        <w:rPr>
          <w:sz w:val="24"/>
          <w:szCs w:val="24"/>
          <w:lang w:val="ru-RU"/>
        </w:rPr>
        <w:t xml:space="preserve"> - граница с </w:t>
      </w:r>
      <w:r w:rsidR="00DD6125">
        <w:rPr>
          <w:sz w:val="24"/>
          <w:szCs w:val="24"/>
          <w:lang w:val="ru-RU"/>
        </w:rPr>
        <w:t>****</w:t>
      </w:r>
      <w:r w:rsidRPr="00DD3DB2" w:rsidR="009558FC">
        <w:rPr>
          <w:sz w:val="24"/>
          <w:szCs w:val="24"/>
          <w:lang w:val="ru-RU"/>
        </w:rPr>
        <w:t xml:space="preserve"> областью </w:t>
      </w:r>
      <w:r w:rsidRPr="00DD3DB2">
        <w:rPr>
          <w:sz w:val="24"/>
          <w:szCs w:val="24"/>
        </w:rPr>
        <w:t xml:space="preserve">управлял </w:t>
      </w:r>
      <w:r w:rsidRPr="00DD3DB2">
        <w:rPr>
          <w:sz w:val="24"/>
          <w:szCs w:val="24"/>
          <w:lang w:val="ru-RU"/>
        </w:rPr>
        <w:t xml:space="preserve">транспортным средством </w:t>
      </w:r>
      <w:r w:rsidR="00DD6125">
        <w:rPr>
          <w:sz w:val="24"/>
          <w:szCs w:val="24"/>
          <w:lang w:val="ru-RU"/>
        </w:rPr>
        <w:t>***</w:t>
      </w:r>
      <w:r w:rsidRPr="00DD3DB2">
        <w:rPr>
          <w:sz w:val="24"/>
          <w:szCs w:val="24"/>
          <w:lang w:val="ru-RU"/>
        </w:rPr>
        <w:t xml:space="preserve"> государственный регистрационный знак </w:t>
      </w:r>
      <w:r w:rsidR="00DD6125">
        <w:rPr>
          <w:sz w:val="24"/>
          <w:szCs w:val="24"/>
          <w:lang w:val="ru-RU"/>
        </w:rPr>
        <w:t>***</w:t>
      </w:r>
      <w:r w:rsidRPr="00DD3DB2">
        <w:rPr>
          <w:sz w:val="24"/>
          <w:szCs w:val="24"/>
          <w:lang w:val="ru-RU"/>
        </w:rPr>
        <w:t xml:space="preserve"> </w:t>
      </w:r>
      <w:r w:rsidRPr="00DD3DB2">
        <w:rPr>
          <w:sz w:val="24"/>
          <w:szCs w:val="24"/>
        </w:rPr>
        <w:t xml:space="preserve">в состоянии </w:t>
      </w:r>
      <w:r w:rsidRPr="00DD3DB2">
        <w:rPr>
          <w:sz w:val="24"/>
          <w:szCs w:val="24"/>
          <w:lang w:val="ru-RU"/>
        </w:rPr>
        <w:t xml:space="preserve">алкогольного </w:t>
      </w:r>
      <w:r w:rsidRPr="00DD3DB2">
        <w:rPr>
          <w:sz w:val="24"/>
          <w:szCs w:val="24"/>
        </w:rPr>
        <w:t xml:space="preserve">опьянения, установленного </w:t>
      </w:r>
      <w:r w:rsidRPr="00DD3DB2">
        <w:rPr>
          <w:sz w:val="24"/>
          <w:szCs w:val="24"/>
          <w:lang w:val="ru-RU"/>
        </w:rPr>
        <w:t xml:space="preserve">согласно результату </w:t>
      </w:r>
      <w:r w:rsidRPr="00DD3DB2">
        <w:rPr>
          <w:sz w:val="24"/>
          <w:szCs w:val="24"/>
          <w:lang w:val="ru-RU"/>
        </w:rPr>
        <w:t>освидетельствования прибором</w:t>
      </w:r>
      <w:r w:rsidRPr="00DD3DB2">
        <w:rPr>
          <w:sz w:val="24"/>
          <w:szCs w:val="24"/>
        </w:rPr>
        <w:t xml:space="preserve"> </w:t>
      </w:r>
      <w:r w:rsidRPr="00DD3DB2">
        <w:rPr>
          <w:sz w:val="24"/>
          <w:szCs w:val="24"/>
          <w:lang w:val="en-US"/>
        </w:rPr>
        <w:t>Alcotest</w:t>
      </w:r>
      <w:r w:rsidRPr="00DD3DB2">
        <w:rPr>
          <w:sz w:val="24"/>
          <w:szCs w:val="24"/>
          <w:lang w:val="ru-RU"/>
        </w:rPr>
        <w:t xml:space="preserve"> 6810 (</w:t>
      </w:r>
      <w:r w:rsidRPr="00DD3DB2">
        <w:rPr>
          <w:sz w:val="24"/>
          <w:szCs w:val="24"/>
          <w:lang w:val="en-US"/>
        </w:rPr>
        <w:t>Drager</w:t>
      </w:r>
      <w:r w:rsidRPr="00DD3DB2">
        <w:rPr>
          <w:sz w:val="24"/>
          <w:szCs w:val="24"/>
          <w:lang w:val="ru-RU"/>
        </w:rPr>
        <w:t xml:space="preserve">) заводской №  </w:t>
      </w:r>
      <w:r w:rsidRPr="00DD3DB2">
        <w:rPr>
          <w:sz w:val="24"/>
          <w:szCs w:val="24"/>
          <w:lang w:val="en-US"/>
        </w:rPr>
        <w:t>AR</w:t>
      </w:r>
      <w:r w:rsidRPr="00DD3DB2" w:rsidR="00D157BF">
        <w:rPr>
          <w:sz w:val="24"/>
          <w:szCs w:val="24"/>
          <w:lang w:val="ru-RU"/>
        </w:rPr>
        <w:t>АМ</w:t>
      </w:r>
      <w:r w:rsidRPr="00DD3DB2">
        <w:rPr>
          <w:sz w:val="24"/>
          <w:szCs w:val="24"/>
          <w:lang w:val="ru-RU"/>
        </w:rPr>
        <w:t>-</w:t>
      </w:r>
      <w:r w:rsidRPr="00DD3DB2" w:rsidR="00D157BF">
        <w:rPr>
          <w:sz w:val="24"/>
          <w:szCs w:val="24"/>
          <w:lang w:val="ru-RU"/>
        </w:rPr>
        <w:t>2254</w:t>
      </w:r>
      <w:r w:rsidRPr="00DD3DB2">
        <w:rPr>
          <w:sz w:val="24"/>
          <w:szCs w:val="24"/>
          <w:lang w:val="ru-RU"/>
        </w:rPr>
        <w:t xml:space="preserve">, показания прибора составили </w:t>
      </w:r>
      <w:r w:rsidR="00DD6125">
        <w:rPr>
          <w:sz w:val="24"/>
          <w:szCs w:val="24"/>
          <w:lang w:val="ru-RU"/>
        </w:rPr>
        <w:t>***</w:t>
      </w:r>
      <w:r w:rsidRPr="00DD3DB2">
        <w:rPr>
          <w:sz w:val="24"/>
          <w:szCs w:val="24"/>
          <w:lang w:val="ru-RU"/>
        </w:rPr>
        <w:t xml:space="preserve"> мг/л (тест № </w:t>
      </w:r>
      <w:r w:rsidR="00DD6125">
        <w:rPr>
          <w:sz w:val="24"/>
          <w:szCs w:val="24"/>
          <w:lang w:val="ru-RU"/>
        </w:rPr>
        <w:t>***</w:t>
      </w:r>
      <w:r w:rsidRPr="00DD3DB2">
        <w:rPr>
          <w:sz w:val="24"/>
          <w:szCs w:val="24"/>
          <w:lang w:val="ru-RU"/>
        </w:rPr>
        <w:t>)</w:t>
      </w:r>
      <w:r w:rsidRPr="00DD3DB2">
        <w:rPr>
          <w:sz w:val="24"/>
          <w:szCs w:val="24"/>
        </w:rPr>
        <w:t xml:space="preserve">, чем нарушил требования п. 2.7 ПДД РФ, при отсутствии в </w:t>
      </w:r>
      <w:r w:rsidRPr="00DD3DB2">
        <w:rPr>
          <w:sz w:val="24"/>
          <w:szCs w:val="24"/>
          <w:lang w:val="ru-RU"/>
        </w:rPr>
        <w:t xml:space="preserve">его </w:t>
      </w:r>
      <w:r w:rsidRPr="00DD3DB2">
        <w:rPr>
          <w:sz w:val="24"/>
          <w:szCs w:val="24"/>
        </w:rPr>
        <w:t>действиях (бездействиях) признаков уголовно наказуемого деяния, то е</w:t>
      </w:r>
      <w:r w:rsidRPr="00DD3DB2">
        <w:rPr>
          <w:sz w:val="24"/>
          <w:szCs w:val="24"/>
        </w:rPr>
        <w:t>сть совершил административное правонарушение, предусмотренное ч. 1 ст. 12.8 КоАП РФ.</w:t>
      </w:r>
    </w:p>
    <w:p w:rsidR="00270355" w:rsidRPr="00DD3DB2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Мельник В</w:t>
      </w:r>
      <w:r w:rsidRPr="00DD3DB2">
        <w:rPr>
          <w:sz w:val="24"/>
          <w:szCs w:val="24"/>
        </w:rPr>
        <w:t>.</w:t>
      </w:r>
      <w:r w:rsidRPr="00DD3DB2">
        <w:rPr>
          <w:rFonts w:ascii="Times New Roman" w:hAnsi="Times New Roman" w:cs="Times New Roman"/>
          <w:sz w:val="24"/>
          <w:szCs w:val="24"/>
        </w:rPr>
        <w:t>В.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DD3DB2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Заслушав лицо, в отношении которого ведётся производство по делу об административном правонарушении, исследовав представленные материалы дела, считаю, что вина </w:t>
      </w:r>
      <w:r w:rsidRPr="00DD3DB2" w:rsidR="000978E0">
        <w:rPr>
          <w:rFonts w:ascii="Times New Roman" w:hAnsi="Times New Roman" w:cs="Times New Roman"/>
          <w:sz w:val="24"/>
          <w:szCs w:val="24"/>
        </w:rPr>
        <w:t>Мельник</w:t>
      </w:r>
      <w:r w:rsidRPr="00DD3DB2" w:rsidR="004052AE">
        <w:rPr>
          <w:rFonts w:ascii="Times New Roman" w:hAnsi="Times New Roman" w:cs="Times New Roman"/>
          <w:sz w:val="24"/>
          <w:szCs w:val="24"/>
        </w:rPr>
        <w:t>а</w:t>
      </w:r>
      <w:r w:rsidRPr="00DD3DB2" w:rsidR="000978E0">
        <w:rPr>
          <w:rFonts w:ascii="Times New Roman" w:hAnsi="Times New Roman" w:cs="Times New Roman"/>
          <w:sz w:val="24"/>
          <w:szCs w:val="24"/>
        </w:rPr>
        <w:t xml:space="preserve"> В</w:t>
      </w:r>
      <w:r w:rsidRPr="00DD3DB2" w:rsidR="000978E0">
        <w:rPr>
          <w:sz w:val="24"/>
          <w:szCs w:val="24"/>
        </w:rPr>
        <w:t>.</w:t>
      </w:r>
      <w:r w:rsidRPr="00DD3DB2" w:rsidR="000978E0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>. полностью установлена и подтверждается совокупностью собранных по делу доказательс</w:t>
      </w:r>
      <w:r w:rsidRPr="00DD3DB2">
        <w:rPr>
          <w:rFonts w:ascii="Times New Roman" w:hAnsi="Times New Roman" w:cs="Times New Roman"/>
          <w:sz w:val="24"/>
          <w:szCs w:val="24"/>
        </w:rPr>
        <w:t xml:space="preserve">тв, а именно: </w:t>
      </w:r>
    </w:p>
    <w:p w:rsidR="00270355" w:rsidRPr="00DD3DB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№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от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 w:rsidR="00D157BF">
        <w:rPr>
          <w:rFonts w:ascii="Times New Roman" w:hAnsi="Times New Roman" w:cs="Times New Roman"/>
          <w:sz w:val="24"/>
          <w:szCs w:val="24"/>
        </w:rPr>
        <w:t xml:space="preserve"> г.</w:t>
      </w:r>
      <w:r w:rsidRPr="00DD3DB2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(л.д. 3);</w:t>
      </w:r>
    </w:p>
    <w:p w:rsidR="00270355" w:rsidRPr="00DD3DB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DD3DB2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DD3DB2">
        <w:rPr>
          <w:rFonts w:ascii="Times New Roman" w:hAnsi="Times New Roman" w:cs="Times New Roman"/>
          <w:sz w:val="24"/>
          <w:szCs w:val="24"/>
        </w:rPr>
        <w:t xml:space="preserve"> 6810 (</w:t>
      </w:r>
      <w:r w:rsidRPr="00DD3DB2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DD3DB2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 w:rsidR="004052AE">
        <w:rPr>
          <w:rFonts w:ascii="Times New Roman" w:hAnsi="Times New Roman" w:cs="Times New Roman"/>
          <w:sz w:val="24"/>
          <w:szCs w:val="24"/>
        </w:rPr>
        <w:t xml:space="preserve"> </w:t>
      </w:r>
      <w:r w:rsidRPr="00DD3DB2" w:rsidR="00D157BF">
        <w:rPr>
          <w:rFonts w:ascii="Times New Roman" w:hAnsi="Times New Roman" w:cs="Times New Roman"/>
          <w:sz w:val="24"/>
          <w:szCs w:val="24"/>
        </w:rPr>
        <w:t>г.</w:t>
      </w:r>
      <w:r w:rsidRPr="00DD3DB2">
        <w:rPr>
          <w:rFonts w:ascii="Times New Roman" w:hAnsi="Times New Roman" w:cs="Times New Roman"/>
          <w:sz w:val="24"/>
          <w:szCs w:val="24"/>
        </w:rPr>
        <w:t xml:space="preserve"> в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DD3DB2" w:rsidR="00447C1E">
        <w:rPr>
          <w:rFonts w:ascii="Times New Roman" w:hAnsi="Times New Roman" w:cs="Times New Roman"/>
          <w:sz w:val="24"/>
          <w:szCs w:val="24"/>
        </w:rPr>
        <w:t>Мельника В</w:t>
      </w:r>
      <w:r w:rsidRPr="00DD3DB2" w:rsidR="00447C1E">
        <w:rPr>
          <w:sz w:val="24"/>
          <w:szCs w:val="24"/>
        </w:rPr>
        <w:t>.</w:t>
      </w:r>
      <w:r w:rsidRPr="00DD3DB2" w:rsidR="00447C1E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270355" w:rsidRPr="00DD3DB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№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</w:t>
      </w:r>
      <w:r w:rsidRPr="00DD3DB2" w:rsidR="00D157BF">
        <w:rPr>
          <w:rFonts w:ascii="Times New Roman" w:hAnsi="Times New Roman" w:cs="Times New Roman"/>
          <w:sz w:val="24"/>
          <w:szCs w:val="24"/>
        </w:rPr>
        <w:t xml:space="preserve">г. </w:t>
      </w:r>
      <w:r w:rsidRPr="00DD3DB2">
        <w:rPr>
          <w:rFonts w:ascii="Times New Roman" w:hAnsi="Times New Roman" w:cs="Times New Roman"/>
          <w:sz w:val="24"/>
          <w:szCs w:val="24"/>
        </w:rPr>
        <w:t xml:space="preserve">в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час. с применением видеосъемки, согласно которому </w:t>
      </w:r>
      <w:r w:rsidRPr="00DD3DB2" w:rsidR="003A325E">
        <w:rPr>
          <w:rFonts w:ascii="Times New Roman" w:hAnsi="Times New Roman" w:cs="Times New Roman"/>
          <w:sz w:val="24"/>
          <w:szCs w:val="24"/>
        </w:rPr>
        <w:t>Мельник В</w:t>
      </w:r>
      <w:r w:rsidRPr="00DD3DB2" w:rsidR="003A325E">
        <w:rPr>
          <w:sz w:val="24"/>
          <w:szCs w:val="24"/>
        </w:rPr>
        <w:t>.</w:t>
      </w:r>
      <w:r w:rsidRPr="00DD3DB2" w:rsidR="003A325E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 w:rsidR="003A325E">
        <w:rPr>
          <w:rFonts w:ascii="Times New Roman" w:hAnsi="Times New Roman" w:cs="Times New Roman"/>
          <w:sz w:val="24"/>
          <w:szCs w:val="24"/>
        </w:rPr>
        <w:t xml:space="preserve"> </w:t>
      </w:r>
      <w:r w:rsidRPr="00DD3DB2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(л.д. 5);</w:t>
      </w:r>
    </w:p>
    <w:p w:rsidR="00270355" w:rsidRPr="00DD3DB2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>
        <w:rPr>
          <w:rFonts w:ascii="Times New Roman" w:hAnsi="Times New Roman" w:cs="Times New Roman"/>
          <w:sz w:val="24"/>
          <w:szCs w:val="24"/>
        </w:rPr>
        <w:t xml:space="preserve"> от </w:t>
      </w:r>
      <w:r w:rsidR="00DD6125">
        <w:rPr>
          <w:rFonts w:ascii="Times New Roman" w:hAnsi="Times New Roman" w:cs="Times New Roman"/>
          <w:sz w:val="24"/>
          <w:szCs w:val="24"/>
        </w:rPr>
        <w:t>***</w:t>
      </w:r>
      <w:r w:rsidRPr="00DD3DB2" w:rsidR="00B95BA6">
        <w:rPr>
          <w:rFonts w:ascii="Times New Roman" w:hAnsi="Times New Roman" w:cs="Times New Roman"/>
          <w:sz w:val="24"/>
          <w:szCs w:val="24"/>
        </w:rPr>
        <w:t xml:space="preserve"> г.</w:t>
      </w:r>
      <w:r w:rsidRPr="00DD3DB2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DD3DB2" w:rsidR="009941C5">
        <w:rPr>
          <w:rFonts w:ascii="Times New Roman" w:hAnsi="Times New Roman" w:cs="Times New Roman"/>
          <w:sz w:val="24"/>
          <w:szCs w:val="24"/>
        </w:rPr>
        <w:t>Мельник В</w:t>
      </w:r>
      <w:r w:rsidRPr="00DD3DB2" w:rsidR="009941C5">
        <w:rPr>
          <w:sz w:val="24"/>
          <w:szCs w:val="24"/>
        </w:rPr>
        <w:t>.</w:t>
      </w:r>
      <w:r w:rsidRPr="00DD3DB2" w:rsidR="009941C5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</w:p>
    <w:p w:rsidR="009941C5" w:rsidRPr="00DD3DB2" w:rsidP="009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-  ДВД-диском с имеющейся н</w:t>
      </w:r>
      <w:r w:rsidRPr="00DD3DB2">
        <w:rPr>
          <w:rFonts w:ascii="Times New Roman" w:hAnsi="Times New Roman" w:cs="Times New Roman"/>
          <w:sz w:val="24"/>
          <w:szCs w:val="24"/>
        </w:rPr>
        <w:t>а нем видеозаписью (л.д. 7);</w:t>
      </w:r>
    </w:p>
    <w:p w:rsidR="009941C5" w:rsidRPr="00DD3DB2" w:rsidP="009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8);</w:t>
      </w:r>
    </w:p>
    <w:p w:rsidR="009941C5" w:rsidRPr="00DD3DB2" w:rsidP="00994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- справкой о нарушениях (л.д. 9).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</w:t>
      </w:r>
      <w:r w:rsidRPr="00DD3DB2">
        <w:rPr>
          <w:rFonts w:ascii="Times New Roman" w:hAnsi="Times New Roman" w:cs="Times New Roman"/>
          <w:sz w:val="24"/>
          <w:szCs w:val="24"/>
        </w:rPr>
        <w:t xml:space="preserve">у собой. Суд находит их относимыми, допустимыми, достоверными и достаточными для </w:t>
      </w:r>
      <w:r w:rsidRPr="00DD3DB2">
        <w:rPr>
          <w:rFonts w:ascii="Times New Roman" w:hAnsi="Times New Roman" w:cs="Times New Roman"/>
          <w:sz w:val="24"/>
          <w:szCs w:val="24"/>
        </w:rPr>
        <w:t>разрешения настоящего дела, а потому считает возможным положить их в основу постановления.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</w:t>
      </w:r>
      <w:r w:rsidRPr="00DD3DB2">
        <w:rPr>
          <w:rFonts w:ascii="Times New Roman" w:hAnsi="Times New Roman" w:cs="Times New Roman"/>
          <w:sz w:val="24"/>
          <w:szCs w:val="24"/>
        </w:rPr>
        <w:t xml:space="preserve">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Оценив все собранные</w:t>
      </w:r>
      <w:r w:rsidRPr="00DD3DB2">
        <w:rPr>
          <w:rFonts w:ascii="Times New Roman" w:hAnsi="Times New Roman" w:cs="Times New Roman"/>
          <w:sz w:val="24"/>
          <w:szCs w:val="24"/>
        </w:rPr>
        <w:t xml:space="preserve"> по делу доказательства, считаю, что 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Мельника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 xml:space="preserve">. необходимо </w:t>
      </w:r>
      <w:r w:rsidRPr="00DD3DB2">
        <w:rPr>
          <w:rFonts w:ascii="Times New Roman" w:hAnsi="Times New Roman" w:cs="Times New Roman"/>
          <w:sz w:val="24"/>
          <w:szCs w:val="24"/>
        </w:rPr>
        <w:t>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Мельнику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DD3DB2">
        <w:rPr>
          <w:rFonts w:ascii="Times New Roman" w:hAnsi="Times New Roman" w:cs="Times New Roman"/>
          <w:sz w:val="24"/>
          <w:szCs w:val="24"/>
        </w:rPr>
        <w:t>наказания учитывается хара</w:t>
      </w:r>
      <w:r w:rsidRPr="00DD3DB2">
        <w:rPr>
          <w:rFonts w:ascii="Times New Roman" w:hAnsi="Times New Roman" w:cs="Times New Roman"/>
          <w:sz w:val="24"/>
          <w:szCs w:val="24"/>
        </w:rPr>
        <w:t xml:space="preserve">ктер совершенного </w:t>
      </w:r>
      <w:r w:rsidRPr="00DD3DB2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DD3DB2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DD3DB2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D3DB2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DD3DB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Мельника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 xml:space="preserve">., в соответствии со ст. 4.2 </w:t>
      </w:r>
      <w:r w:rsidRPr="00DD3DB2">
        <w:rPr>
          <w:rFonts w:ascii="Times New Roman" w:hAnsi="Times New Roman" w:cs="Times New Roman"/>
          <w:sz w:val="24"/>
          <w:szCs w:val="24"/>
        </w:rPr>
        <w:t>КоАП РФ является наличие малолетн</w:t>
      </w:r>
      <w:r w:rsidRPr="00DD3DB2" w:rsidR="00D866E8">
        <w:rPr>
          <w:rFonts w:ascii="Times New Roman" w:hAnsi="Times New Roman" w:cs="Times New Roman"/>
          <w:sz w:val="24"/>
          <w:szCs w:val="24"/>
        </w:rPr>
        <w:t>их</w:t>
      </w:r>
      <w:r w:rsidRPr="00DD3DB2">
        <w:rPr>
          <w:rFonts w:ascii="Times New Roman" w:hAnsi="Times New Roman" w:cs="Times New Roman"/>
          <w:sz w:val="24"/>
          <w:szCs w:val="24"/>
        </w:rPr>
        <w:t xml:space="preserve"> </w:t>
      </w:r>
      <w:r w:rsidRPr="00DD3DB2" w:rsidR="00D866E8">
        <w:rPr>
          <w:rFonts w:ascii="Times New Roman" w:hAnsi="Times New Roman" w:cs="Times New Roman"/>
          <w:sz w:val="24"/>
          <w:szCs w:val="24"/>
        </w:rPr>
        <w:t>детей</w:t>
      </w:r>
      <w:r w:rsidRPr="00DD3DB2">
        <w:rPr>
          <w:rFonts w:ascii="Times New Roman" w:hAnsi="Times New Roman" w:cs="Times New Roman"/>
          <w:sz w:val="24"/>
          <w:szCs w:val="24"/>
        </w:rPr>
        <w:t>, признание вины в совершении административного правонарушения</w:t>
      </w:r>
      <w:r w:rsidRPr="00DD3DB2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DD3DB2">
        <w:rPr>
          <w:rFonts w:ascii="Times New Roman" w:hAnsi="Times New Roman" w:cs="Times New Roman"/>
          <w:sz w:val="24"/>
          <w:szCs w:val="24"/>
        </w:rPr>
        <w:t>.</w:t>
      </w:r>
    </w:p>
    <w:p w:rsidR="00B658CE" w:rsidRPr="00DD3DB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DD3DB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Мельника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 xml:space="preserve">., </w:t>
      </w:r>
      <w:r w:rsidRPr="00DD3DB2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DD3DB2">
        <w:rPr>
          <w:rFonts w:ascii="Times New Roman" w:hAnsi="Times New Roman" w:cs="Times New Roman"/>
          <w:sz w:val="24"/>
          <w:szCs w:val="24"/>
        </w:rPr>
        <w:t>смягчающих</w:t>
      </w:r>
      <w:r w:rsidRPr="00DD3DB2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DD3DB2">
        <w:rPr>
          <w:rFonts w:ascii="Times New Roman" w:hAnsi="Times New Roman" w:cs="Times New Roman"/>
          <w:sz w:val="24"/>
          <w:szCs w:val="24"/>
        </w:rPr>
        <w:t xml:space="preserve"> </w:t>
      </w:r>
      <w:r w:rsidRPr="00DD3DB2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DD3DB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DD3DB2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DD3DB2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</w:t>
      </w:r>
      <w:r w:rsidRPr="00DD3DB2">
        <w:rPr>
          <w:rFonts w:ascii="Times New Roman" w:hAnsi="Times New Roman" w:cs="Times New Roman"/>
          <w:sz w:val="24"/>
          <w:szCs w:val="24"/>
        </w:rPr>
        <w:t xml:space="preserve"> совершения новых правонарушений, как самим правонарушителем, так и другими лицами считаю необходимым назначить </w:t>
      </w:r>
      <w:r w:rsidRPr="00DD3DB2" w:rsidR="00142A63">
        <w:rPr>
          <w:rFonts w:ascii="Times New Roman" w:hAnsi="Times New Roman" w:cs="Times New Roman"/>
          <w:sz w:val="24"/>
          <w:szCs w:val="24"/>
        </w:rPr>
        <w:t>Мельнику В</w:t>
      </w:r>
      <w:r w:rsidRPr="00DD3DB2" w:rsidR="00142A63">
        <w:rPr>
          <w:sz w:val="24"/>
          <w:szCs w:val="24"/>
        </w:rPr>
        <w:t>.</w:t>
      </w:r>
      <w:r w:rsidRPr="00DD3DB2" w:rsidR="00142A63">
        <w:rPr>
          <w:rFonts w:ascii="Times New Roman" w:hAnsi="Times New Roman" w:cs="Times New Roman"/>
          <w:sz w:val="24"/>
          <w:szCs w:val="24"/>
        </w:rPr>
        <w:t>В</w:t>
      </w:r>
      <w:r w:rsidRPr="00DD3DB2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DD3DB2" w:rsidP="00D26319">
      <w:pPr>
        <w:pStyle w:val="BodyText2"/>
        <w:rPr>
          <w:sz w:val="24"/>
          <w:szCs w:val="24"/>
          <w:lang w:val="ru-RU"/>
        </w:rPr>
      </w:pPr>
      <w:r w:rsidRPr="00DD3DB2">
        <w:rPr>
          <w:sz w:val="24"/>
          <w:szCs w:val="24"/>
        </w:rPr>
        <w:tab/>
      </w:r>
      <w:r w:rsidRPr="00DD3DB2">
        <w:rPr>
          <w:sz w:val="24"/>
          <w:szCs w:val="24"/>
        </w:rPr>
        <w:t xml:space="preserve">На основании изложенного, руководствуясь ст.ст. </w:t>
      </w:r>
      <w:r w:rsidRPr="00DD3DB2">
        <w:rPr>
          <w:sz w:val="24"/>
          <w:szCs w:val="24"/>
          <w:lang w:val="ru-RU"/>
        </w:rPr>
        <w:t>29.9</w:t>
      </w:r>
      <w:r w:rsidRPr="00DD3DB2" w:rsidR="005C180F">
        <w:rPr>
          <w:sz w:val="24"/>
          <w:szCs w:val="24"/>
          <w:lang w:val="ru-RU"/>
        </w:rPr>
        <w:t xml:space="preserve"> -</w:t>
      </w:r>
      <w:r w:rsidRPr="00DD3DB2">
        <w:rPr>
          <w:sz w:val="24"/>
          <w:szCs w:val="24"/>
        </w:rPr>
        <w:t xml:space="preserve"> 29.11 КоАП РФ,</w:t>
      </w:r>
      <w:r w:rsidRPr="00DD3DB2">
        <w:rPr>
          <w:sz w:val="24"/>
          <w:szCs w:val="24"/>
          <w:lang w:val="ru-RU"/>
        </w:rPr>
        <w:t xml:space="preserve"> мировой судья, </w:t>
      </w:r>
    </w:p>
    <w:p w:rsidR="00FA1E64" w:rsidRPr="00DD3DB2" w:rsidP="00D26319">
      <w:pPr>
        <w:pStyle w:val="BodyText2"/>
        <w:rPr>
          <w:sz w:val="24"/>
          <w:szCs w:val="24"/>
          <w:lang w:val="ru-RU"/>
        </w:rPr>
      </w:pPr>
    </w:p>
    <w:p w:rsidR="00D26319" w:rsidRPr="00DD3DB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DD3DB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DD3DB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Мельника Василия Витальевича </w:t>
      </w:r>
      <w:r w:rsidRPr="00DD3DB2" w:rsidR="00F47B73">
        <w:rPr>
          <w:rFonts w:ascii="Times New Roman" w:hAnsi="Times New Roman" w:cs="Times New Roman"/>
          <w:sz w:val="24"/>
          <w:szCs w:val="24"/>
        </w:rPr>
        <w:t>п</w:t>
      </w:r>
      <w:r w:rsidRPr="00DD3DB2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</w:t>
      </w:r>
      <w:r w:rsidRPr="00DD3DB2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правонарушениях, и назначить ему административное наказание в виде штрафа в размере 30000 (тридцат</w:t>
      </w:r>
      <w:r w:rsidRPr="00DD3DB2" w:rsidR="00315117">
        <w:rPr>
          <w:rFonts w:ascii="Times New Roman" w:hAnsi="Times New Roman" w:cs="Times New Roman"/>
          <w:sz w:val="24"/>
          <w:szCs w:val="24"/>
        </w:rPr>
        <w:t>и</w:t>
      </w:r>
      <w:r w:rsidRPr="00DD3DB2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DD3DB2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</w:t>
      </w:r>
      <w:r w:rsidRPr="00DD3DB2">
        <w:rPr>
          <w:rFonts w:ascii="Times New Roman" w:eastAsia="Calibri" w:hAnsi="Times New Roman" w:cs="Times New Roman"/>
          <w:sz w:val="24"/>
          <w:szCs w:val="24"/>
        </w:rPr>
        <w:t>уплатить по следующим реквизитам: получатель УФК по Республике Крым (МО МВД России «Красноперекопский»),</w:t>
      </w:r>
      <w:r w:rsidRPr="00DD3DB2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 в Отделение Республика Крым Банка России, БИК 013510002, кор/</w:t>
      </w:r>
      <w:r w:rsidRPr="00DD3DB2">
        <w:rPr>
          <w:rFonts w:ascii="Times New Roman" w:eastAsia="Calibri" w:hAnsi="Times New Roman" w:cs="Times New Roman"/>
          <w:sz w:val="24"/>
          <w:szCs w:val="24"/>
        </w:rPr>
        <w:t>сч. 40102810645370000035, КБК 18811601123010001140, УИН 188104912</w:t>
      </w:r>
      <w:r w:rsidRPr="00DD3DB2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DD3DB2">
        <w:rPr>
          <w:rFonts w:ascii="Times New Roman" w:eastAsia="Calibri" w:hAnsi="Times New Roman" w:cs="Times New Roman"/>
          <w:sz w:val="24"/>
          <w:szCs w:val="24"/>
        </w:rPr>
        <w:t>210000</w:t>
      </w:r>
      <w:r w:rsidRPr="00DD3DB2" w:rsidR="00270355">
        <w:rPr>
          <w:rFonts w:ascii="Times New Roman" w:eastAsia="Calibri" w:hAnsi="Times New Roman" w:cs="Times New Roman"/>
          <w:sz w:val="24"/>
          <w:szCs w:val="24"/>
        </w:rPr>
        <w:t>1</w:t>
      </w:r>
      <w:r w:rsidRPr="00DD3DB2" w:rsidR="00B948DD">
        <w:rPr>
          <w:rFonts w:ascii="Times New Roman" w:eastAsia="Calibri" w:hAnsi="Times New Roman" w:cs="Times New Roman"/>
          <w:sz w:val="24"/>
          <w:szCs w:val="24"/>
        </w:rPr>
        <w:t>540</w:t>
      </w:r>
      <w:r w:rsidRPr="00DD3DB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DD3DB2" w:rsidP="00D26319">
      <w:pPr>
        <w:pStyle w:val="BodyText"/>
        <w:spacing w:after="0"/>
        <w:ind w:firstLine="709"/>
        <w:jc w:val="both"/>
      </w:pPr>
      <w:r w:rsidRPr="00DD3DB2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DD3DB2" w:rsidP="00D26319">
      <w:pPr>
        <w:pStyle w:val="BodyText"/>
        <w:ind w:firstLine="709"/>
        <w:contextualSpacing/>
        <w:jc w:val="both"/>
      </w:pPr>
      <w:r w:rsidRPr="00DD3DB2">
        <w:t xml:space="preserve">В соответствии </w:t>
      </w:r>
      <w:r w:rsidRPr="00DD3DB2">
        <w:t xml:space="preserve">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DD3DB2">
        <w:t xml:space="preserve">предусмотренного </w:t>
      </w:r>
      <w:hyperlink w:anchor="sub_322011" w:history="1">
        <w:r w:rsidRPr="00DD3DB2">
          <w:t>частью 1.1</w:t>
        </w:r>
      </w:hyperlink>
      <w:r w:rsidRPr="00DD3DB2">
        <w:t xml:space="preserve"> </w:t>
      </w:r>
      <w:r w:rsidRPr="00DD3DB2">
        <w:t xml:space="preserve">настоящей статьи, либо со дня истечения срока отсрочки или срока рассрочки, предусмотренных </w:t>
      </w:r>
      <w:hyperlink w:anchor="sub_315" w:history="1">
        <w:r w:rsidRPr="00DD3DB2">
          <w:t>статьей 31.5</w:t>
        </w:r>
      </w:hyperlink>
      <w:r w:rsidRPr="00DD3DB2">
        <w:t xml:space="preserve"> настоящего Кодекса.</w:t>
      </w:r>
    </w:p>
    <w:p w:rsidR="00D26319" w:rsidRPr="00DD3DB2" w:rsidP="00D26319">
      <w:pPr>
        <w:pStyle w:val="BodyText"/>
        <w:spacing w:after="0"/>
        <w:ind w:firstLine="709"/>
        <w:contextualSpacing/>
        <w:jc w:val="both"/>
      </w:pPr>
      <w:r w:rsidRPr="00DD3DB2">
        <w:t>Неуплата административного штрафа в срок, пред</w:t>
      </w:r>
      <w:r w:rsidRPr="00DD3DB2">
        <w:t xml:space="preserve">усмотренный настоящим </w:t>
      </w:r>
      <w:hyperlink w:anchor="sub_322" w:history="1">
        <w:r w:rsidRPr="00DD3DB2">
          <w:t>Кодексом</w:t>
        </w:r>
      </w:hyperlink>
      <w:r w:rsidRPr="00DD3DB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DD3DB2">
        <w:t>, либо обязательные работы на срок до пятидесяти часов.</w:t>
      </w:r>
    </w:p>
    <w:p w:rsidR="00D26319" w:rsidRPr="00DD3DB2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DD3DB2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DD3DB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</w:t>
      </w:r>
      <w:r w:rsidRPr="00DD3DB2">
        <w:rPr>
          <w:rFonts w:ascii="Times New Roman" w:hAnsi="Times New Roman" w:cs="Times New Roman"/>
          <w:sz w:val="24"/>
          <w:szCs w:val="24"/>
        </w:rPr>
        <w:t>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</w:t>
      </w:r>
      <w:r w:rsidRPr="00DD3DB2">
        <w:rPr>
          <w:rFonts w:ascii="Times New Roman" w:hAnsi="Times New Roman" w:cs="Times New Roman"/>
          <w:sz w:val="24"/>
          <w:szCs w:val="24"/>
        </w:rPr>
        <w:t>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</w:t>
      </w:r>
      <w:r w:rsidRPr="00DD3DB2">
        <w:rPr>
          <w:rFonts w:ascii="Times New Roman" w:hAnsi="Times New Roman" w:cs="Times New Roman"/>
          <w:sz w:val="24"/>
          <w:szCs w:val="24"/>
        </w:rPr>
        <w:t xml:space="preserve">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</w:t>
      </w:r>
      <w:r w:rsidRPr="00DD3DB2">
        <w:rPr>
          <w:rFonts w:ascii="Times New Roman" w:hAnsi="Times New Roman" w:cs="Times New Roman"/>
          <w:sz w:val="24"/>
          <w:szCs w:val="24"/>
        </w:rPr>
        <w:t>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DD3DB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D3DB2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</w:t>
      </w:r>
      <w:r w:rsidRPr="00DD3DB2">
        <w:rPr>
          <w:rFonts w:ascii="Times New Roman" w:hAnsi="Times New Roman" w:cs="Times New Roman"/>
          <w:sz w:val="24"/>
          <w:szCs w:val="24"/>
        </w:rPr>
        <w:t>средствами на ОГИБДД МО МВД России «Красноперекопский» Республики Крым.</w:t>
      </w:r>
    </w:p>
    <w:p w:rsidR="00D26319" w:rsidRPr="00DD3DB2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D3DB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DD3DB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DD3DB2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DD3DB2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DD3DB2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</w:t>
      </w:r>
      <w:r w:rsidRPr="00DD3DB2">
        <w:rPr>
          <w:rFonts w:ascii="Times New Roman" w:eastAsia="Calibri" w:hAnsi="Times New Roman" w:cs="Times New Roman"/>
          <w:sz w:val="24"/>
          <w:szCs w:val="24"/>
        </w:rPr>
        <w:t xml:space="preserve">  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</w:instrText>
        </w:r>
        <w:r>
          <w:instrText>RGEFORMAT</w:instrText>
        </w:r>
        <w:r>
          <w:fldChar w:fldCharType="separate"/>
        </w:r>
        <w:r w:rsidR="00DD61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D230D"/>
    <w:rsid w:val="000E1577"/>
    <w:rsid w:val="000E29D5"/>
    <w:rsid w:val="000F1F16"/>
    <w:rsid w:val="00112B32"/>
    <w:rsid w:val="0012613E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D57"/>
    <w:rsid w:val="00196B6C"/>
    <w:rsid w:val="001A3526"/>
    <w:rsid w:val="001B0060"/>
    <w:rsid w:val="001B635C"/>
    <w:rsid w:val="001C01C8"/>
    <w:rsid w:val="001F3E35"/>
    <w:rsid w:val="001F6BE8"/>
    <w:rsid w:val="00205C39"/>
    <w:rsid w:val="00205D33"/>
    <w:rsid w:val="00211818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65F"/>
    <w:rsid w:val="00375EC9"/>
    <w:rsid w:val="00383B25"/>
    <w:rsid w:val="00387D83"/>
    <w:rsid w:val="00396773"/>
    <w:rsid w:val="003A325E"/>
    <w:rsid w:val="003B0A00"/>
    <w:rsid w:val="003B588C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60EB2"/>
    <w:rsid w:val="004702CF"/>
    <w:rsid w:val="0048048C"/>
    <w:rsid w:val="00494E89"/>
    <w:rsid w:val="004B19CE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60427"/>
    <w:rsid w:val="00565DFF"/>
    <w:rsid w:val="005730DC"/>
    <w:rsid w:val="005A2631"/>
    <w:rsid w:val="005C0A83"/>
    <w:rsid w:val="005C180F"/>
    <w:rsid w:val="005C1E84"/>
    <w:rsid w:val="005C6CF7"/>
    <w:rsid w:val="005F1205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C4F86"/>
    <w:rsid w:val="007F1323"/>
    <w:rsid w:val="0080364A"/>
    <w:rsid w:val="00821992"/>
    <w:rsid w:val="00822D1F"/>
    <w:rsid w:val="00856A96"/>
    <w:rsid w:val="008C400F"/>
    <w:rsid w:val="008D41EB"/>
    <w:rsid w:val="008E0860"/>
    <w:rsid w:val="008E38B3"/>
    <w:rsid w:val="008E390B"/>
    <w:rsid w:val="00927F39"/>
    <w:rsid w:val="009322AD"/>
    <w:rsid w:val="00934682"/>
    <w:rsid w:val="0095337C"/>
    <w:rsid w:val="009558FC"/>
    <w:rsid w:val="009601E5"/>
    <w:rsid w:val="00964B95"/>
    <w:rsid w:val="00967195"/>
    <w:rsid w:val="00970FFA"/>
    <w:rsid w:val="00972138"/>
    <w:rsid w:val="00973301"/>
    <w:rsid w:val="00985539"/>
    <w:rsid w:val="009941C5"/>
    <w:rsid w:val="0099511F"/>
    <w:rsid w:val="00996377"/>
    <w:rsid w:val="009B1E25"/>
    <w:rsid w:val="009C0237"/>
    <w:rsid w:val="00A00172"/>
    <w:rsid w:val="00A0170C"/>
    <w:rsid w:val="00A02104"/>
    <w:rsid w:val="00A04BE8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1C3"/>
    <w:rsid w:val="00AD7AB5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3DB2"/>
    <w:rsid w:val="00DD6125"/>
    <w:rsid w:val="00DF0B25"/>
    <w:rsid w:val="00DF1B40"/>
    <w:rsid w:val="00DF1D7F"/>
    <w:rsid w:val="00DF20FD"/>
    <w:rsid w:val="00DF3EBD"/>
    <w:rsid w:val="00DF3EC8"/>
    <w:rsid w:val="00DF6941"/>
    <w:rsid w:val="00E010BB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40AF"/>
    <w:rsid w:val="00F15DF7"/>
    <w:rsid w:val="00F17631"/>
    <w:rsid w:val="00F178E0"/>
    <w:rsid w:val="00F234D4"/>
    <w:rsid w:val="00F23EB0"/>
    <w:rsid w:val="00F26E10"/>
    <w:rsid w:val="00F47B73"/>
    <w:rsid w:val="00F56A80"/>
    <w:rsid w:val="00F60C7E"/>
    <w:rsid w:val="00F61C44"/>
    <w:rsid w:val="00F64C2F"/>
    <w:rsid w:val="00F66972"/>
    <w:rsid w:val="00F6700E"/>
    <w:rsid w:val="00FA1E64"/>
    <w:rsid w:val="00FA55D7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