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56F7F" w:rsidRPr="009822D7" w:rsidP="009822D7">
      <w:pPr>
        <w:spacing w:line="240" w:lineRule="auto"/>
        <w:rPr>
          <w:rFonts w:ascii="Times New Roman" w:hAnsi="Times New Roman" w:cs="Times New Roman"/>
          <w:sz w:val="24"/>
          <w:szCs w:val="24"/>
        </w:rPr>
      </w:pPr>
    </w:p>
    <w:p w:rsidR="00656F7F" w:rsidRPr="009822D7" w:rsidP="009822D7">
      <w:pPr>
        <w:spacing w:line="240" w:lineRule="auto"/>
        <w:ind w:left="4320" w:firstLine="720"/>
        <w:rPr>
          <w:rFonts w:ascii="Times New Roman" w:hAnsi="Times New Roman" w:cs="Times New Roman"/>
          <w:sz w:val="24"/>
          <w:szCs w:val="24"/>
        </w:rPr>
      </w:pPr>
      <w:r w:rsidRPr="00E8432C">
        <w:rPr>
          <w:rFonts w:ascii="Times New Roman" w:hAnsi="Times New Roman" w:cs="Times New Roman"/>
          <w:sz w:val="24"/>
          <w:szCs w:val="24"/>
        </w:rPr>
        <w:t xml:space="preserve">                    </w:t>
      </w:r>
      <w:r w:rsidRPr="009822D7">
        <w:rPr>
          <w:rFonts w:ascii="Times New Roman" w:hAnsi="Times New Roman" w:cs="Times New Roman"/>
          <w:sz w:val="24"/>
          <w:szCs w:val="24"/>
        </w:rPr>
        <w:t>Дело №</w:t>
      </w:r>
      <w:r>
        <w:rPr>
          <w:rFonts w:ascii="Times New Roman" w:hAnsi="Times New Roman" w:cs="Times New Roman"/>
          <w:sz w:val="24"/>
          <w:szCs w:val="24"/>
        </w:rPr>
        <w:t xml:space="preserve"> 5-59-383</w:t>
      </w:r>
      <w:r w:rsidRPr="009822D7">
        <w:rPr>
          <w:rFonts w:ascii="Times New Roman" w:hAnsi="Times New Roman" w:cs="Times New Roman"/>
          <w:sz w:val="24"/>
          <w:szCs w:val="24"/>
        </w:rPr>
        <w:t>/2018</w:t>
      </w:r>
    </w:p>
    <w:p w:rsidR="00656F7F" w:rsidRPr="009822D7" w:rsidP="00E8432C">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ПОСТАНОВЛЕНИЕ</w:t>
      </w:r>
    </w:p>
    <w:p w:rsidR="00656F7F" w:rsidRPr="00A6162E" w:rsidP="00A616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10 августа 2018 года</w:t>
      </w:r>
      <w:r w:rsidRPr="009822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56F7F" w:rsidP="00A6162E">
      <w:pPr>
        <w:shd w:val="clear" w:color="auto" w:fill="FFFFFF"/>
        <w:spacing w:after="87"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мирового судьи судебного участка № 59 Красноперекопского судебного района Республики Крым - м</w:t>
      </w:r>
      <w:r w:rsidRPr="00DF67FB">
        <w:rPr>
          <w:rFonts w:ascii="Times New Roman" w:hAnsi="Times New Roman" w:cs="Times New Roman"/>
          <w:sz w:val="24"/>
          <w:szCs w:val="24"/>
        </w:rPr>
        <w:t>иро</w:t>
      </w:r>
      <w:r>
        <w:rPr>
          <w:rFonts w:ascii="Times New Roman" w:hAnsi="Times New Roman" w:cs="Times New Roman"/>
          <w:sz w:val="24"/>
          <w:szCs w:val="24"/>
        </w:rPr>
        <w:t>вой судья судебного участка № 58 Красноперекопского судебного района Республики Крым (296000, Республика Крым, г. Красноперекопск, микрорайон 10, дом 4) Матюшенко М.В.</w:t>
      </w:r>
      <w:r w:rsidRPr="00DF67FB">
        <w:rPr>
          <w:rFonts w:ascii="Times New Roman" w:hAnsi="Times New Roman" w:cs="Times New Roman"/>
          <w:sz w:val="24"/>
          <w:szCs w:val="24"/>
        </w:rPr>
        <w:t xml:space="preserve">, рассмотрев материалы дела об административном правонарушении в отношении </w:t>
      </w:r>
    </w:p>
    <w:p w:rsidR="00656F7F" w:rsidP="00A6162E">
      <w:pPr>
        <w:shd w:val="clear" w:color="auto" w:fill="FFFFFF"/>
        <w:spacing w:after="87"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Барсук А. В., </w:t>
      </w:r>
      <w:r w:rsidRPr="00AD6A5D">
        <w:rPr>
          <w:rFonts w:ascii="Times New Roman" w:hAnsi="Times New Roman" w:cs="Times New Roman"/>
          <w:sz w:val="24"/>
          <w:szCs w:val="24"/>
        </w:rPr>
        <w:t>&lt;персональные данные&gt;</w:t>
      </w:r>
      <w:r>
        <w:rPr>
          <w:rFonts w:ascii="Times New Roman" w:hAnsi="Times New Roman" w:cs="Times New Roman"/>
          <w:sz w:val="24"/>
          <w:szCs w:val="24"/>
        </w:rPr>
        <w:t>,</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67FB">
        <w:rPr>
          <w:rFonts w:ascii="Times New Roman" w:hAnsi="Times New Roman" w:cs="Times New Roman"/>
          <w:sz w:val="24"/>
          <w:szCs w:val="24"/>
        </w:rPr>
        <w:t xml:space="preserve"> о совершении административного правонарушения, ответственно</w:t>
      </w:r>
      <w:r>
        <w:rPr>
          <w:rFonts w:ascii="Times New Roman" w:hAnsi="Times New Roman" w:cs="Times New Roman"/>
          <w:sz w:val="24"/>
          <w:szCs w:val="24"/>
        </w:rPr>
        <w:t>сть за которое предусмотрена ч. 2 ст. 12.2 Кодекса  РФ об административных правонарушениях</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установил:</w:t>
      </w:r>
    </w:p>
    <w:p w:rsidR="00656F7F" w:rsidRPr="00A6162E" w:rsidP="00A6162E">
      <w:pPr>
        <w:autoSpaceDE w:val="0"/>
        <w:autoSpaceDN w:val="0"/>
        <w:adjustRightInd w:val="0"/>
        <w:spacing w:after="0" w:line="240" w:lineRule="auto"/>
        <w:jc w:val="both"/>
        <w:rPr>
          <w:rFonts w:ascii="Times New Roman" w:hAnsi="Times New Roman" w:cs="Times New Roman"/>
          <w:sz w:val="24"/>
          <w:szCs w:val="24"/>
        </w:rPr>
      </w:pPr>
      <w:r w:rsidRPr="00A6162E">
        <w:rPr>
          <w:rFonts w:ascii="Times New Roman" w:hAnsi="Times New Roman" w:cs="Times New Roman"/>
          <w:sz w:val="24"/>
          <w:szCs w:val="24"/>
        </w:rPr>
        <w:t xml:space="preserve">        4 августа 2018 года в 16 часов 30 минут на 107 км. а/д Черноморское-Воинка в с. Воронцовка </w:t>
      </w:r>
      <w:r>
        <w:rPr>
          <w:rFonts w:ascii="Times New Roman" w:hAnsi="Times New Roman" w:cs="Times New Roman"/>
          <w:sz w:val="24"/>
          <w:szCs w:val="24"/>
        </w:rPr>
        <w:t xml:space="preserve">Красноперекопского района </w:t>
      </w:r>
      <w:r w:rsidRPr="00A6162E">
        <w:rPr>
          <w:rFonts w:ascii="Times New Roman" w:hAnsi="Times New Roman" w:cs="Times New Roman"/>
          <w:sz w:val="24"/>
          <w:szCs w:val="24"/>
        </w:rPr>
        <w:t xml:space="preserve">Барсук А.В. управлял автомобилем </w:t>
      </w:r>
      <w:r w:rsidRPr="00AD6A5D">
        <w:rPr>
          <w:rFonts w:ascii="Times New Roman" w:hAnsi="Times New Roman" w:cs="Times New Roman"/>
          <w:sz w:val="24"/>
          <w:szCs w:val="24"/>
        </w:rPr>
        <w:t>&lt; марка автомобиля &gt;</w:t>
      </w:r>
      <w:r w:rsidRPr="00A6162E">
        <w:rPr>
          <w:rFonts w:ascii="Times New Roman" w:hAnsi="Times New Roman" w:cs="Times New Roman"/>
          <w:sz w:val="24"/>
          <w:szCs w:val="24"/>
        </w:rPr>
        <w:t xml:space="preserve">, государственный регистрационный знак </w:t>
      </w:r>
      <w:r w:rsidRPr="00AD6A5D">
        <w:rPr>
          <w:rFonts w:ascii="Times New Roman" w:hAnsi="Times New Roman" w:cs="Times New Roman"/>
          <w:sz w:val="24"/>
          <w:szCs w:val="24"/>
        </w:rPr>
        <w:t>&lt; номер &gt;</w:t>
      </w:r>
      <w:r w:rsidRPr="00A6162E">
        <w:rPr>
          <w:rFonts w:ascii="Times New Roman" w:hAnsi="Times New Roman" w:cs="Times New Roman"/>
          <w:sz w:val="24"/>
          <w:szCs w:val="24"/>
        </w:rPr>
        <w:t xml:space="preserve">, принадлежащим ему же, без </w:t>
      </w:r>
      <w:r>
        <w:rPr>
          <w:rFonts w:ascii="Times New Roman" w:hAnsi="Times New Roman" w:cs="Times New Roman"/>
          <w:sz w:val="24"/>
          <w:szCs w:val="24"/>
        </w:rPr>
        <w:t>установленного на предусмотренном для этого месте переднего государственного регистрационного знака. Данный государственный регистрационный знак находился под лобовым стеклом автомобиля.</w:t>
      </w:r>
    </w:p>
    <w:p w:rsidR="00656F7F" w:rsidP="00A6162E">
      <w:pPr>
        <w:pStyle w:val="BodyText"/>
        <w:ind w:firstLine="360"/>
      </w:pPr>
      <w:r>
        <w:t xml:space="preserve">  </w:t>
      </w:r>
      <w:r w:rsidRPr="003E1F27">
        <w:t>В</w:t>
      </w:r>
      <w:r>
        <w:t xml:space="preserve"> судебном заседании</w:t>
      </w:r>
      <w:r w:rsidRPr="003E1F27">
        <w:t xml:space="preserve"> </w:t>
      </w:r>
      <w:r>
        <w:t>Барсук А.В.</w:t>
      </w:r>
      <w:r w:rsidRPr="003E1F27">
        <w:t xml:space="preserve"> </w:t>
      </w:r>
      <w:r>
        <w:t>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не заявил. Вину признал, пояснив, что по пути следования он обнаружил, что передний государственный регистрационный знак на автомобиле плохо закреплен, держался на одном креплении, он его снял и поместил под лобовое стекло автомобиля, продолжил движение, в с. Воронцовка его остановили сотрудники ГИБДД и составили протокол об административном правонарушении.</w:t>
      </w:r>
    </w:p>
    <w:p w:rsidR="00656F7F" w:rsidRPr="00A6162E" w:rsidP="00A6162E">
      <w:pPr>
        <w:pStyle w:val="BodyText"/>
        <w:ind w:firstLine="360"/>
      </w:pPr>
      <w:r>
        <w:t>Выслушав Барсук А.В., исследовав материалы дела, прихожу к следующим выводам.</w:t>
      </w:r>
    </w:p>
    <w:p w:rsidR="00656F7F" w:rsidRPr="00A6162E" w:rsidP="00A6162E">
      <w:pPr>
        <w:pStyle w:val="BodyText"/>
        <w:ind w:firstLine="360"/>
      </w:pPr>
      <w:r w:rsidRPr="00A6162E">
        <w:t xml:space="preserve">В силу положений пункта 2.3.1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r>
        <w:fldChar w:fldCharType="begin"/>
      </w:r>
      <w:r>
        <w:instrText xml:space="preserve"> HYPERLINK "consultantplus://offline/ref=1CE5220EEF6A51C1279C5C5F3E08ACC312D770CDB1BE51F74BC278CB428659E4D3744DA644110DAEfDP7N" </w:instrText>
      </w:r>
      <w:r>
        <w:fldChar w:fldCharType="separate"/>
      </w:r>
      <w:r w:rsidRPr="00A6162E">
        <w:t>положениями</w:t>
      </w:r>
      <w:r>
        <w:fldChar w:fldCharType="end"/>
      </w:r>
      <w:r w:rsidRPr="00A6162E">
        <w:t xml:space="preserve"> по допуску транспортных средств к эксплуатации и обязанностями должностных лиц по обеспечению безопасности дорожного движения.</w:t>
      </w:r>
    </w:p>
    <w:p w:rsidR="00656F7F" w:rsidRPr="00A6162E" w:rsidP="00A6162E">
      <w:pPr>
        <w:pStyle w:val="BodyText"/>
        <w:ind w:firstLine="360"/>
      </w:pPr>
      <w:r w:rsidRPr="00A6162E">
        <w:t>В соответствии с 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w:t>
      </w:r>
      <w:r>
        <w:t>тва РФ от 23 октября 1993 года №</w:t>
      </w:r>
      <w:r w:rsidRPr="00A6162E">
        <w:t xml:space="preserve">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656F7F" w:rsidRPr="00A6162E" w:rsidP="00A6162E">
      <w:pPr>
        <w:pStyle w:val="BodyText"/>
        <w:ind w:firstLine="360"/>
      </w:pPr>
      <w:r w:rsidRPr="00A6162E">
        <w:t xml:space="preserve">Перечень неисправностей и условий, при которых запрещается эксплуатация транспортного средства содержит пункт 7.15, согласно которому запрещается эксплуатация транспортного средства в случае, если государственный регистрационный знак транспортного средства или способ его установки не отвечает </w:t>
      </w:r>
      <w:r>
        <w:fldChar w:fldCharType="begin"/>
      </w:r>
      <w:r>
        <w:instrText xml:space="preserve"> HYPERLINK "consultantplus://offline/ref=99E1209287EDDD1E6664EF3F12DE86B703DFC84006E8D383940F59821Dp4UBN" </w:instrText>
      </w:r>
      <w:r>
        <w:fldChar w:fldCharType="separate"/>
      </w:r>
      <w:r w:rsidRPr="00A6162E">
        <w:t>ГОСТу Р 50577-93</w:t>
      </w:r>
      <w:r>
        <w:fldChar w:fldCharType="end"/>
      </w:r>
      <w:r w:rsidRPr="00A6162E">
        <w:t>.</w:t>
      </w:r>
    </w:p>
    <w:p w:rsidR="00656F7F" w:rsidRPr="00A6162E" w:rsidP="00A6162E">
      <w:pPr>
        <w:pStyle w:val="BodyText"/>
        <w:ind w:firstLine="360"/>
      </w:pPr>
      <w:r w:rsidRPr="00A6162E">
        <w:t xml:space="preserve">Согласно ГОСТу Р 50577-93 </w:t>
      </w:r>
      <w:r>
        <w:fldChar w:fldCharType="begin"/>
      </w:r>
      <w:r>
        <w:instrText xml:space="preserve"> HYPERLINK "consultantplus://offline/ref=910E704C0098224E343D97D0B5F469BAD2B135C31EB52DA493BE4DDECF3BDE0F1563986B3D7C16BEB6WAN" </w:instrText>
      </w:r>
      <w:r>
        <w:fldChar w:fldCharType="separate"/>
      </w:r>
      <w:r>
        <w:t>(Приложение №</w:t>
      </w:r>
      <w:r w:rsidRPr="00A6162E">
        <w:t xml:space="preserve"> 1)</w:t>
      </w:r>
      <w:r>
        <w:fldChar w:fldCharType="end"/>
      </w:r>
      <w:r w:rsidRPr="00A6162E">
        <w:t>, утвержденному Постановлением Гос</w:t>
      </w:r>
      <w:r>
        <w:t>стандарта России от 29.06.1993 №</w:t>
      </w:r>
      <w:r w:rsidRPr="00A6162E">
        <w:t xml:space="preserve"> 165</w:t>
      </w:r>
      <w:r>
        <w:t>,</w:t>
      </w:r>
      <w:r w:rsidRPr="00A6162E">
        <w:t xml:space="preserve"> на каждом транспортном средстве - легковых, грузовых, грузопассажирских автомобилях и автобусах должны быть предусмотрены места установки следующих регистрационных знаков: одного переднего и одного заднего.</w:t>
      </w:r>
    </w:p>
    <w:p w:rsidR="00656F7F" w:rsidRPr="00A6162E" w:rsidP="00A6162E">
      <w:pPr>
        <w:pStyle w:val="BodyText"/>
        <w:ind w:firstLine="360"/>
      </w:pPr>
      <w:r w:rsidRPr="00A6162E">
        <w:t>В пункте 5.1 Постановления Пленума Верховного Суда Российско</w:t>
      </w:r>
      <w:r>
        <w:t>й Федерации от 24 октября 2006 № 18 «</w:t>
      </w:r>
      <w:r w:rsidRPr="00A6162E">
        <w:t>О некоторых вопросах, возникающих у судов при применении Особенной части Кодекса Российской Федерации об а</w:t>
      </w:r>
      <w:r>
        <w:t>дминистративных правонарушениях»</w:t>
      </w:r>
      <w:r w:rsidRPr="00A6162E">
        <w:t xml:space="preserve"> разъяснено, что объективную сторону состава административного правонарушения, предусмотренного частью 2 статьи 12.2 Кодекса Российской Федерации об административных правонарушениях, в частности, образуют действия лица по управлению транспортным средством: без государственных регистрационных знаков (в том числе без одного из них).</w:t>
      </w:r>
    </w:p>
    <w:p w:rsidR="00656F7F" w:rsidRPr="009822D7" w:rsidP="000F53D2">
      <w:pPr>
        <w:pStyle w:val="BodyText"/>
        <w:ind w:firstLine="360"/>
      </w:pPr>
      <w:r w:rsidRPr="00A6162E">
        <w:t>Событие административного правон</w:t>
      </w:r>
      <w:r>
        <w:t>арушения и вина  Барсук А.В.</w:t>
      </w:r>
      <w:r w:rsidRPr="00A6162E">
        <w:t xml:space="preserve"> в нарушении пункта 2 Основных положений установлена в судебном заседании</w:t>
      </w:r>
      <w:r>
        <w:t>:</w:t>
      </w:r>
      <w:r w:rsidRPr="009822D7">
        <w:t xml:space="preserve"> протоколом об административном прав</w:t>
      </w:r>
      <w:r>
        <w:t xml:space="preserve">онарушении </w:t>
      </w:r>
      <w:r w:rsidRPr="00AD6A5D">
        <w:t xml:space="preserve">&lt; номер &gt; </w:t>
      </w:r>
      <w:r>
        <w:t>(л.д.3), фототаблицей (л.д. 4), сведениями ОГИБДД по нарушениям (л.д. 5).</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 xml:space="preserve">Таким образом, исследовав материалы дела об </w:t>
      </w:r>
      <w:r>
        <w:rPr>
          <w:rFonts w:ascii="Times New Roman" w:hAnsi="Times New Roman" w:cs="Times New Roman"/>
          <w:sz w:val="24"/>
          <w:szCs w:val="24"/>
        </w:rPr>
        <w:t>административном правонарушении,</w:t>
      </w:r>
      <w:r w:rsidRPr="009822D7">
        <w:rPr>
          <w:rFonts w:ascii="Times New Roman" w:hAnsi="Times New Roman" w:cs="Times New Roman"/>
          <w:sz w:val="24"/>
          <w:szCs w:val="24"/>
        </w:rPr>
        <w:t xml:space="preserve"> </w:t>
      </w:r>
      <w:r>
        <w:rPr>
          <w:rFonts w:ascii="Times New Roman" w:hAnsi="Times New Roman" w:cs="Times New Roman"/>
          <w:sz w:val="24"/>
          <w:szCs w:val="24"/>
        </w:rPr>
        <w:t>мировой судья считает доказанной вину Барсук А.В.</w:t>
      </w:r>
      <w:r w:rsidRPr="009822D7">
        <w:rPr>
          <w:rFonts w:ascii="Times New Roman" w:hAnsi="Times New Roman" w:cs="Times New Roman"/>
          <w:sz w:val="24"/>
          <w:szCs w:val="24"/>
        </w:rPr>
        <w:t xml:space="preserve"> в совершении административног</w:t>
      </w:r>
      <w:r>
        <w:rPr>
          <w:rFonts w:ascii="Times New Roman" w:hAnsi="Times New Roman" w:cs="Times New Roman"/>
          <w:sz w:val="24"/>
          <w:szCs w:val="24"/>
        </w:rPr>
        <w:t>о правонарушения, и квалифицирует</w:t>
      </w:r>
      <w:r w:rsidRPr="009822D7">
        <w:rPr>
          <w:rFonts w:ascii="Times New Roman" w:hAnsi="Times New Roman" w:cs="Times New Roman"/>
          <w:sz w:val="24"/>
          <w:szCs w:val="24"/>
        </w:rPr>
        <w:t xml:space="preserve"> его действия по ч.</w:t>
      </w:r>
      <w:r>
        <w:rPr>
          <w:rFonts w:ascii="Times New Roman" w:hAnsi="Times New Roman" w:cs="Times New Roman"/>
          <w:sz w:val="24"/>
          <w:szCs w:val="24"/>
        </w:rPr>
        <w:t xml:space="preserve"> </w:t>
      </w:r>
      <w:r w:rsidRPr="009822D7">
        <w:rPr>
          <w:rFonts w:ascii="Times New Roman" w:hAnsi="Times New Roman" w:cs="Times New Roman"/>
          <w:sz w:val="24"/>
          <w:szCs w:val="24"/>
        </w:rPr>
        <w:t>2 ст.</w:t>
      </w:r>
      <w:r>
        <w:rPr>
          <w:rFonts w:ascii="Times New Roman" w:hAnsi="Times New Roman" w:cs="Times New Roman"/>
          <w:sz w:val="24"/>
          <w:szCs w:val="24"/>
        </w:rPr>
        <w:t xml:space="preserve"> </w:t>
      </w:r>
      <w:r w:rsidRPr="009822D7">
        <w:rPr>
          <w:rFonts w:ascii="Times New Roman" w:hAnsi="Times New Roman" w:cs="Times New Roman"/>
          <w:sz w:val="24"/>
          <w:szCs w:val="24"/>
        </w:rPr>
        <w:t>12.2 КоАП РФ, как управление транспортным средством</w:t>
      </w:r>
      <w:r>
        <w:rPr>
          <w:rFonts w:ascii="Times New Roman" w:hAnsi="Times New Roman" w:cs="Times New Roman"/>
          <w:sz w:val="24"/>
          <w:szCs w:val="24"/>
        </w:rPr>
        <w:t xml:space="preserve"> без установленных на предусмотренных для этого местах</w:t>
      </w:r>
      <w:r w:rsidRPr="009822D7">
        <w:rPr>
          <w:rFonts w:ascii="Times New Roman" w:hAnsi="Times New Roman" w:cs="Times New Roman"/>
          <w:sz w:val="24"/>
          <w:szCs w:val="24"/>
        </w:rPr>
        <w:t xml:space="preserve"> государственных регистрационных знаков.</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При назначении администрати</w:t>
      </w:r>
      <w:r>
        <w:rPr>
          <w:rFonts w:ascii="Times New Roman" w:hAnsi="Times New Roman" w:cs="Times New Roman"/>
          <w:sz w:val="24"/>
          <w:szCs w:val="24"/>
        </w:rPr>
        <w:t>вного наказания Барсук А.В.</w:t>
      </w:r>
      <w:r w:rsidRPr="009822D7">
        <w:rPr>
          <w:rFonts w:ascii="Times New Roman" w:hAnsi="Times New Roman" w:cs="Times New Roman"/>
          <w:sz w:val="24"/>
          <w:szCs w:val="24"/>
        </w:rPr>
        <w:t xml:space="preserve">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 xml:space="preserve">В качестве обстоятельства, смягчающего административную </w:t>
      </w:r>
      <w:r>
        <w:rPr>
          <w:rFonts w:ascii="Times New Roman" w:hAnsi="Times New Roman" w:cs="Times New Roman"/>
          <w:sz w:val="24"/>
          <w:szCs w:val="24"/>
        </w:rPr>
        <w:t>ответственность Барсук А.В.</w:t>
      </w:r>
      <w:r w:rsidRPr="009822D7">
        <w:rPr>
          <w:rFonts w:ascii="Times New Roman" w:hAnsi="Times New Roman" w:cs="Times New Roman"/>
          <w:sz w:val="24"/>
          <w:szCs w:val="24"/>
        </w:rPr>
        <w:t xml:space="preserve">, </w:t>
      </w:r>
      <w:r>
        <w:rPr>
          <w:rFonts w:ascii="Times New Roman" w:hAnsi="Times New Roman" w:cs="Times New Roman"/>
          <w:sz w:val="24"/>
          <w:szCs w:val="24"/>
        </w:rPr>
        <w:t xml:space="preserve">мировой судья признает полное признание </w:t>
      </w:r>
      <w:r w:rsidRPr="009822D7">
        <w:rPr>
          <w:rFonts w:ascii="Times New Roman" w:hAnsi="Times New Roman" w:cs="Times New Roman"/>
          <w:sz w:val="24"/>
          <w:szCs w:val="24"/>
        </w:rPr>
        <w:t xml:space="preserve">своей </w:t>
      </w:r>
      <w:r>
        <w:rPr>
          <w:rFonts w:ascii="Times New Roman" w:hAnsi="Times New Roman" w:cs="Times New Roman"/>
          <w:sz w:val="24"/>
          <w:szCs w:val="24"/>
        </w:rPr>
        <w:t>вины</w:t>
      </w:r>
      <w:r w:rsidRPr="009822D7">
        <w:rPr>
          <w:rFonts w:ascii="Times New Roman" w:hAnsi="Times New Roman" w:cs="Times New Roman"/>
          <w:sz w:val="24"/>
          <w:szCs w:val="24"/>
        </w:rPr>
        <w:t>.</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Обстоятельств</w:t>
      </w:r>
      <w:r>
        <w:rPr>
          <w:rFonts w:ascii="Times New Roman" w:hAnsi="Times New Roman" w:cs="Times New Roman"/>
          <w:sz w:val="24"/>
          <w:szCs w:val="24"/>
        </w:rPr>
        <w:t>ом, отягчающих</w:t>
      </w:r>
      <w:r w:rsidRPr="009822D7">
        <w:rPr>
          <w:rFonts w:ascii="Times New Roman" w:hAnsi="Times New Roman" w:cs="Times New Roman"/>
          <w:sz w:val="24"/>
          <w:szCs w:val="24"/>
        </w:rPr>
        <w:t xml:space="preserve"> административную ответственность</w:t>
      </w:r>
      <w:r>
        <w:rPr>
          <w:rFonts w:ascii="Times New Roman" w:hAnsi="Times New Roman" w:cs="Times New Roman"/>
          <w:sz w:val="24"/>
          <w:szCs w:val="24"/>
        </w:rPr>
        <w:t xml:space="preserve"> Барсук А.В., мировым судьей не установлено.</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 xml:space="preserve">Принимая во внимание указанные обстоятельства, учитывая характер административного правонарушения, данные о личности виновного, его имущественное положение, наличие обстоятельств, смягчающих и </w:t>
      </w:r>
      <w:r>
        <w:rPr>
          <w:rFonts w:ascii="Times New Roman" w:hAnsi="Times New Roman" w:cs="Times New Roman"/>
          <w:sz w:val="24"/>
          <w:szCs w:val="24"/>
        </w:rPr>
        <w:t xml:space="preserve">отсутствие обстоятельств </w:t>
      </w:r>
      <w:r w:rsidRPr="009822D7">
        <w:rPr>
          <w:rFonts w:ascii="Times New Roman" w:hAnsi="Times New Roman" w:cs="Times New Roman"/>
          <w:sz w:val="24"/>
          <w:szCs w:val="24"/>
        </w:rPr>
        <w:t>отягчающих административную ответственность, считаю возможным назначить</w:t>
      </w:r>
      <w:r>
        <w:rPr>
          <w:rFonts w:ascii="Times New Roman" w:hAnsi="Times New Roman" w:cs="Times New Roman"/>
          <w:sz w:val="24"/>
          <w:szCs w:val="24"/>
        </w:rPr>
        <w:t xml:space="preserve"> Барсук А.В.</w:t>
      </w:r>
      <w:r w:rsidRPr="009822D7">
        <w:rPr>
          <w:rFonts w:ascii="Times New Roman" w:hAnsi="Times New Roman" w:cs="Times New Roman"/>
          <w:sz w:val="24"/>
          <w:szCs w:val="24"/>
        </w:rPr>
        <w:t xml:space="preserve"> административное наказание в виде административного штрафа, предусмотренного санкцией ч.</w:t>
      </w:r>
      <w:r>
        <w:rPr>
          <w:rFonts w:ascii="Times New Roman" w:hAnsi="Times New Roman" w:cs="Times New Roman"/>
          <w:sz w:val="24"/>
          <w:szCs w:val="24"/>
        </w:rPr>
        <w:t xml:space="preserve"> </w:t>
      </w:r>
      <w:r w:rsidRPr="009822D7">
        <w:rPr>
          <w:rFonts w:ascii="Times New Roman" w:hAnsi="Times New Roman" w:cs="Times New Roman"/>
          <w:sz w:val="24"/>
          <w:szCs w:val="24"/>
        </w:rPr>
        <w:t>2 ст.</w:t>
      </w:r>
      <w:r>
        <w:rPr>
          <w:rFonts w:ascii="Times New Roman" w:hAnsi="Times New Roman" w:cs="Times New Roman"/>
          <w:sz w:val="24"/>
          <w:szCs w:val="24"/>
        </w:rPr>
        <w:t xml:space="preserve"> </w:t>
      </w:r>
      <w:r w:rsidRPr="009822D7">
        <w:rPr>
          <w:rFonts w:ascii="Times New Roman" w:hAnsi="Times New Roman" w:cs="Times New Roman"/>
          <w:sz w:val="24"/>
          <w:szCs w:val="24"/>
        </w:rPr>
        <w:t>12.2 КоАП РФ.</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Обстоятельства, предусмотренные ст. 24.5 КоАП РФ, исключающие производство по делу, отсутствуют.</w:t>
      </w:r>
    </w:p>
    <w:p w:rsidR="00656F7F" w:rsidRPr="009822D7" w:rsidP="009822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На основании изложенного и руководствуясь ст.ст. 29.9, 29.10 КоАП РФ,</w:t>
      </w:r>
    </w:p>
    <w:p w:rsidR="00656F7F" w:rsidRPr="009822D7" w:rsidP="00E8432C">
      <w:pPr>
        <w:spacing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822D7">
        <w:rPr>
          <w:rFonts w:ascii="Times New Roman" w:hAnsi="Times New Roman" w:cs="Times New Roman"/>
          <w:sz w:val="24"/>
          <w:szCs w:val="24"/>
        </w:rPr>
        <w:t>постановил:</w:t>
      </w:r>
    </w:p>
    <w:p w:rsidR="00656F7F" w:rsidRPr="00FF76D1" w:rsidP="000F53D2">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rPr>
        <w:t>Барсук А.В.</w:t>
      </w:r>
      <w:r w:rsidRPr="00FF76D1">
        <w:rPr>
          <w:rFonts w:ascii="Times New Roman" w:eastAsia="Arial Unicode MS" w:hAnsi="Times New Roman" w:cs="Times New Roman"/>
          <w:sz w:val="24"/>
          <w:szCs w:val="24"/>
        </w:rPr>
        <w:t xml:space="preserve"> признать </w:t>
      </w:r>
      <w:r w:rsidRPr="00FF76D1">
        <w:rPr>
          <w:rFonts w:ascii="Times New Roman" w:hAnsi="Times New Roman" w:cs="Times New Roman"/>
          <w:sz w:val="24"/>
          <w:szCs w:val="24"/>
        </w:rPr>
        <w:t>виновным в совершении административного право</w:t>
      </w:r>
      <w:r>
        <w:rPr>
          <w:rFonts w:ascii="Times New Roman" w:hAnsi="Times New Roman" w:cs="Times New Roman"/>
          <w:sz w:val="24"/>
          <w:szCs w:val="24"/>
        </w:rPr>
        <w:t>нарушения, предусмотренного ч. 2 ст. 12.2</w:t>
      </w:r>
      <w:r w:rsidRPr="00FF76D1">
        <w:rPr>
          <w:rFonts w:ascii="Times New Roman" w:hAnsi="Times New Roman" w:cs="Times New Roman"/>
          <w:sz w:val="24"/>
          <w:szCs w:val="24"/>
        </w:rPr>
        <w:t xml:space="preserve"> Кодекса РФ об административных правонарушениях, и назначить ему наказание в виде штрафа в размере 5 000 (пять тысяч) рублей.</w:t>
      </w:r>
    </w:p>
    <w:p w:rsidR="00656F7F" w:rsidRPr="00FF76D1" w:rsidP="000F53D2">
      <w:pPr>
        <w:spacing w:line="240" w:lineRule="auto"/>
        <w:jc w:val="both"/>
        <w:rPr>
          <w:rFonts w:ascii="Times New Roman" w:hAnsi="Times New Roman" w:cs="Times New Roman"/>
          <w:sz w:val="24"/>
          <w:szCs w:val="24"/>
        </w:rPr>
      </w:pPr>
      <w:r w:rsidRPr="00FF76D1">
        <w:rPr>
          <w:rFonts w:ascii="Times New Roman" w:hAnsi="Times New Roman" w:cs="Times New Roman"/>
          <w:sz w:val="24"/>
          <w:szCs w:val="24"/>
        </w:rPr>
        <w:t xml:space="preserve">           Административный штраф в сумме 5000 (пять тысяч) рублей следует уплатить по следующим реквизитам:</w:t>
      </w:r>
      <w:r w:rsidRPr="00FF76D1">
        <w:rPr>
          <w:rFonts w:ascii="Times New Roman" w:hAnsi="Times New Roman" w:cs="Times New Roman"/>
          <w:color w:val="000000"/>
          <w:sz w:val="24"/>
          <w:szCs w:val="24"/>
        </w:rPr>
        <w:t xml:space="preserve">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w:t>
      </w:r>
      <w:r>
        <w:rPr>
          <w:rFonts w:ascii="Times New Roman" w:hAnsi="Times New Roman" w:cs="Times New Roman"/>
          <w:color w:val="000000"/>
          <w:sz w:val="24"/>
          <w:szCs w:val="24"/>
        </w:rPr>
        <w:t>000078, УИН 18810491182100002935</w:t>
      </w:r>
      <w:r w:rsidRPr="00FF76D1">
        <w:rPr>
          <w:rFonts w:ascii="Times New Roman" w:hAnsi="Times New Roman" w:cs="Times New Roman"/>
          <w:color w:val="000000"/>
          <w:sz w:val="24"/>
          <w:szCs w:val="24"/>
        </w:rPr>
        <w:t>.</w:t>
      </w:r>
    </w:p>
    <w:p w:rsidR="00656F7F" w:rsidRPr="00FF76D1" w:rsidP="000F53D2">
      <w:pPr>
        <w:spacing w:line="240" w:lineRule="auto"/>
        <w:jc w:val="both"/>
        <w:rPr>
          <w:rFonts w:ascii="Times New Roman" w:hAnsi="Times New Roman" w:cs="Times New Roman"/>
          <w:sz w:val="24"/>
          <w:szCs w:val="24"/>
        </w:rPr>
      </w:pPr>
      <w:r w:rsidRPr="00FF76D1">
        <w:rPr>
          <w:rFonts w:ascii="Times New Roman" w:hAnsi="Times New Roman" w:cs="Times New Roman"/>
          <w:sz w:val="24"/>
          <w:szCs w:val="24"/>
        </w:rPr>
        <w:t xml:space="preserve">            Квитанция об уплате штрафа должна быть предоставлена миров</w:t>
      </w:r>
      <w:r>
        <w:rPr>
          <w:rFonts w:ascii="Times New Roman" w:hAnsi="Times New Roman" w:cs="Times New Roman"/>
          <w:sz w:val="24"/>
          <w:szCs w:val="24"/>
        </w:rPr>
        <w:t>ому судье судебного участка № 59</w:t>
      </w:r>
      <w:r w:rsidRPr="00FF76D1">
        <w:rPr>
          <w:rFonts w:ascii="Times New Roman" w:hAnsi="Times New Roman" w:cs="Times New Roman"/>
          <w:sz w:val="24"/>
          <w:szCs w:val="24"/>
        </w:rPr>
        <w:t xml:space="preserve"> Красноперекопского судебного района Республики Крым до истечения срока уплаты штрафа.</w:t>
      </w:r>
    </w:p>
    <w:p w:rsidR="00656F7F" w:rsidRPr="00FF76D1" w:rsidP="000F53D2">
      <w:pPr>
        <w:spacing w:after="0" w:line="240" w:lineRule="auto"/>
        <w:ind w:firstLine="708"/>
        <w:jc w:val="both"/>
        <w:rPr>
          <w:rFonts w:ascii="Times New Roman" w:hAnsi="Times New Roman" w:cs="Times New Roman"/>
          <w:sz w:val="24"/>
          <w:szCs w:val="24"/>
        </w:rPr>
      </w:pPr>
      <w:r w:rsidRPr="00FF76D1">
        <w:rPr>
          <w:rFonts w:ascii="Times New Roman"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56F7F" w:rsidRPr="00FF76D1" w:rsidP="000F53D2">
      <w:pPr>
        <w:spacing w:after="0" w:line="240" w:lineRule="auto"/>
        <w:ind w:firstLine="708"/>
        <w:jc w:val="both"/>
        <w:rPr>
          <w:rFonts w:ascii="Times New Roman" w:hAnsi="Times New Roman" w:cs="Times New Roman"/>
          <w:sz w:val="24"/>
          <w:szCs w:val="24"/>
        </w:rPr>
      </w:pPr>
      <w:r w:rsidRPr="00FF76D1">
        <w:rPr>
          <w:rFonts w:ascii="Times New Roman"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56F7F" w:rsidRPr="00FF76D1" w:rsidP="000F53D2">
      <w:pPr>
        <w:pStyle w:val="msoclassa3"/>
        <w:shd w:val="clear" w:color="auto" w:fill="FFFFFF"/>
        <w:spacing w:before="0" w:beforeAutospacing="0" w:after="0" w:afterAutospacing="0"/>
        <w:ind w:firstLine="720"/>
        <w:jc w:val="both"/>
        <w:rPr>
          <w:color w:val="000000"/>
        </w:rPr>
      </w:pPr>
      <w:r w:rsidRPr="00FF76D1">
        <w:rPr>
          <w:color w:val="000000"/>
        </w:rPr>
        <w:t>В случае оплаты штрафы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656F7F" w:rsidRPr="00FF76D1" w:rsidP="000F53D2">
      <w:pPr>
        <w:spacing w:after="0" w:line="240" w:lineRule="auto"/>
        <w:ind w:firstLine="708"/>
        <w:jc w:val="both"/>
        <w:rPr>
          <w:rFonts w:ascii="Times New Roman" w:hAnsi="Times New Roman" w:cs="Times New Roman"/>
          <w:sz w:val="24"/>
          <w:szCs w:val="24"/>
        </w:rPr>
      </w:pPr>
      <w:r w:rsidRPr="00FF76D1">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w:t>
      </w:r>
      <w:r>
        <w:rPr>
          <w:rFonts w:ascii="Times New Roman" w:hAnsi="Times New Roman" w:cs="Times New Roman"/>
          <w:sz w:val="24"/>
          <w:szCs w:val="24"/>
        </w:rPr>
        <w:t>судебный участок № 59</w:t>
      </w:r>
      <w:r w:rsidRPr="00FF76D1">
        <w:rPr>
          <w:rFonts w:ascii="Times New Roman" w:hAnsi="Times New Roman" w:cs="Times New Roman"/>
          <w:sz w:val="24"/>
          <w:szCs w:val="24"/>
        </w:rPr>
        <w:t xml:space="preserve"> </w:t>
      </w:r>
      <w:r w:rsidRPr="00FF76D1">
        <w:rPr>
          <w:rFonts w:ascii="Times New Roman" w:hAnsi="Times New Roman" w:cs="Times New Roman"/>
          <w:color w:val="000000"/>
          <w:sz w:val="24"/>
          <w:szCs w:val="24"/>
        </w:rPr>
        <w:t>Красноперекопского судебного района Республики Крым</w:t>
      </w:r>
      <w:r w:rsidRPr="00FF76D1">
        <w:rPr>
          <w:rFonts w:ascii="Times New Roman" w:hAnsi="Times New Roman" w:cs="Times New Roman"/>
          <w:sz w:val="24"/>
          <w:szCs w:val="24"/>
        </w:rPr>
        <w:t xml:space="preserve">. </w:t>
      </w:r>
    </w:p>
    <w:p w:rsidR="00656F7F" w:rsidRPr="00FF76D1" w:rsidP="000F53D2">
      <w:pPr>
        <w:spacing w:after="0" w:line="240" w:lineRule="auto"/>
        <w:ind w:firstLine="708"/>
        <w:jc w:val="both"/>
        <w:rPr>
          <w:rFonts w:ascii="Times New Roman" w:hAnsi="Times New Roman" w:cs="Times New Roman"/>
          <w:sz w:val="24"/>
          <w:szCs w:val="24"/>
        </w:rPr>
      </w:pPr>
    </w:p>
    <w:p w:rsidR="00656F7F" w:rsidP="000F53D2">
      <w:pPr>
        <w:spacing w:after="0" w:line="240" w:lineRule="auto"/>
        <w:jc w:val="both"/>
        <w:rPr>
          <w:rFonts w:ascii="Times New Roman" w:hAnsi="Times New Roman" w:cs="Times New Roman"/>
          <w:sz w:val="24"/>
          <w:szCs w:val="24"/>
        </w:rPr>
      </w:pPr>
      <w:r w:rsidRPr="00FF76D1">
        <w:rPr>
          <w:rFonts w:ascii="Times New Roman" w:hAnsi="Times New Roman" w:cs="Times New Roman"/>
          <w:sz w:val="24"/>
          <w:szCs w:val="24"/>
        </w:rPr>
        <w:t xml:space="preserve">                 Мировой судья</w:t>
      </w:r>
      <w:r w:rsidRPr="00FF76D1">
        <w:rPr>
          <w:rFonts w:ascii="Times New Roman" w:hAnsi="Times New Roman" w:cs="Times New Roman"/>
          <w:sz w:val="24"/>
          <w:szCs w:val="24"/>
        </w:rPr>
        <w:tab/>
      </w:r>
      <w:r w:rsidRPr="00FF76D1">
        <w:rPr>
          <w:rFonts w:ascii="Times New Roman" w:hAnsi="Times New Roman" w:cs="Times New Roman"/>
          <w:sz w:val="24"/>
          <w:szCs w:val="24"/>
        </w:rPr>
        <w:tab/>
      </w:r>
      <w:r w:rsidRPr="00FF76D1">
        <w:rPr>
          <w:rFonts w:ascii="Times New Roman" w:hAnsi="Times New Roman" w:cs="Times New Roman"/>
          <w:sz w:val="24"/>
          <w:szCs w:val="24"/>
        </w:rPr>
        <w:tab/>
      </w:r>
      <w:r w:rsidRPr="00FF76D1">
        <w:rPr>
          <w:rFonts w:ascii="Times New Roman" w:hAnsi="Times New Roman" w:cs="Times New Roman"/>
          <w:sz w:val="24"/>
          <w:szCs w:val="24"/>
        </w:rPr>
        <w:tab/>
        <w:t xml:space="preserve">                </w:t>
      </w:r>
      <w:r w:rsidRPr="00FF76D1">
        <w:rPr>
          <w:rFonts w:ascii="Times New Roman" w:hAnsi="Times New Roman" w:cs="Times New Roman"/>
          <w:sz w:val="24"/>
          <w:szCs w:val="24"/>
        </w:rPr>
        <w:tab/>
      </w:r>
      <w:r w:rsidRPr="00FF76D1">
        <w:rPr>
          <w:rFonts w:ascii="Times New Roman" w:hAnsi="Times New Roman" w:cs="Times New Roman"/>
          <w:sz w:val="24"/>
          <w:szCs w:val="24"/>
        </w:rPr>
        <w:tab/>
        <w:t>М.В. Матюшенко</w:t>
      </w:r>
    </w:p>
    <w:p w:rsidR="00656F7F" w:rsidP="000F53D2">
      <w:pPr>
        <w:spacing w:after="0" w:line="240" w:lineRule="auto"/>
        <w:jc w:val="both"/>
        <w:rPr>
          <w:rFonts w:ascii="Times New Roman" w:hAnsi="Times New Roman" w:cs="Times New Roman"/>
          <w:sz w:val="24"/>
          <w:szCs w:val="24"/>
        </w:rPr>
      </w:pPr>
    </w:p>
    <w:p w:rsidR="00656F7F" w:rsidRPr="00AD6A5D" w:rsidP="00AD6A5D">
      <w:pPr>
        <w:spacing w:after="0" w:line="240" w:lineRule="auto"/>
        <w:jc w:val="both"/>
        <w:rPr>
          <w:rFonts w:ascii="Times New Roman" w:hAnsi="Times New Roman" w:cs="Times New Roman"/>
          <w:i/>
          <w:iCs/>
          <w:sz w:val="24"/>
          <w:szCs w:val="24"/>
        </w:rPr>
      </w:pPr>
      <w:r w:rsidRPr="00AD6A5D">
        <w:rPr>
          <w:rFonts w:ascii="Times New Roman" w:hAnsi="Times New Roman" w:cs="Times New Roman"/>
          <w:i/>
          <w:iCs/>
          <w:sz w:val="24"/>
          <w:szCs w:val="24"/>
        </w:rPr>
        <w:t>«СОГЛАСОВАНО»</w:t>
      </w:r>
    </w:p>
    <w:p w:rsidR="00656F7F" w:rsidRPr="00AD6A5D" w:rsidP="00AD6A5D">
      <w:pPr>
        <w:spacing w:after="0" w:line="240" w:lineRule="auto"/>
        <w:jc w:val="both"/>
        <w:rPr>
          <w:rFonts w:ascii="Times New Roman" w:hAnsi="Times New Roman" w:cs="Times New Roman"/>
          <w:sz w:val="24"/>
          <w:szCs w:val="24"/>
        </w:rPr>
      </w:pPr>
      <w:r w:rsidRPr="00AD6A5D">
        <w:rPr>
          <w:rFonts w:ascii="Times New Roman" w:hAnsi="Times New Roman" w:cs="Times New Roman"/>
          <w:sz w:val="24"/>
          <w:szCs w:val="24"/>
        </w:rPr>
        <w:t xml:space="preserve">Мировой судья:    </w:t>
      </w:r>
    </w:p>
    <w:p w:rsidR="00656F7F" w:rsidRPr="00AD6A5D" w:rsidP="00AD6A5D">
      <w:pPr>
        <w:spacing w:after="0" w:line="240" w:lineRule="auto"/>
        <w:jc w:val="both"/>
        <w:rPr>
          <w:rFonts w:ascii="Times New Roman" w:hAnsi="Times New Roman" w:cs="Times New Roman"/>
          <w:sz w:val="24"/>
          <w:szCs w:val="24"/>
        </w:rPr>
      </w:pPr>
      <w:r w:rsidRPr="00AD6A5D">
        <w:rPr>
          <w:rFonts w:ascii="Times New Roman" w:hAnsi="Times New Roman" w:cs="Times New Roman"/>
          <w:sz w:val="24"/>
          <w:szCs w:val="24"/>
        </w:rPr>
        <w:t xml:space="preserve">___________________  М.В. Матюшенко </w:t>
      </w:r>
    </w:p>
    <w:p w:rsidR="00656F7F" w:rsidRPr="009822D7" w:rsidP="00E8432C">
      <w:pPr>
        <w:spacing w:after="0" w:line="240" w:lineRule="auto"/>
        <w:jc w:val="both"/>
        <w:rPr>
          <w:rFonts w:ascii="Times New Roman" w:hAnsi="Times New Roman" w:cs="Times New Roman"/>
          <w:sz w:val="24"/>
          <w:szCs w:val="24"/>
        </w:rPr>
      </w:pPr>
      <w:r w:rsidRPr="00AD6A5D">
        <w:rPr>
          <w:rFonts w:ascii="Times New Roman" w:hAnsi="Times New Roman" w:cs="Times New Roman"/>
          <w:sz w:val="24"/>
          <w:szCs w:val="24"/>
        </w:rPr>
        <w:t>«____»_____________2018 г.</w:t>
      </w:r>
    </w:p>
    <w:sectPr w:rsidSect="00E8432C">
      <w:headerReference w:type="default" r:id="rId4"/>
      <w:footerReference w:type="default" r:id="rId5"/>
      <w:pgSz w:w="12240" w:h="15840"/>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7F">
    <w:pPr>
      <w:pStyle w:val="Footer"/>
      <w:jc w:val="right"/>
    </w:pPr>
    <w:r>
      <w:fldChar w:fldCharType="begin"/>
    </w:r>
    <w:r>
      <w:instrText xml:space="preserve"> PAGE   \* MERGEFORMAT </w:instrText>
    </w:r>
    <w:r>
      <w:fldChar w:fldCharType="separate"/>
    </w:r>
    <w:r>
      <w:rPr>
        <w:noProof/>
      </w:rPr>
      <w:t>3</w:t>
    </w:r>
    <w:r>
      <w:rPr>
        <w:noProof/>
      </w:rPr>
      <w:fldChar w:fldCharType="end"/>
    </w:r>
  </w:p>
  <w:p w:rsidR="00656F7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2D7"/>
    <w:rsid w:val="000F53D2"/>
    <w:rsid w:val="00143E31"/>
    <w:rsid w:val="00194D1E"/>
    <w:rsid w:val="003428A6"/>
    <w:rsid w:val="003E1F27"/>
    <w:rsid w:val="003E1FB8"/>
    <w:rsid w:val="004B5D8B"/>
    <w:rsid w:val="005372B4"/>
    <w:rsid w:val="00614099"/>
    <w:rsid w:val="00656F7F"/>
    <w:rsid w:val="009822D7"/>
    <w:rsid w:val="00A6162E"/>
    <w:rsid w:val="00AD6A5D"/>
    <w:rsid w:val="00B27B7A"/>
    <w:rsid w:val="00C026C9"/>
    <w:rsid w:val="00DC5A17"/>
    <w:rsid w:val="00DF67FB"/>
    <w:rsid w:val="00E16657"/>
    <w:rsid w:val="00E8432C"/>
    <w:rsid w:val="00FA68D9"/>
    <w:rsid w:val="00FB2B9A"/>
    <w:rsid w:val="00FF76D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C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6162E"/>
    <w:pPr>
      <w:spacing w:after="0" w:line="240" w:lineRule="auto"/>
      <w:jc w:val="both"/>
    </w:pPr>
    <w:rPr>
      <w:rFonts w:cs="Times New Roman"/>
      <w:sz w:val="24"/>
      <w:szCs w:val="24"/>
    </w:rPr>
  </w:style>
  <w:style w:type="character" w:customStyle="1" w:styleId="BodyTextChar">
    <w:name w:val="Body Text Char"/>
    <w:basedOn w:val="DefaultParagraphFont"/>
    <w:link w:val="BodyText"/>
    <w:uiPriority w:val="99"/>
    <w:locked/>
    <w:rsid w:val="00A6162E"/>
    <w:rPr>
      <w:rFonts w:ascii="Times New Roman" w:hAnsi="Times New Roman" w:cs="Times New Roman"/>
      <w:sz w:val="24"/>
      <w:szCs w:val="24"/>
    </w:rPr>
  </w:style>
  <w:style w:type="paragraph" w:customStyle="1" w:styleId="1">
    <w:name w:val="Знак Знак Знак Знак Знак Знак1 Знак Знак Знак"/>
    <w:basedOn w:val="Normal"/>
    <w:uiPriority w:val="99"/>
    <w:rsid w:val="00A6162E"/>
    <w:pPr>
      <w:spacing w:before="100" w:beforeAutospacing="1" w:after="100" w:afterAutospacing="1" w:line="240" w:lineRule="auto"/>
    </w:pPr>
    <w:rPr>
      <w:rFonts w:ascii="Tahoma" w:hAnsi="Tahoma" w:cs="Tahoma"/>
      <w:sz w:val="20"/>
      <w:szCs w:val="20"/>
      <w:lang w:val="en-US" w:eastAsia="en-US"/>
    </w:rPr>
  </w:style>
  <w:style w:type="paragraph" w:customStyle="1" w:styleId="ConsPlusNormal">
    <w:name w:val="ConsPlusNormal"/>
    <w:uiPriority w:val="99"/>
    <w:rsid w:val="00A6162E"/>
    <w:pPr>
      <w:autoSpaceDE w:val="0"/>
      <w:autoSpaceDN w:val="0"/>
      <w:adjustRightInd w:val="0"/>
    </w:pPr>
    <w:rPr>
      <w:sz w:val="28"/>
      <w:szCs w:val="28"/>
    </w:rPr>
  </w:style>
  <w:style w:type="paragraph" w:customStyle="1" w:styleId="msoclassa3">
    <w:name w:val="msoclassa3"/>
    <w:basedOn w:val="Normal"/>
    <w:uiPriority w:val="99"/>
    <w:rsid w:val="000F53D2"/>
    <w:pPr>
      <w:spacing w:before="100" w:beforeAutospacing="1" w:after="100" w:afterAutospacing="1" w:line="240" w:lineRule="auto"/>
    </w:pPr>
    <w:rPr>
      <w:rFonts w:cs="Times New Roman"/>
      <w:sz w:val="24"/>
      <w:szCs w:val="24"/>
    </w:rPr>
  </w:style>
  <w:style w:type="paragraph" w:styleId="Header">
    <w:name w:val="header"/>
    <w:basedOn w:val="Normal"/>
    <w:link w:val="HeaderChar"/>
    <w:uiPriority w:val="99"/>
    <w:semiHidden/>
    <w:rsid w:val="000F53D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F53D2"/>
  </w:style>
  <w:style w:type="paragraph" w:styleId="Footer">
    <w:name w:val="footer"/>
    <w:basedOn w:val="Normal"/>
    <w:link w:val="FooterChar"/>
    <w:uiPriority w:val="99"/>
    <w:rsid w:val="000F53D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F5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