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6473" w:rsidRPr="00BB2F37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B2F37">
        <w:rPr>
          <w:rFonts w:ascii="Times New Roman" w:hAnsi="Times New Roman" w:cs="Times New Roman"/>
          <w:sz w:val="26"/>
          <w:szCs w:val="26"/>
          <w:lang w:eastAsia="ru-RU"/>
        </w:rPr>
        <w:t>Дело № 5-59-384/2018</w:t>
      </w:r>
    </w:p>
    <w:p w:rsidR="005B6473" w:rsidRPr="00BB2F37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B2F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5B6473" w:rsidRPr="00BB2F37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BB2F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5B6473" w:rsidRPr="00BB2F37" w:rsidP="0090040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9 августа 2018 г.</w:t>
      </w:r>
    </w:p>
    <w:p w:rsidR="005B6473" w:rsidRPr="00BB2F37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BB2F3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судебного участка № 58 Красноперекопского судебного района Республики Крым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B2F3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 59 Красноперекопского судебного района Республики Крым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B2F3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Матюшенко М.В.,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судебного участка по </w:t>
      </w:r>
      <w:r w:rsidRPr="00BB2F3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5B6473" w:rsidRPr="008D24B0" w:rsidP="008D24B0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Братусиной Н.В.</w:t>
      </w:r>
      <w:r w:rsidRPr="00BB2F3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BB2F3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B6473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л:</w:t>
      </w:r>
    </w:p>
    <w:p w:rsidR="005B6473" w:rsidRPr="00BB2F37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</w:p>
    <w:p w:rsidR="005B6473" w:rsidRPr="00BB2F37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Братусина </w:t>
      </w:r>
      <w:r w:rsidRPr="00BB2F37">
        <w:rPr>
          <w:rFonts w:ascii="Times New Roman" w:hAnsi="Times New Roman" w:cs="Times New Roman"/>
          <w:sz w:val="26"/>
          <w:szCs w:val="26"/>
        </w:rPr>
        <w:t>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5B6473" w:rsidRPr="00BB2F37" w:rsidP="00B723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 мирового судьи судебного участка № 59 Красноперекопского судебного района Республики Крым от 27.04.2018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года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, вступившим в законную силу 30.05.2018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года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, Братусина Н.В. признана виновной в совершении административного правонарушения, предусмотренного ст. 17.8 КоАП РФ, и ей назначено наказание в виде администрати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вного штрафа в размере 1000 рублей.</w:t>
      </w:r>
    </w:p>
    <w:p w:rsidR="005B6473" w:rsidRPr="00BB2F37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состоянию на 09.08.2018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5B6473" w:rsidRPr="00BB2F37" w:rsidP="004E56C6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BB2F37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судебном заседании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Братусиной Н.В.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разъяснены процессуальные права, предусмотренные ч. 1 ст. 25.1 КоАП РФ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положения ст. 51 Конституции РФ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Отвода судьи и ходатайств не поступило. </w:t>
      </w:r>
      <w:r w:rsidRPr="00BB2F37">
        <w:rPr>
          <w:rFonts w:ascii="Times New Roman" w:hAnsi="Times New Roman" w:cs="Times New Roman"/>
          <w:sz w:val="26"/>
          <w:szCs w:val="26"/>
        </w:rPr>
        <w:t>Братусина 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 вину в совершении правонарушения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не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признала,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пояснив, что судебный пристав-исполнитель, придя к ней домой, вела себя грубо, поэтому она ее не впустила для совершения исполнительских действий, о назначении наказания в виде штрафа  в размере 1000 рублей она узнала, получив копию постановления, но штраф не оплатила, так как не было финансовой возможности, о том, что можно обратиться с заявлением об отсрочке или рассрочке уплаты штрафа ей не было известно.</w:t>
      </w:r>
    </w:p>
    <w:p w:rsidR="005B6473" w:rsidRPr="00BB2F37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2F37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B6473" w:rsidRPr="00BB2F37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B2F37">
        <w:rPr>
          <w:rFonts w:ascii="Times New Roman" w:hAnsi="Times New Roman" w:cs="Times New Roman"/>
          <w:sz w:val="26"/>
          <w:szCs w:val="26"/>
        </w:rPr>
        <w:t>Братусиной Н.В.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 правонарушении от 09.08.2018 в отношении Братусиной Н.В. по ч. 1 ст. 20.25 КоАП РФ (л.д. 1); копией постановления мирового судьи судебного участка № 59 Красноперекопского судебного района Республики Крым от 27.04.2018 (л.д. 2);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копией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постановления о возбуждении исполнительного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08.08.2018 (л.д.3); письменными объяснениями Братусиной Н.В. (л.д. 4).</w:t>
      </w:r>
    </w:p>
    <w:p w:rsidR="005B6473" w:rsidRPr="00BB2F37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B6473" w:rsidRPr="00BB2F37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5B6473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Братусиной Н.В. доказанной, мировой судья квалифицирует её действия по ч. 1 ст. 20.25 КоАП РФ – неуплата </w:t>
      </w:r>
      <w:r w:rsidRPr="00BB2F37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BB2F37">
        <w:rPr>
          <w:rFonts w:ascii="Times New Roman" w:hAnsi="Times New Roman" w:cs="Times New Roman"/>
          <w:sz w:val="26"/>
          <w:szCs w:val="26"/>
        </w:rPr>
        <w:t>.</w:t>
      </w:r>
    </w:p>
    <w:p w:rsidR="005B6473" w:rsidRPr="00BB2F37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Доводы Братусиной Н.В. о том, что она не признает вину в совершении правонарушения в связи с тем, что судебный пристав-исполнитель,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придя к ней домой, вела себя грубо, поэтому она ее не впустила для совершения исполнительских действий, свидетельствуют о несогласии с действиями судебного пристава-исполнителя, но не влияют на квалификацию правонарушения по ч. 1 ст. 20.25 КоАП РФ, поскольку постановление о привлечении Братусиной Н.В. к административной ответственности, предусмотренной ст. 17.8 КоАП РФ, обжаловано не было и вступило в законную силу. </w:t>
      </w:r>
    </w:p>
    <w:p w:rsidR="005B6473" w:rsidRPr="000F027F" w:rsidP="000F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B6473" w:rsidRPr="00BB2F37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027F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>
        <w:rPr>
          <w:rFonts w:ascii="Times New Roman" w:hAnsi="Times New Roman" w:cs="Times New Roman"/>
          <w:sz w:val="26"/>
          <w:szCs w:val="26"/>
        </w:rPr>
        <w:t>наличие у Братусиной Н.В. малолетнего ребенка.</w:t>
      </w:r>
    </w:p>
    <w:p w:rsidR="005B6473" w:rsidRPr="00BB2F37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Братусиной Н.В.</w:t>
      </w:r>
      <w:r w:rsidRPr="00BB2F3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B2F37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5B6473" w:rsidRPr="00BB2F37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Братусиной Н.В. административного правонарушения, её личность, семейное и материальное положение, обстоятельства, смягчающие и отягчающие административную ответственность.</w:t>
      </w:r>
    </w:p>
    <w:p w:rsidR="005B6473" w:rsidRPr="00BB2F37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6473" w:rsidRPr="00BB2F37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5B6473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и л</w:t>
      </w:r>
      <w:r w:rsidRPr="00BB2F3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B6473" w:rsidRPr="00BB2F37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6473" w:rsidRPr="00BB2F37" w:rsidP="004E41CA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BB2F37">
        <w:rPr>
          <w:rFonts w:eastAsia="Arial Unicode MS"/>
          <w:color w:val="000000"/>
          <w:sz w:val="26"/>
          <w:szCs w:val="26"/>
        </w:rPr>
        <w:t>Братусину Н</w:t>
      </w:r>
      <w:r>
        <w:rPr>
          <w:rFonts w:eastAsia="Arial Unicode MS"/>
          <w:color w:val="000000"/>
          <w:sz w:val="26"/>
          <w:szCs w:val="26"/>
        </w:rPr>
        <w:t>.</w:t>
      </w:r>
      <w:r w:rsidRPr="00BB2F37">
        <w:rPr>
          <w:rFonts w:eastAsia="Arial Unicode MS"/>
          <w:color w:val="000000"/>
          <w:sz w:val="26"/>
          <w:szCs w:val="26"/>
        </w:rPr>
        <w:t>В</w:t>
      </w:r>
      <w:r>
        <w:rPr>
          <w:rFonts w:eastAsia="Arial Unicode MS"/>
          <w:color w:val="000000"/>
          <w:sz w:val="26"/>
          <w:szCs w:val="26"/>
        </w:rPr>
        <w:t xml:space="preserve">. </w:t>
      </w:r>
      <w:r w:rsidRPr="00BB2F37">
        <w:rPr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РФ об административных правонарушениях, и назначить ей административное наказание в виде штрафа </w:t>
      </w:r>
      <w:r>
        <w:rPr>
          <w:sz w:val="26"/>
          <w:szCs w:val="26"/>
          <w:lang w:eastAsia="en-US"/>
        </w:rPr>
        <w:t>в размере 2000 (две тысячи) рублей.</w:t>
      </w:r>
    </w:p>
    <w:p w:rsidR="005B6473" w:rsidRPr="00BB2F37" w:rsidP="004E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>Административный штраф подлежит уплате: ИНН 7702835613, КПП 910201001, УФК по Республике Крым (ОСП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F37">
        <w:rPr>
          <w:rFonts w:ascii="Times New Roman" w:hAnsi="Times New Roman" w:cs="Times New Roman"/>
          <w:sz w:val="26"/>
          <w:szCs w:val="26"/>
        </w:rPr>
        <w:t xml:space="preserve">по г.Красноперекопску и Красноперекопскому району УФССП России по Республике Крым л/с 05751А93010), КБК 32211617000016017140, ОКТМО 35718000, Банк получателя Отделение Республика Крым, БИК 043510001, р/с 40101810335100010001, л/с 04751А91420, </w:t>
      </w:r>
      <w:r w:rsidRPr="00BB2F37">
        <w:rPr>
          <w:rFonts w:ascii="Times New Roman" w:hAnsi="Times New Roman" w:cs="Times New Roman"/>
          <w:b/>
          <w:bCs/>
          <w:sz w:val="26"/>
          <w:szCs w:val="26"/>
        </w:rPr>
        <w:t>УИН 32282015180000183010.</w:t>
      </w:r>
    </w:p>
    <w:p w:rsidR="005B6473" w:rsidRPr="00BB2F37" w:rsidP="00BB2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5B6473" w:rsidRPr="00BB2F37" w:rsidP="004E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6473" w:rsidRPr="00BB2F37" w:rsidP="004E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6473" w:rsidRPr="00BB2F37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F3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B2F37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BB2F37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BB2F3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BB2F37">
        <w:rPr>
          <w:rFonts w:ascii="Times New Roman" w:hAnsi="Times New Roman" w:cs="Times New Roman"/>
          <w:sz w:val="26"/>
          <w:szCs w:val="26"/>
        </w:rPr>
        <w:t>.</w:t>
      </w:r>
    </w:p>
    <w:p w:rsidR="005B6473" w:rsidRPr="00BB2F37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6473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B2F37">
        <w:rPr>
          <w:rFonts w:ascii="Times New Roman" w:hAnsi="Times New Roman" w:cs="Times New Roman"/>
          <w:sz w:val="26"/>
          <w:szCs w:val="26"/>
        </w:rPr>
        <w:tab/>
      </w:r>
      <w:r w:rsidRPr="00BB2F37">
        <w:rPr>
          <w:rFonts w:ascii="Times New Roman" w:hAnsi="Times New Roman" w:cs="Times New Roman"/>
          <w:sz w:val="26"/>
          <w:szCs w:val="26"/>
        </w:rPr>
        <w:tab/>
      </w:r>
      <w:r w:rsidRPr="00BB2F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B2F37">
        <w:rPr>
          <w:rFonts w:ascii="Times New Roman" w:hAnsi="Times New Roman" w:cs="Times New Roman"/>
          <w:sz w:val="26"/>
          <w:szCs w:val="26"/>
        </w:rPr>
        <w:t>М.В. Матюшенко</w:t>
      </w:r>
    </w:p>
    <w:p w:rsidR="005B6473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473" w:rsidP="00362E67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B6473" w:rsidP="00362E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B6473" w:rsidP="00362E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М.В. Матюшенко </w:t>
      </w:r>
    </w:p>
    <w:p w:rsidR="005B6473" w:rsidP="00362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«____»_____________2018 г.</w:t>
      </w:r>
    </w:p>
    <w:p w:rsidR="005B6473" w:rsidRPr="00BB2F37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73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B588A"/>
    <w:rsid w:val="000E1FD6"/>
    <w:rsid w:val="000F027F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C6EAC"/>
    <w:rsid w:val="002E2AFE"/>
    <w:rsid w:val="003279BC"/>
    <w:rsid w:val="00335560"/>
    <w:rsid w:val="00336349"/>
    <w:rsid w:val="00355447"/>
    <w:rsid w:val="00362E67"/>
    <w:rsid w:val="0038439D"/>
    <w:rsid w:val="003B64A4"/>
    <w:rsid w:val="003B758D"/>
    <w:rsid w:val="003C2B53"/>
    <w:rsid w:val="003E17D6"/>
    <w:rsid w:val="00400504"/>
    <w:rsid w:val="00403709"/>
    <w:rsid w:val="00482FC9"/>
    <w:rsid w:val="004A6AAA"/>
    <w:rsid w:val="004B5D96"/>
    <w:rsid w:val="004E0CC5"/>
    <w:rsid w:val="004E41CA"/>
    <w:rsid w:val="004E56C6"/>
    <w:rsid w:val="00541DD5"/>
    <w:rsid w:val="005828A1"/>
    <w:rsid w:val="00583FF1"/>
    <w:rsid w:val="005968DE"/>
    <w:rsid w:val="005B6473"/>
    <w:rsid w:val="005B6829"/>
    <w:rsid w:val="005E45C7"/>
    <w:rsid w:val="005E6BB7"/>
    <w:rsid w:val="00603DE1"/>
    <w:rsid w:val="0061324B"/>
    <w:rsid w:val="006256F1"/>
    <w:rsid w:val="00637587"/>
    <w:rsid w:val="00652351"/>
    <w:rsid w:val="00653326"/>
    <w:rsid w:val="00674F42"/>
    <w:rsid w:val="00696FB4"/>
    <w:rsid w:val="006979E4"/>
    <w:rsid w:val="006A0269"/>
    <w:rsid w:val="006A21DA"/>
    <w:rsid w:val="006A47CD"/>
    <w:rsid w:val="006F456F"/>
    <w:rsid w:val="0071305E"/>
    <w:rsid w:val="00715C53"/>
    <w:rsid w:val="00717F7B"/>
    <w:rsid w:val="007241DE"/>
    <w:rsid w:val="00756553"/>
    <w:rsid w:val="00761FDE"/>
    <w:rsid w:val="00762AE2"/>
    <w:rsid w:val="007A1618"/>
    <w:rsid w:val="007A26EA"/>
    <w:rsid w:val="007A317F"/>
    <w:rsid w:val="007B58D9"/>
    <w:rsid w:val="007E0E46"/>
    <w:rsid w:val="007E286B"/>
    <w:rsid w:val="00804041"/>
    <w:rsid w:val="00840903"/>
    <w:rsid w:val="008562CB"/>
    <w:rsid w:val="00891037"/>
    <w:rsid w:val="00892F65"/>
    <w:rsid w:val="008A6C11"/>
    <w:rsid w:val="008C2BB2"/>
    <w:rsid w:val="008D24B0"/>
    <w:rsid w:val="00900407"/>
    <w:rsid w:val="00905B36"/>
    <w:rsid w:val="00922B7F"/>
    <w:rsid w:val="00932262"/>
    <w:rsid w:val="00954483"/>
    <w:rsid w:val="00955D85"/>
    <w:rsid w:val="009A5C53"/>
    <w:rsid w:val="009B61E5"/>
    <w:rsid w:val="009E1D9B"/>
    <w:rsid w:val="00A32E44"/>
    <w:rsid w:val="00A46D03"/>
    <w:rsid w:val="00A7483A"/>
    <w:rsid w:val="00A91609"/>
    <w:rsid w:val="00AA2A45"/>
    <w:rsid w:val="00AB5C8E"/>
    <w:rsid w:val="00AF1458"/>
    <w:rsid w:val="00B21539"/>
    <w:rsid w:val="00B30FD2"/>
    <w:rsid w:val="00B449A8"/>
    <w:rsid w:val="00B55A19"/>
    <w:rsid w:val="00B71AC0"/>
    <w:rsid w:val="00B7230D"/>
    <w:rsid w:val="00B80648"/>
    <w:rsid w:val="00B80972"/>
    <w:rsid w:val="00BB2A83"/>
    <w:rsid w:val="00BB2F37"/>
    <w:rsid w:val="00BC5E82"/>
    <w:rsid w:val="00C01659"/>
    <w:rsid w:val="00C13B95"/>
    <w:rsid w:val="00C252D1"/>
    <w:rsid w:val="00C62B94"/>
    <w:rsid w:val="00C6603A"/>
    <w:rsid w:val="00C66597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26080"/>
    <w:rsid w:val="00D315C2"/>
    <w:rsid w:val="00D325AF"/>
    <w:rsid w:val="00D44E4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4758C"/>
    <w:rsid w:val="00E8711F"/>
    <w:rsid w:val="00EA0D64"/>
    <w:rsid w:val="00EB10DA"/>
    <w:rsid w:val="00EB14C2"/>
    <w:rsid w:val="00EB4895"/>
    <w:rsid w:val="00EB75DB"/>
    <w:rsid w:val="00F36455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4E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4758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