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D27EF">
      <w:pPr>
        <w:ind w:firstLine="709"/>
        <w:jc w:val="right"/>
      </w:pPr>
      <w:r>
        <w:t>Дело № 5-5</w:t>
      </w:r>
      <w:r w:rsidR="002D27EF">
        <w:t>9</w:t>
      </w:r>
      <w:r>
        <w:t>-</w:t>
      </w:r>
      <w:r w:rsidR="002D27EF">
        <w:t>403</w:t>
      </w:r>
      <w:r>
        <w:t>/201</w:t>
      </w:r>
      <w:r w:rsidR="002D27EF">
        <w:t>9</w:t>
      </w:r>
    </w:p>
    <w:p w:rsidR="00A77B3E" w:rsidRPr="002D27EF" w:rsidP="002D27EF">
      <w:pPr>
        <w:jc w:val="center"/>
        <w:rPr>
          <w:b/>
        </w:rPr>
      </w:pPr>
      <w:r w:rsidRPr="002D27EF">
        <w:rPr>
          <w:b/>
        </w:rPr>
        <w:t>П О С Т А Н О В Л Е Н И Е</w:t>
      </w:r>
    </w:p>
    <w:p w:rsidR="00A77B3E" w:rsidP="002D27EF">
      <w:pPr>
        <w:jc w:val="center"/>
      </w:pPr>
      <w:r w:rsidRPr="002D27EF">
        <w:rPr>
          <w:b/>
        </w:rPr>
        <w:t>о назначении административного наказания</w:t>
      </w:r>
    </w:p>
    <w:p w:rsidR="00A77B3E" w:rsidP="00DD64D0">
      <w:pPr>
        <w:spacing w:before="120" w:after="120"/>
        <w:jc w:val="both"/>
      </w:pPr>
      <w:r>
        <w:t xml:space="preserve">г. </w:t>
      </w:r>
      <w:r w:rsidR="002D27EF">
        <w:t>Красноперекопск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7EF">
        <w:tab/>
        <w:t xml:space="preserve">    30 сентябр</w:t>
      </w:r>
      <w:r>
        <w:t>я 201</w:t>
      </w:r>
      <w:r w:rsidR="002D27EF">
        <w:t>9</w:t>
      </w:r>
      <w:r>
        <w:t xml:space="preserve"> г.</w:t>
      </w:r>
    </w:p>
    <w:p w:rsidR="002D27EF" w:rsidP="002D27EF">
      <w:pPr>
        <w:ind w:firstLine="709"/>
        <w:jc w:val="both"/>
      </w:pPr>
      <w:r>
        <w:t>М</w:t>
      </w:r>
      <w:r w:rsidR="00D25700">
        <w:t xml:space="preserve">ировой судья судебного участка № 59 Красноперекопского судебного района Республики Крым Сангаджи-Горяев Д.Б., рассмотрев </w:t>
      </w:r>
      <w:r>
        <w:t xml:space="preserve">в помещении суда по адресу: 296002, РФ, Республика Крым, г. Красноперекопск, мкр. 10, д. 4, </w:t>
      </w:r>
      <w:r w:rsidR="00D25700">
        <w:t xml:space="preserve">дело об административном правонарушении, предусмотренном ст. 10.5.1 Кодекса Российской Федерации об административных правонарушениях, в отношении </w:t>
      </w:r>
    </w:p>
    <w:p w:rsidR="00A77B3E" w:rsidP="009C1639">
      <w:pPr>
        <w:ind w:firstLine="709"/>
        <w:jc w:val="both"/>
      </w:pPr>
      <w:r w:rsidRPr="002D27EF">
        <w:t xml:space="preserve">Сеитжилова </w:t>
      </w:r>
      <w:r w:rsidR="00570C58">
        <w:t>М.М.</w:t>
      </w:r>
      <w:r w:rsidRPr="002D27EF">
        <w:t xml:space="preserve">, </w:t>
      </w:r>
      <w:r w:rsidR="00570C58">
        <w:t>персональные данные,</w:t>
      </w:r>
    </w:p>
    <w:p w:rsidR="00A77B3E" w:rsidRPr="002D27EF" w:rsidP="002D27EF">
      <w:pPr>
        <w:jc w:val="center"/>
        <w:rPr>
          <w:b/>
        </w:rPr>
      </w:pPr>
      <w:r w:rsidRPr="002D27EF">
        <w:rPr>
          <w:b/>
        </w:rPr>
        <w:t>у с т а н о в и л :</w:t>
      </w:r>
    </w:p>
    <w:p w:rsidR="00A77B3E" w:rsidP="002D27EF">
      <w:pPr>
        <w:ind w:firstLine="709"/>
        <w:jc w:val="both"/>
      </w:pPr>
      <w:r>
        <w:t>Сеитжилов М.М.</w:t>
      </w:r>
      <w:r w:rsidR="00D25700">
        <w:t xml:space="preserve"> совершил административное правонарушение, предусмотренное ст. 10.5.1 КоАП РФ, при следующих обстоятельствах.</w:t>
      </w:r>
    </w:p>
    <w:p w:rsidR="00A77B3E" w:rsidP="002D27EF">
      <w:pPr>
        <w:ind w:firstLine="709"/>
        <w:jc w:val="both"/>
      </w:pPr>
      <w:r>
        <w:t xml:space="preserve">С </w:t>
      </w:r>
      <w:r w:rsidR="00570C58">
        <w:t>ДАТА</w:t>
      </w:r>
      <w:r>
        <w:t xml:space="preserve"> по </w:t>
      </w:r>
      <w:r w:rsidR="00570C58">
        <w:t>ДАТА</w:t>
      </w:r>
      <w:r>
        <w:t xml:space="preserve"> </w:t>
      </w:r>
      <w:r w:rsidR="002D27EF">
        <w:t>Сеитжилов М.М.</w:t>
      </w:r>
      <w:r>
        <w:t xml:space="preserve"> </w:t>
      </w:r>
      <w:r w:rsidR="009F06BF">
        <w:t xml:space="preserve">в </w:t>
      </w:r>
      <w:r w:rsidR="00570C58">
        <w:t>АДРЕС</w:t>
      </w:r>
      <w:r>
        <w:t xml:space="preserve">, умышленно, без цели сбыта, незаконно культивировал растение рода </w:t>
      </w:r>
      <w:r w:rsidR="00570C58">
        <w:t>«…»</w:t>
      </w:r>
      <w:r>
        <w:t>, содержащее наркотические средства, в количестве 1 куст</w:t>
      </w:r>
      <w:r w:rsidR="009F06BF">
        <w:t>а</w:t>
      </w:r>
      <w:r>
        <w:t>.</w:t>
      </w:r>
    </w:p>
    <w:p w:rsidR="00A77B3E" w:rsidP="002D27EF">
      <w:pPr>
        <w:ind w:firstLine="709"/>
        <w:jc w:val="both"/>
      </w:pPr>
      <w:r>
        <w:t xml:space="preserve">В судебном заседании </w:t>
      </w:r>
      <w:r w:rsidR="009F06BF">
        <w:t>Сеитжилову М.М.</w:t>
      </w:r>
      <w:r>
        <w:t xml:space="preserve"> разъяснены процессуальные права, предусмотренные </w:t>
      </w:r>
      <w:r w:rsidR="009F06BF">
        <w:t xml:space="preserve">ч. 2 ст. 24.2 и ч. 1 </w:t>
      </w:r>
      <w:r>
        <w:t xml:space="preserve">ст. 25.1 КоАП РФ, а также положения ст. 51 Конституции РФ. Отвода судьи и ходатайств не поступило. </w:t>
      </w:r>
      <w:r w:rsidR="002D27EF">
        <w:t>Сеитжилов М.М.</w:t>
      </w:r>
      <w:r>
        <w:t xml:space="preserve"> вину в совершении правонарушения признал полностью, в содеянном раскаялся. </w:t>
      </w:r>
    </w:p>
    <w:p w:rsidR="00A77B3E" w:rsidP="002D27EF">
      <w:pPr>
        <w:ind w:firstLine="709"/>
        <w:jc w:val="both"/>
      </w:pPr>
      <w:r>
        <w:t>Исследовав представленные материалы, выслушав лицо, в отношении которого ведётся производство по делу,</w:t>
      </w:r>
      <w:r>
        <w:t xml:space="preserve"> прихожу к выводу о том, что вина </w:t>
      </w:r>
      <w:r w:rsidR="009F06BF">
        <w:t>Сеитжилова М.М.</w:t>
      </w:r>
      <w:r>
        <w:t xml:space="preserve"> подтверждается следующими доказательствами: протоколом № об административном правонарушении от </w:t>
      </w:r>
      <w:r w:rsidR="00570C58">
        <w:t>ДАТА</w:t>
      </w:r>
      <w:r w:rsidR="009F06BF">
        <w:t xml:space="preserve"> (л.д. 2)</w:t>
      </w:r>
      <w:r>
        <w:t xml:space="preserve">; </w:t>
      </w:r>
      <w:r w:rsidR="009F06BF">
        <w:t>рапортом</w:t>
      </w:r>
      <w:r>
        <w:t xml:space="preserve"> </w:t>
      </w:r>
      <w:r w:rsidR="009F06BF">
        <w:t xml:space="preserve">оперативного дежурного ДЧ МО МВД России «Красноперекоский» </w:t>
      </w:r>
      <w:r w:rsidR="00570C58">
        <w:t>ФИО1</w:t>
      </w:r>
      <w:r w:rsidR="009F06BF">
        <w:t xml:space="preserve"> от </w:t>
      </w:r>
      <w:r w:rsidR="00570C58">
        <w:t>ДАТА</w:t>
      </w:r>
      <w:r w:rsidR="009F06BF">
        <w:t xml:space="preserve"> (л.д. 3)</w:t>
      </w:r>
      <w:r>
        <w:t>; протокол</w:t>
      </w:r>
      <w:r w:rsidR="009F06BF">
        <w:t>ом</w:t>
      </w:r>
      <w:r>
        <w:t xml:space="preserve"> осмотра места происшествия </w:t>
      </w:r>
      <w:r w:rsidR="00A02932">
        <w:t>и фототаблицей к нему</w:t>
      </w:r>
      <w:r w:rsidR="009F06BF">
        <w:t xml:space="preserve"> (л.д. 5-7)</w:t>
      </w:r>
      <w:r>
        <w:t xml:space="preserve">; письменными объяснениями </w:t>
      </w:r>
      <w:r w:rsidR="009F06BF">
        <w:t xml:space="preserve">Сеитжилова М.М. </w:t>
      </w:r>
      <w:r w:rsidR="00A02932">
        <w:t xml:space="preserve">от </w:t>
      </w:r>
      <w:r w:rsidR="00570C58">
        <w:t>ДАТА</w:t>
      </w:r>
      <w:r w:rsidR="00A02932">
        <w:t xml:space="preserve"> </w:t>
      </w:r>
      <w:r w:rsidR="009F06BF">
        <w:t>(л.д. 8)</w:t>
      </w:r>
      <w:r>
        <w:t xml:space="preserve">; </w:t>
      </w:r>
      <w:r w:rsidR="00A02932">
        <w:t xml:space="preserve">письменными объяснениями </w:t>
      </w:r>
      <w:r w:rsidR="00570C58">
        <w:t>ФИО2</w:t>
      </w:r>
      <w:r w:rsidR="00A02932">
        <w:t xml:space="preserve"> от </w:t>
      </w:r>
      <w:r w:rsidR="00570C58">
        <w:t>ДАТА</w:t>
      </w:r>
      <w:r w:rsidR="00A02932">
        <w:t xml:space="preserve"> (л.д. 9); заключением эксперта № от </w:t>
      </w:r>
      <w:r w:rsidR="00570C58">
        <w:t>ДАТА</w:t>
      </w:r>
      <w:r w:rsidR="00A02932">
        <w:t xml:space="preserve">, согласно которому представленное одно растение является наркосодержащим растением </w:t>
      </w:r>
      <w:r w:rsidR="00570C58">
        <w:t>«…»</w:t>
      </w:r>
      <w:r w:rsidR="00A02932">
        <w:t xml:space="preserve"> (л.д. 11-13)</w:t>
      </w:r>
      <w:r>
        <w:t>.</w:t>
      </w:r>
    </w:p>
    <w:p w:rsidR="00A77B3E" w:rsidP="002D27EF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 и соответствует требованиям ст. 28.2 КоАП РФ, в том числе и в части правильности изложения в нем события административного правонарушения, предусмотренного ст. 10.5.1 КоАП РФ.</w:t>
      </w:r>
    </w:p>
    <w:p w:rsidR="00A77B3E" w:rsidP="002D27EF">
      <w:pPr>
        <w:ind w:firstLine="709"/>
        <w:jc w:val="both"/>
      </w:pPr>
      <w: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77B3E" w:rsidP="002D27EF">
      <w:pPr>
        <w:ind w:firstLine="709"/>
        <w:jc w:val="both"/>
      </w:pPr>
      <w:r>
        <w:t xml:space="preserve">Согласно ч. 1 ст. 18 Федерального закона от 08.01.1998 </w:t>
      </w:r>
      <w:r w:rsidR="00A02932">
        <w:t>№</w:t>
      </w:r>
      <w:r>
        <w:t xml:space="preserve"> 3-ФЗ «О наркотических средствах и психотропных веществах» на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A77B3E" w:rsidP="002D27EF">
      <w:pPr>
        <w:ind w:firstLine="709"/>
        <w:jc w:val="both"/>
      </w:pPr>
      <w:r>
        <w:t>Конопля (растение рода Cannabis) включена в перечень растений, содержащих наркотические средства или психотропные вещества либо их прекурсоры и подлежащих контролю в Российской Федерации, утвержденного Постановлением Правительства РФ от 27.11.2010 № 934.</w:t>
      </w:r>
    </w:p>
    <w:p w:rsidR="00A77B3E" w:rsidP="002D27EF">
      <w:pPr>
        <w:ind w:firstLine="709"/>
        <w:jc w:val="both"/>
      </w:pPr>
      <w:r>
        <w:t xml:space="preserve">Требования данных норм </w:t>
      </w:r>
      <w:r w:rsidR="009F06BF">
        <w:t>Сеитжиловым М.М.</w:t>
      </w:r>
      <w:r>
        <w:t xml:space="preserve"> не соблюдены.</w:t>
      </w:r>
    </w:p>
    <w:p w:rsidR="00A77B3E" w:rsidP="002D27EF">
      <w:pPr>
        <w:ind w:firstLine="709"/>
        <w:jc w:val="both"/>
      </w:pPr>
      <w:r>
        <w:t xml:space="preserve">Анализируя представленные доказательства, признавая вину </w:t>
      </w:r>
      <w:r w:rsidR="009F06BF">
        <w:t>Сеитжилова М.М.</w:t>
      </w:r>
      <w:r>
        <w:t xml:space="preserve"> доказанной, мировой судья квалифицирует его действия по ст. 10.5.1 КоАП РФ – незаконное культивирование растений, содержащих наркотические средства, </w:t>
      </w:r>
      <w:r w:rsidR="00A02932">
        <w:t>при отсутствии в действиях</w:t>
      </w:r>
      <w:r>
        <w:t xml:space="preserve"> уголовно наказуемого деяния.</w:t>
      </w:r>
    </w:p>
    <w:p w:rsidR="00DD64D0" w:rsidRPr="00DD64D0" w:rsidP="00DD64D0">
      <w:pPr>
        <w:ind w:firstLine="709"/>
        <w:jc w:val="both"/>
      </w:pPr>
      <w:r w:rsidRPr="00DD64D0">
        <w:t>Обстоятельств, предусмотренных ст. 24.5 КоАП РФ, исключающих производство по делу, и обстоятельств, отягчающих ответственность, мировым судьёй не установлено.</w:t>
      </w:r>
    </w:p>
    <w:p w:rsidR="00DD64D0" w:rsidRPr="00DD64D0" w:rsidP="00DD64D0">
      <w:pPr>
        <w:ind w:firstLine="709"/>
        <w:jc w:val="both"/>
      </w:pPr>
      <w:r w:rsidRPr="00DD64D0">
        <w:t>В силу ст. 4.2 КоАП РФ обстоятельствами, смягчающими ответственность, мировой судья признаёт признание вины и раскаяние в содеянном</w:t>
      </w:r>
      <w:r>
        <w:t>, совершение правонарушения впервые</w:t>
      </w:r>
      <w:r w:rsidRPr="00DD64D0">
        <w:t>.</w:t>
      </w:r>
    </w:p>
    <w:p w:rsidR="00A77B3E" w:rsidP="00DD64D0">
      <w:pPr>
        <w:ind w:firstLine="709"/>
        <w:jc w:val="both"/>
      </w:pPr>
      <w: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D27EF">
        <w:t>Сеитжилов М.М.</w:t>
      </w:r>
      <w:r>
        <w:t xml:space="preserve"> административного правонарушения, его личность, семейное и материальное положение, обстоятельства, смягчающи</w:t>
      </w:r>
      <w:r w:rsidR="00DD64D0">
        <w:t>е</w:t>
      </w:r>
      <w:r>
        <w:t xml:space="preserve"> ответственность.</w:t>
      </w:r>
    </w:p>
    <w:p w:rsidR="00A77B3E" w:rsidP="002D27EF">
      <w:pPr>
        <w:ind w:firstLine="709"/>
        <w:jc w:val="both"/>
      </w:pPr>
      <w:r>
        <w:t>Учитывая совершение впервые правонарушения в области законодательства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2D27EF">
      <w:pPr>
        <w:ind w:firstLine="709"/>
        <w:jc w:val="both"/>
      </w:pPr>
      <w: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2D27EF">
      <w:pPr>
        <w:ind w:firstLine="709"/>
        <w:jc w:val="both"/>
      </w:pPr>
      <w:r>
        <w:t>С учётом изложенного, руководствуясь ст. 29.9 – 29.11 КоАП РФ, мировой судья</w:t>
      </w:r>
    </w:p>
    <w:p w:rsidR="00A77B3E" w:rsidRPr="009F06BF" w:rsidP="009F06BF">
      <w:pPr>
        <w:jc w:val="center"/>
        <w:rPr>
          <w:b/>
        </w:rPr>
      </w:pPr>
      <w:r w:rsidRPr="009F06BF">
        <w:rPr>
          <w:b/>
        </w:rPr>
        <w:t>п о с т а н о в и л :</w:t>
      </w:r>
    </w:p>
    <w:p w:rsidR="00A77B3E" w:rsidP="002D27EF">
      <w:pPr>
        <w:ind w:firstLine="709"/>
        <w:jc w:val="both"/>
      </w:pPr>
      <w:r w:rsidRPr="002D27EF">
        <w:t xml:space="preserve">Сеитжилова </w:t>
      </w:r>
      <w:r w:rsidR="00570C58">
        <w:t>М.М.</w:t>
      </w:r>
      <w:r w:rsidR="00D25700">
        <w:t xml:space="preserve"> признать виновным в совершении административного правонарушения, предусмотренного ст. 10.5.1 КоАП РФ, и назначить ему административное наказание в виде штрафа в сумме 1500 (одна тысяча пятьсот) руб.</w:t>
      </w:r>
    </w:p>
    <w:p w:rsidR="00A02932" w:rsidRPr="00DD64D0" w:rsidP="00DD64D0">
      <w:pPr>
        <w:ind w:firstLine="709"/>
        <w:jc w:val="both"/>
      </w:pPr>
      <w:r>
        <w:t>Административный штраф подлежит уплате: получатель УФК (</w:t>
      </w:r>
      <w:r>
        <w:t>М</w:t>
      </w:r>
      <w:r>
        <w:t>О</w:t>
      </w:r>
      <w:r>
        <w:t xml:space="preserve"> </w:t>
      </w:r>
      <w:r>
        <w:t xml:space="preserve">МВД России </w:t>
      </w:r>
      <w:r>
        <w:t>«К</w:t>
      </w:r>
      <w:r w:rsidR="002D27EF">
        <w:t>расноперекопск</w:t>
      </w:r>
      <w:r>
        <w:t>ий»</w:t>
      </w:r>
      <w:r>
        <w:t xml:space="preserve">), </w:t>
      </w:r>
      <w:r w:rsidRPr="00DD64D0">
        <w:rPr>
          <w:color w:val="000000" w:themeColor="text1"/>
        </w:rPr>
        <w:t>л</w:t>
      </w:r>
      <w:r w:rsidRPr="00DD64D0">
        <w:t>/с 04751А92390, р/с 40101810335100010001, ИНН 9106000078; КПП 910601001; БИК 043510001; ОКТМО 35718000; КБК 18811690040046000140, УИН 1888049119000</w:t>
      </w:r>
      <w:r w:rsidRPr="00DD64D0" w:rsidR="00DD64D0">
        <w:t>2731633</w:t>
      </w:r>
      <w:r w:rsidRPr="00DD64D0">
        <w:t>.</w:t>
      </w:r>
    </w:p>
    <w:p w:rsidR="00A02932" w:rsidRPr="00DD64D0" w:rsidP="00A02932">
      <w:pPr>
        <w:ind w:firstLine="709"/>
        <w:jc w:val="both"/>
      </w:pPr>
      <w:r w:rsidRPr="00DD64D0"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A02932" w:rsidRPr="00DD64D0" w:rsidP="00A02932">
      <w:pPr>
        <w:ind w:firstLine="709"/>
        <w:jc w:val="both"/>
      </w:pPr>
      <w:r w:rsidRPr="00DD64D0"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A02932" w:rsidRPr="00DD64D0" w:rsidP="00A02932">
      <w:pPr>
        <w:ind w:firstLine="709"/>
        <w:jc w:val="both"/>
      </w:pPr>
      <w:r w:rsidRPr="00DD64D0"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7B3E" w:rsidRPr="00DD64D0" w:rsidP="00A02932">
      <w:pPr>
        <w:ind w:firstLine="709"/>
        <w:jc w:val="both"/>
      </w:pPr>
      <w:r w:rsidRPr="00DD64D0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</w:t>
      </w:r>
      <w:r w:rsidRPr="00DD64D0" w:rsidR="00D25700">
        <w:t xml:space="preserve">. </w:t>
      </w:r>
    </w:p>
    <w:p w:rsidR="00A77B3E" w:rsidP="002D27EF">
      <w:pPr>
        <w:ind w:firstLine="709"/>
        <w:jc w:val="both"/>
      </w:pPr>
    </w:p>
    <w:p w:rsidR="00A77B3E" w:rsidP="009F06B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(подпись)</w:t>
      </w:r>
      <w:r>
        <w:tab/>
      </w:r>
      <w:r w:rsidR="009F06BF">
        <w:tab/>
      </w:r>
      <w:r w:rsidR="009F06BF">
        <w:tab/>
      </w:r>
      <w:r w:rsidR="00DD64D0">
        <w:t xml:space="preserve">          </w:t>
      </w:r>
      <w:r>
        <w:t>Д.Б. Сангаджи-Горяев</w:t>
      </w:r>
    </w:p>
    <w:sectPr w:rsidSect="009F06BF">
      <w:headerReference w:type="default" r:id="rId4"/>
      <w:pgSz w:w="12240" w:h="15840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7923134"/>
      <w:docPartObj>
        <w:docPartGallery w:val="Page Numbers (Top of Page)"/>
        <w:docPartUnique/>
      </w:docPartObj>
    </w:sdtPr>
    <w:sdtContent>
      <w:p w:rsidR="009F06BF" w:rsidP="00DD64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5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26"/>
    <w:rsid w:val="00283A81"/>
    <w:rsid w:val="002D27EF"/>
    <w:rsid w:val="00570C58"/>
    <w:rsid w:val="005A1526"/>
    <w:rsid w:val="00636561"/>
    <w:rsid w:val="008E235D"/>
    <w:rsid w:val="009C1639"/>
    <w:rsid w:val="009F06BF"/>
    <w:rsid w:val="00A02932"/>
    <w:rsid w:val="00A77B3E"/>
    <w:rsid w:val="00D25700"/>
    <w:rsid w:val="00DD64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C7A8D3-E1EC-4D9C-BC46-9738551F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F06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F06BF"/>
    <w:rPr>
      <w:sz w:val="24"/>
      <w:szCs w:val="24"/>
    </w:rPr>
  </w:style>
  <w:style w:type="paragraph" w:styleId="Footer">
    <w:name w:val="footer"/>
    <w:basedOn w:val="Normal"/>
    <w:link w:val="a0"/>
    <w:unhideWhenUsed/>
    <w:rsid w:val="009F06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F06BF"/>
    <w:rPr>
      <w:sz w:val="24"/>
      <w:szCs w:val="24"/>
    </w:rPr>
  </w:style>
  <w:style w:type="paragraph" w:styleId="BalloonText">
    <w:name w:val="Balloon Text"/>
    <w:basedOn w:val="Normal"/>
    <w:link w:val="a1"/>
    <w:semiHidden/>
    <w:unhideWhenUsed/>
    <w:rsid w:val="008E235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semiHidden/>
    <w:rsid w:val="008E2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